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9C1E79" w14:textId="77777777" w:rsidR="00D8799A" w:rsidRDefault="00D8799A" w:rsidP="00D8799A">
      <w:pPr>
        <w:widowControl/>
        <w:ind w:left="75" w:right="75"/>
        <w:jc w:val="center"/>
        <w:outlineLvl w:val="0"/>
        <w:rPr>
          <w:rFonts w:ascii="&amp;quot" w:eastAsia="宋体" w:hAnsi="&amp;quot" w:cs="宋体"/>
          <w:b/>
          <w:bCs/>
          <w:color w:val="333333"/>
          <w:spacing w:val="8"/>
          <w:kern w:val="36"/>
          <w:sz w:val="27"/>
          <w:szCs w:val="27"/>
        </w:rPr>
      </w:pPr>
      <w:r w:rsidRPr="00D8799A">
        <w:rPr>
          <w:rFonts w:ascii="&amp;quot" w:eastAsia="宋体" w:hAnsi="&amp;quot" w:cs="宋体"/>
          <w:b/>
          <w:bCs/>
          <w:color w:val="333333"/>
          <w:spacing w:val="8"/>
          <w:kern w:val="36"/>
          <w:sz w:val="27"/>
          <w:szCs w:val="27"/>
        </w:rPr>
        <w:t>张掖市高台县张掖耀</w:t>
      </w:r>
      <w:proofErr w:type="gramStart"/>
      <w:r w:rsidRPr="00D8799A">
        <w:rPr>
          <w:rFonts w:ascii="&amp;quot" w:eastAsia="宋体" w:hAnsi="&amp;quot" w:cs="宋体"/>
          <w:b/>
          <w:bCs/>
          <w:color w:val="333333"/>
          <w:spacing w:val="8"/>
          <w:kern w:val="36"/>
          <w:sz w:val="27"/>
          <w:szCs w:val="27"/>
        </w:rPr>
        <w:t>邦</w:t>
      </w:r>
      <w:proofErr w:type="gramEnd"/>
      <w:r w:rsidRPr="00D8799A">
        <w:rPr>
          <w:rFonts w:ascii="&amp;quot" w:eastAsia="宋体" w:hAnsi="&amp;quot" w:cs="宋体"/>
          <w:b/>
          <w:bCs/>
          <w:color w:val="333333"/>
          <w:spacing w:val="8"/>
          <w:kern w:val="36"/>
          <w:sz w:val="27"/>
          <w:szCs w:val="27"/>
        </w:rPr>
        <w:t>化工科技有限公司</w:t>
      </w:r>
    </w:p>
    <w:p w14:paraId="423D1703" w14:textId="57E000A5" w:rsidR="00D8799A" w:rsidRDefault="00D8799A" w:rsidP="00D8799A">
      <w:pPr>
        <w:widowControl/>
        <w:ind w:left="75" w:right="75"/>
        <w:jc w:val="center"/>
        <w:outlineLvl w:val="0"/>
        <w:rPr>
          <w:rFonts w:ascii="&amp;quot" w:eastAsia="宋体" w:hAnsi="&amp;quot" w:cs="宋体"/>
          <w:b/>
          <w:bCs/>
          <w:color w:val="333333"/>
          <w:spacing w:val="8"/>
          <w:kern w:val="36"/>
          <w:sz w:val="27"/>
          <w:szCs w:val="27"/>
        </w:rPr>
      </w:pPr>
      <w:r w:rsidRPr="00D8799A">
        <w:rPr>
          <w:rFonts w:ascii="&amp;quot" w:eastAsia="宋体" w:hAnsi="&amp;quot" w:cs="宋体"/>
          <w:b/>
          <w:bCs/>
          <w:color w:val="333333"/>
          <w:spacing w:val="8"/>
          <w:kern w:val="36"/>
          <w:sz w:val="27"/>
          <w:szCs w:val="27"/>
        </w:rPr>
        <w:t xml:space="preserve"> “9·14”</w:t>
      </w:r>
      <w:r w:rsidRPr="00D8799A">
        <w:rPr>
          <w:rFonts w:ascii="&amp;quot" w:eastAsia="宋体" w:hAnsi="&amp;quot" w:cs="宋体"/>
          <w:b/>
          <w:bCs/>
          <w:color w:val="333333"/>
          <w:spacing w:val="8"/>
          <w:kern w:val="36"/>
          <w:sz w:val="27"/>
          <w:szCs w:val="27"/>
        </w:rPr>
        <w:t>较大中毒生产安全事故调查报告</w:t>
      </w:r>
    </w:p>
    <w:p w14:paraId="47859282" w14:textId="77777777" w:rsidR="00D8799A" w:rsidRPr="00D8799A" w:rsidRDefault="00D8799A" w:rsidP="00D8799A">
      <w:pPr>
        <w:widowControl/>
        <w:ind w:left="75" w:right="75"/>
        <w:jc w:val="center"/>
        <w:outlineLvl w:val="0"/>
        <w:rPr>
          <w:rFonts w:ascii="&amp;quot" w:eastAsia="宋体" w:hAnsi="&amp;quot" w:cs="宋体" w:hint="eastAsia"/>
          <w:b/>
          <w:bCs/>
          <w:color w:val="333333"/>
          <w:spacing w:val="8"/>
          <w:kern w:val="36"/>
          <w:sz w:val="24"/>
          <w:szCs w:val="24"/>
        </w:rPr>
      </w:pPr>
    </w:p>
    <w:p w14:paraId="5C3157BA" w14:textId="06B48F09" w:rsidR="00D8799A" w:rsidRPr="00D8799A" w:rsidRDefault="00D8799A" w:rsidP="00D8799A">
      <w:pPr>
        <w:widowControl/>
        <w:spacing w:line="480" w:lineRule="atLeast"/>
        <w:ind w:left="75" w:right="75" w:firstLine="480"/>
        <w:rPr>
          <w:rFonts w:ascii="仿宋_GB2312" w:eastAsia="仿宋_GB2312" w:hAnsi="微软雅黑" w:cs="宋体"/>
          <w:spacing w:val="23"/>
          <w:kern w:val="0"/>
          <w:sz w:val="11"/>
          <w:szCs w:val="11"/>
          <w:bdr w:val="none" w:sz="0" w:space="0" w:color="auto" w:frame="1"/>
        </w:rPr>
      </w:pPr>
      <w:r w:rsidRPr="00D8799A">
        <w:rPr>
          <w:rFonts w:ascii="仿宋_GB2312" w:eastAsia="仿宋_GB2312" w:hAnsi="微软雅黑" w:cs="宋体"/>
          <w:spacing w:val="23"/>
          <w:kern w:val="0"/>
          <w:sz w:val="20"/>
          <w:szCs w:val="20"/>
          <w:bdr w:val="none" w:sz="0" w:space="0" w:color="auto" w:frame="1"/>
        </w:rPr>
        <w:t>http://www.zhangye.gov.cn/zyszfxxgk/fdzdgknr_5657/zdmsxx/aqsc_5692/202011/t20201123_518132.html</w:t>
      </w:r>
    </w:p>
    <w:p w14:paraId="4007F2C7" w14:textId="77777777" w:rsidR="00D8799A" w:rsidRDefault="00D8799A" w:rsidP="00D8799A">
      <w:pPr>
        <w:widowControl/>
        <w:spacing w:line="480" w:lineRule="atLeast"/>
        <w:ind w:left="75" w:right="75" w:firstLine="480"/>
        <w:rPr>
          <w:rFonts w:ascii="仿宋_GB2312" w:eastAsia="仿宋_GB2312" w:hAnsi="微软雅黑" w:cs="宋体"/>
          <w:spacing w:val="23"/>
          <w:kern w:val="0"/>
          <w:sz w:val="24"/>
          <w:szCs w:val="24"/>
          <w:bdr w:val="none" w:sz="0" w:space="0" w:color="auto" w:frame="1"/>
        </w:rPr>
      </w:pPr>
    </w:p>
    <w:p w14:paraId="3CA8AC46" w14:textId="6BFF6664" w:rsidR="00D8799A" w:rsidRPr="00D8799A" w:rsidRDefault="00D8799A" w:rsidP="00D8799A">
      <w:pPr>
        <w:widowControl/>
        <w:spacing w:line="480" w:lineRule="atLeast"/>
        <w:ind w:left="75" w:right="75" w:firstLine="480"/>
        <w:rPr>
          <w:rFonts w:ascii="微软雅黑" w:eastAsia="微软雅黑" w:hAnsi="微软雅黑" w:cs="宋体"/>
          <w:color w:val="333333"/>
          <w:spacing w:val="23"/>
          <w:kern w:val="0"/>
          <w:szCs w:val="21"/>
        </w:rPr>
      </w:pPr>
      <w:r w:rsidRPr="00D8799A">
        <w:rPr>
          <w:rFonts w:ascii="仿宋_GB2312" w:eastAsia="仿宋_GB2312" w:hAnsi="微软雅黑" w:cs="宋体" w:hint="eastAsia"/>
          <w:spacing w:val="23"/>
          <w:kern w:val="0"/>
          <w:sz w:val="24"/>
          <w:szCs w:val="24"/>
          <w:bdr w:val="none" w:sz="0" w:space="0" w:color="auto" w:frame="1"/>
        </w:rPr>
        <w:t>2020年9月14日22时01分，位于甘肃高台工业园区盐池工业园（以下简称盐池工业园）的张掖耀</w:t>
      </w:r>
      <w:proofErr w:type="gramStart"/>
      <w:r w:rsidRPr="00D8799A">
        <w:rPr>
          <w:rFonts w:ascii="仿宋_GB2312" w:eastAsia="仿宋_GB2312" w:hAnsi="微软雅黑" w:cs="宋体" w:hint="eastAsia"/>
          <w:spacing w:val="23"/>
          <w:kern w:val="0"/>
          <w:sz w:val="24"/>
          <w:szCs w:val="24"/>
          <w:bdr w:val="none" w:sz="0" w:space="0" w:color="auto" w:frame="1"/>
        </w:rPr>
        <w:t>邦</w:t>
      </w:r>
      <w:proofErr w:type="gramEnd"/>
      <w:r w:rsidRPr="00D8799A">
        <w:rPr>
          <w:rFonts w:ascii="仿宋_GB2312" w:eastAsia="仿宋_GB2312" w:hAnsi="微软雅黑" w:cs="宋体" w:hint="eastAsia"/>
          <w:spacing w:val="23"/>
          <w:kern w:val="0"/>
          <w:sz w:val="24"/>
          <w:szCs w:val="24"/>
          <w:bdr w:val="none" w:sz="0" w:space="0" w:color="auto" w:frame="1"/>
        </w:rPr>
        <w:t>化工科技有限公司（以下简称耀</w:t>
      </w:r>
      <w:proofErr w:type="gramStart"/>
      <w:r w:rsidRPr="00D8799A">
        <w:rPr>
          <w:rFonts w:ascii="仿宋_GB2312" w:eastAsia="仿宋_GB2312" w:hAnsi="微软雅黑" w:cs="宋体" w:hint="eastAsia"/>
          <w:spacing w:val="23"/>
          <w:kern w:val="0"/>
          <w:sz w:val="24"/>
          <w:szCs w:val="24"/>
          <w:bdr w:val="none" w:sz="0" w:space="0" w:color="auto" w:frame="1"/>
        </w:rPr>
        <w:t>邦</w:t>
      </w:r>
      <w:proofErr w:type="gramEnd"/>
      <w:r w:rsidRPr="00D8799A">
        <w:rPr>
          <w:rFonts w:ascii="仿宋_GB2312" w:eastAsia="仿宋_GB2312" w:hAnsi="微软雅黑" w:cs="宋体" w:hint="eastAsia"/>
          <w:spacing w:val="23"/>
          <w:kern w:val="0"/>
          <w:sz w:val="24"/>
          <w:szCs w:val="24"/>
          <w:bdr w:val="none" w:sz="0" w:space="0" w:color="auto" w:frame="1"/>
        </w:rPr>
        <w:t>公司）污水处理厂发生较大硫化氢气体中毒事故，造成3人死亡，直接经济损失450万元</w:t>
      </w:r>
      <w:r w:rsidRPr="00D8799A">
        <w:rPr>
          <w:rFonts w:ascii="仿宋_GB2312" w:eastAsia="仿宋_GB2312" w:hAnsi="微软雅黑" w:cs="宋体" w:hint="eastAsia"/>
          <w:color w:val="333333"/>
          <w:spacing w:val="23"/>
          <w:kern w:val="0"/>
          <w:sz w:val="24"/>
          <w:szCs w:val="24"/>
          <w:bdr w:val="none" w:sz="0" w:space="0" w:color="auto" w:frame="1"/>
        </w:rPr>
        <w:t>。</w:t>
      </w:r>
    </w:p>
    <w:p w14:paraId="2DE5DFA2" w14:textId="77777777" w:rsidR="00D8799A" w:rsidRPr="00D8799A" w:rsidRDefault="00D8799A" w:rsidP="00D8799A">
      <w:pPr>
        <w:widowControl/>
        <w:spacing w:line="480" w:lineRule="atLeast"/>
        <w:ind w:left="75" w:right="75" w:firstLine="480"/>
        <w:rPr>
          <w:rFonts w:ascii="微软雅黑" w:eastAsia="微软雅黑" w:hAnsi="微软雅黑" w:cs="宋体" w:hint="eastAsia"/>
          <w:color w:val="333333"/>
          <w:spacing w:val="23"/>
          <w:kern w:val="0"/>
          <w:szCs w:val="21"/>
        </w:rPr>
      </w:pPr>
      <w:r w:rsidRPr="00D8799A">
        <w:rPr>
          <w:rFonts w:ascii="仿宋_GB2312" w:eastAsia="仿宋_GB2312" w:hAnsi="微软雅黑" w:cs="宋体" w:hint="eastAsia"/>
          <w:spacing w:val="23"/>
          <w:kern w:val="0"/>
          <w:sz w:val="24"/>
          <w:szCs w:val="24"/>
          <w:bdr w:val="none" w:sz="0" w:space="0" w:color="auto" w:frame="1"/>
        </w:rPr>
        <w:t>依据《安全生产法》和《生产安全事故报告和调查处理条例》等有关法律法规，经市政府批准，9月15日，成立了由市委常委、市政府常务副市长成广平任组长，市应急管理局、市工业和信息化局、市公安局、市人力资源和社会保障局、市生态环境局、市卫生健康委、市总工会和高台县人民政府有关负责同志参加的张掖市高台县张掖耀</w:t>
      </w:r>
      <w:proofErr w:type="gramStart"/>
      <w:r w:rsidRPr="00D8799A">
        <w:rPr>
          <w:rFonts w:ascii="仿宋_GB2312" w:eastAsia="仿宋_GB2312" w:hAnsi="微软雅黑" w:cs="宋体" w:hint="eastAsia"/>
          <w:spacing w:val="23"/>
          <w:kern w:val="0"/>
          <w:sz w:val="24"/>
          <w:szCs w:val="24"/>
          <w:bdr w:val="none" w:sz="0" w:space="0" w:color="auto" w:frame="1"/>
        </w:rPr>
        <w:t>邦</w:t>
      </w:r>
      <w:proofErr w:type="gramEnd"/>
      <w:r w:rsidRPr="00D8799A">
        <w:rPr>
          <w:rFonts w:ascii="仿宋_GB2312" w:eastAsia="仿宋_GB2312" w:hAnsi="微软雅黑" w:cs="宋体" w:hint="eastAsia"/>
          <w:spacing w:val="23"/>
          <w:kern w:val="0"/>
          <w:sz w:val="24"/>
          <w:szCs w:val="24"/>
          <w:bdr w:val="none" w:sz="0" w:space="0" w:color="auto" w:frame="1"/>
        </w:rPr>
        <w:t>化工科技有限公司“9</w:t>
      </w:r>
      <w:r w:rsidRPr="00D8799A">
        <w:rPr>
          <w:rFonts w:ascii="宋体" w:eastAsia="宋体" w:hAnsi="宋体" w:cs="宋体" w:hint="eastAsia"/>
          <w:spacing w:val="23"/>
          <w:kern w:val="0"/>
          <w:sz w:val="24"/>
          <w:szCs w:val="24"/>
          <w:bdr w:val="none" w:sz="0" w:space="0" w:color="auto" w:frame="1"/>
        </w:rPr>
        <w:t>•</w:t>
      </w:r>
      <w:r w:rsidRPr="00D8799A">
        <w:rPr>
          <w:rFonts w:ascii="仿宋_GB2312" w:eastAsia="仿宋_GB2312" w:hAnsi="微软雅黑" w:cs="宋体" w:hint="eastAsia"/>
          <w:spacing w:val="23"/>
          <w:kern w:val="0"/>
          <w:sz w:val="24"/>
          <w:szCs w:val="24"/>
          <w:bdr w:val="none" w:sz="0" w:space="0" w:color="auto" w:frame="1"/>
        </w:rPr>
        <w:t>14”较大中毒生产安全事故调查组（以下简称事故调查组），开展事故调查工作。同时，邀请张掖市人民检察院、张掖市纪委监委派员参加，聘请省内化工等方面专家参与事故调查工作。</w:t>
      </w:r>
      <w:r w:rsidRPr="00D8799A">
        <w:rPr>
          <w:rFonts w:ascii="微软雅黑" w:eastAsia="微软雅黑" w:hAnsi="微软雅黑" w:cs="宋体" w:hint="eastAsia"/>
          <w:color w:val="333333"/>
          <w:spacing w:val="23"/>
          <w:kern w:val="0"/>
          <w:sz w:val="24"/>
          <w:szCs w:val="24"/>
        </w:rPr>
        <w:t> </w:t>
      </w:r>
    </w:p>
    <w:p w14:paraId="66C11A66" w14:textId="77777777" w:rsidR="00D8799A" w:rsidRPr="00D8799A" w:rsidRDefault="00D8799A" w:rsidP="00D8799A">
      <w:pPr>
        <w:widowControl/>
        <w:spacing w:line="480" w:lineRule="atLeast"/>
        <w:ind w:left="75" w:right="75" w:firstLine="480"/>
        <w:rPr>
          <w:rFonts w:ascii="微软雅黑" w:eastAsia="微软雅黑" w:hAnsi="微软雅黑" w:cs="宋体" w:hint="eastAsia"/>
          <w:color w:val="333333"/>
          <w:spacing w:val="23"/>
          <w:kern w:val="0"/>
          <w:szCs w:val="21"/>
        </w:rPr>
      </w:pPr>
      <w:r w:rsidRPr="00D8799A">
        <w:rPr>
          <w:rFonts w:ascii="仿宋_GB2312" w:eastAsia="仿宋_GB2312" w:hAnsi="微软雅黑" w:cs="宋体" w:hint="eastAsia"/>
          <w:spacing w:val="23"/>
          <w:kern w:val="0"/>
          <w:sz w:val="24"/>
          <w:szCs w:val="24"/>
          <w:bdr w:val="none" w:sz="0" w:space="0" w:color="auto" w:frame="1"/>
        </w:rPr>
        <w:t>事故调查组按照“四不放过”和“科学严谨、依法依规、实事求是、注重实效”的原则，通过现场勘验、查阅资料、调查取证、实验测试、检测鉴定和专家分析论证，查明了事故发生的原因、经过、人员伤亡和直接经济损失等情况，认定了事故性质和责任，提出了对有关责任单位和责任人员的处理建议，并针对事故原因及暴露出的问题，提出了事故防范措施。</w:t>
      </w:r>
    </w:p>
    <w:p w14:paraId="191E9F03" w14:textId="77777777" w:rsidR="00D8799A" w:rsidRPr="00D8799A" w:rsidRDefault="00D8799A" w:rsidP="00D8799A">
      <w:pPr>
        <w:widowControl/>
        <w:spacing w:line="480" w:lineRule="atLeast"/>
        <w:ind w:left="75" w:right="75" w:firstLine="480"/>
        <w:rPr>
          <w:rFonts w:ascii="微软雅黑" w:eastAsia="微软雅黑" w:hAnsi="微软雅黑" w:cs="宋体" w:hint="eastAsia"/>
          <w:color w:val="333333"/>
          <w:spacing w:val="23"/>
          <w:kern w:val="0"/>
          <w:szCs w:val="21"/>
        </w:rPr>
      </w:pPr>
      <w:r w:rsidRPr="00D8799A">
        <w:rPr>
          <w:rFonts w:ascii="仿宋_GB2312" w:eastAsia="仿宋_GB2312" w:hAnsi="微软雅黑" w:cs="宋体" w:hint="eastAsia"/>
          <w:color w:val="333333"/>
          <w:spacing w:val="23"/>
          <w:kern w:val="0"/>
          <w:sz w:val="24"/>
          <w:szCs w:val="24"/>
          <w:bdr w:val="none" w:sz="0" w:space="0" w:color="auto" w:frame="1"/>
        </w:rPr>
        <w:t>事故调查组认定，</w:t>
      </w:r>
      <w:r w:rsidRPr="00D8799A">
        <w:rPr>
          <w:rFonts w:ascii="黑体" w:eastAsia="黑体" w:hAnsi="黑体" w:cs="宋体" w:hint="eastAsia"/>
          <w:spacing w:val="23"/>
          <w:kern w:val="0"/>
          <w:sz w:val="24"/>
          <w:szCs w:val="24"/>
          <w:bdr w:val="none" w:sz="0" w:space="0" w:color="auto" w:frame="1"/>
        </w:rPr>
        <w:t>张掖市高台县张掖耀</w:t>
      </w:r>
      <w:proofErr w:type="gramStart"/>
      <w:r w:rsidRPr="00D8799A">
        <w:rPr>
          <w:rFonts w:ascii="黑体" w:eastAsia="黑体" w:hAnsi="黑体" w:cs="宋体" w:hint="eastAsia"/>
          <w:spacing w:val="23"/>
          <w:kern w:val="0"/>
          <w:sz w:val="24"/>
          <w:szCs w:val="24"/>
          <w:bdr w:val="none" w:sz="0" w:space="0" w:color="auto" w:frame="1"/>
        </w:rPr>
        <w:t>邦</w:t>
      </w:r>
      <w:proofErr w:type="gramEnd"/>
      <w:r w:rsidRPr="00D8799A">
        <w:rPr>
          <w:rFonts w:ascii="黑体" w:eastAsia="黑体" w:hAnsi="黑体" w:cs="宋体" w:hint="eastAsia"/>
          <w:spacing w:val="23"/>
          <w:kern w:val="0"/>
          <w:sz w:val="24"/>
          <w:szCs w:val="24"/>
          <w:bdr w:val="none" w:sz="0" w:space="0" w:color="auto" w:frame="1"/>
        </w:rPr>
        <w:t>化工科技有限公司“9</w:t>
      </w:r>
      <w:r w:rsidRPr="00D8799A">
        <w:rPr>
          <w:rFonts w:ascii="宋体" w:eastAsia="宋体" w:hAnsi="宋体" w:cs="宋体" w:hint="eastAsia"/>
          <w:spacing w:val="23"/>
          <w:kern w:val="0"/>
          <w:sz w:val="24"/>
          <w:szCs w:val="24"/>
          <w:bdr w:val="none" w:sz="0" w:space="0" w:color="auto" w:frame="1"/>
        </w:rPr>
        <w:t>•</w:t>
      </w:r>
      <w:r w:rsidRPr="00D8799A">
        <w:rPr>
          <w:rFonts w:ascii="黑体" w:eastAsia="黑体" w:hAnsi="黑体" w:cs="宋体" w:hint="eastAsia"/>
          <w:spacing w:val="23"/>
          <w:kern w:val="0"/>
          <w:sz w:val="24"/>
          <w:szCs w:val="24"/>
          <w:bdr w:val="none" w:sz="0" w:space="0" w:color="auto" w:frame="1"/>
        </w:rPr>
        <w:t>14”较大中毒生产安全事故是一起企业违法组织试生产，在废水</w:t>
      </w:r>
      <w:r w:rsidRPr="00D8799A">
        <w:rPr>
          <w:rFonts w:ascii="黑体" w:eastAsia="黑体" w:hAnsi="黑体" w:cs="宋体" w:hint="eastAsia"/>
          <w:spacing w:val="23"/>
          <w:kern w:val="0"/>
          <w:sz w:val="24"/>
          <w:szCs w:val="24"/>
          <w:bdr w:val="none" w:sz="0" w:space="0" w:color="auto" w:frame="1"/>
        </w:rPr>
        <w:lastRenderedPageBreak/>
        <w:t>处理过程中违规操作，引起有毒气体溢出富集导致人员中毒死亡的较大生产安全责任事故。</w:t>
      </w:r>
    </w:p>
    <w:p w14:paraId="46C6F567" w14:textId="77777777" w:rsidR="00D8799A" w:rsidRPr="00D8799A" w:rsidRDefault="00D8799A" w:rsidP="00D8799A">
      <w:pPr>
        <w:widowControl/>
        <w:shd w:val="clear" w:color="auto" w:fill="FFFFFF"/>
        <w:spacing w:line="480" w:lineRule="atLeast"/>
        <w:ind w:left="75" w:right="75" w:firstLine="480"/>
        <w:rPr>
          <w:rFonts w:ascii="微软雅黑" w:eastAsia="微软雅黑" w:hAnsi="微软雅黑" w:cs="宋体" w:hint="eastAsia"/>
          <w:color w:val="333333"/>
          <w:spacing w:val="23"/>
          <w:kern w:val="0"/>
          <w:szCs w:val="21"/>
        </w:rPr>
      </w:pPr>
      <w:r w:rsidRPr="00D8799A">
        <w:rPr>
          <w:rFonts w:ascii="黑体" w:eastAsia="黑体" w:hAnsi="黑体" w:cs="宋体" w:hint="eastAsia"/>
          <w:b/>
          <w:bCs/>
          <w:color w:val="333333"/>
          <w:spacing w:val="23"/>
          <w:kern w:val="0"/>
          <w:sz w:val="24"/>
          <w:szCs w:val="24"/>
          <w:bdr w:val="none" w:sz="0" w:space="0" w:color="auto" w:frame="1"/>
        </w:rPr>
        <w:t>一、事故单位概况</w:t>
      </w:r>
    </w:p>
    <w:p w14:paraId="59C15CEA" w14:textId="77777777" w:rsidR="00D8799A" w:rsidRPr="00D8799A" w:rsidRDefault="00D8799A" w:rsidP="00D8799A">
      <w:pPr>
        <w:widowControl/>
        <w:spacing w:line="480" w:lineRule="atLeast"/>
        <w:ind w:left="75" w:right="75" w:firstLine="480"/>
        <w:rPr>
          <w:rFonts w:ascii="微软雅黑" w:eastAsia="微软雅黑" w:hAnsi="微软雅黑" w:cs="宋体" w:hint="eastAsia"/>
          <w:color w:val="333333"/>
          <w:spacing w:val="23"/>
          <w:kern w:val="0"/>
          <w:szCs w:val="21"/>
        </w:rPr>
      </w:pPr>
      <w:r w:rsidRPr="00D8799A">
        <w:rPr>
          <w:rFonts w:ascii="楷体_GB2312" w:eastAsia="楷体_GB2312" w:hAnsi="微软雅黑" w:cs="宋体" w:hint="eastAsia"/>
          <w:b/>
          <w:bCs/>
          <w:color w:val="333333"/>
          <w:spacing w:val="23"/>
          <w:kern w:val="0"/>
          <w:sz w:val="24"/>
          <w:szCs w:val="24"/>
          <w:bdr w:val="none" w:sz="0" w:space="0" w:color="auto" w:frame="1"/>
        </w:rPr>
        <w:t>（一）事故单位基本情况</w:t>
      </w:r>
    </w:p>
    <w:p w14:paraId="6A165772" w14:textId="77777777" w:rsidR="00D8799A" w:rsidRPr="00D8799A" w:rsidRDefault="00D8799A" w:rsidP="00D8799A">
      <w:pPr>
        <w:widowControl/>
        <w:shd w:val="clear" w:color="auto" w:fill="FFFFFF"/>
        <w:spacing w:line="480" w:lineRule="atLeast"/>
        <w:ind w:left="75" w:right="75" w:firstLine="480"/>
        <w:rPr>
          <w:rFonts w:ascii="微软雅黑" w:eastAsia="微软雅黑" w:hAnsi="微软雅黑" w:cs="宋体" w:hint="eastAsia"/>
          <w:color w:val="333333"/>
          <w:spacing w:val="23"/>
          <w:kern w:val="0"/>
          <w:szCs w:val="21"/>
        </w:rPr>
      </w:pPr>
      <w:r w:rsidRPr="00D8799A">
        <w:rPr>
          <w:rFonts w:ascii="仿宋_GB2312" w:eastAsia="仿宋_GB2312" w:hAnsi="微软雅黑" w:cs="宋体" w:hint="eastAsia"/>
          <w:spacing w:val="23"/>
          <w:kern w:val="0"/>
          <w:sz w:val="24"/>
          <w:szCs w:val="24"/>
          <w:bdr w:val="none" w:sz="0" w:space="0" w:color="auto" w:frame="1"/>
        </w:rPr>
        <w:t>耀</w:t>
      </w:r>
      <w:proofErr w:type="gramStart"/>
      <w:r w:rsidRPr="00D8799A">
        <w:rPr>
          <w:rFonts w:ascii="仿宋_GB2312" w:eastAsia="仿宋_GB2312" w:hAnsi="微软雅黑" w:cs="宋体" w:hint="eastAsia"/>
          <w:spacing w:val="23"/>
          <w:kern w:val="0"/>
          <w:sz w:val="24"/>
          <w:szCs w:val="24"/>
          <w:bdr w:val="none" w:sz="0" w:space="0" w:color="auto" w:frame="1"/>
        </w:rPr>
        <w:t>邦</w:t>
      </w:r>
      <w:proofErr w:type="gramEnd"/>
      <w:r w:rsidRPr="00D8799A">
        <w:rPr>
          <w:rFonts w:ascii="仿宋_GB2312" w:eastAsia="仿宋_GB2312" w:hAnsi="微软雅黑" w:cs="宋体" w:hint="eastAsia"/>
          <w:spacing w:val="23"/>
          <w:kern w:val="0"/>
          <w:sz w:val="24"/>
          <w:szCs w:val="24"/>
          <w:bdr w:val="none" w:sz="0" w:space="0" w:color="auto" w:frame="1"/>
        </w:rPr>
        <w:t>公司是一家从事生物化学农药及微生物农药制造企业，</w:t>
      </w:r>
      <w:r w:rsidRPr="00D8799A">
        <w:rPr>
          <w:rFonts w:ascii="仿宋_GB2312" w:eastAsia="仿宋_GB2312" w:hAnsi="微软雅黑" w:cs="宋体" w:hint="eastAsia"/>
          <w:color w:val="333333"/>
          <w:spacing w:val="23"/>
          <w:kern w:val="0"/>
          <w:sz w:val="24"/>
          <w:szCs w:val="24"/>
          <w:bdr w:val="none" w:sz="0" w:space="0" w:color="auto" w:frame="1"/>
        </w:rPr>
        <w:t>地处甘肃省张掖市</w:t>
      </w:r>
      <w:r w:rsidRPr="00D8799A">
        <w:rPr>
          <w:rFonts w:ascii="仿宋_GB2312" w:eastAsia="仿宋_GB2312" w:hAnsi="微软雅黑" w:cs="宋体" w:hint="eastAsia"/>
          <w:spacing w:val="23"/>
          <w:kern w:val="0"/>
          <w:sz w:val="24"/>
          <w:szCs w:val="24"/>
          <w:bdr w:val="none" w:sz="0" w:space="0" w:color="auto" w:frame="1"/>
        </w:rPr>
        <w:t>高台县罗城镇盐池村境内，</w:t>
      </w:r>
      <w:proofErr w:type="gramStart"/>
      <w:r w:rsidRPr="00D8799A">
        <w:rPr>
          <w:rFonts w:ascii="仿宋_GB2312" w:eastAsia="仿宋_GB2312" w:hAnsi="微软雅黑" w:cs="宋体" w:hint="eastAsia"/>
          <w:spacing w:val="23"/>
          <w:kern w:val="0"/>
          <w:sz w:val="24"/>
          <w:szCs w:val="24"/>
          <w:bdr w:val="none" w:sz="0" w:space="0" w:color="auto" w:frame="1"/>
        </w:rPr>
        <w:t>座落</w:t>
      </w:r>
      <w:proofErr w:type="gramEnd"/>
      <w:r w:rsidRPr="00D8799A">
        <w:rPr>
          <w:rFonts w:ascii="仿宋_GB2312" w:eastAsia="仿宋_GB2312" w:hAnsi="微软雅黑" w:cs="宋体" w:hint="eastAsia"/>
          <w:spacing w:val="23"/>
          <w:kern w:val="0"/>
          <w:sz w:val="24"/>
          <w:szCs w:val="24"/>
          <w:bdr w:val="none" w:sz="0" w:space="0" w:color="auto" w:frame="1"/>
        </w:rPr>
        <w:t>于高台工业园区盐池工业园。</w:t>
      </w:r>
      <w:r w:rsidRPr="00D8799A">
        <w:rPr>
          <w:rFonts w:ascii="仿宋_GB2312" w:eastAsia="仿宋_GB2312" w:hAnsi="微软雅黑" w:cs="宋体" w:hint="eastAsia"/>
          <w:color w:val="333333"/>
          <w:spacing w:val="23"/>
          <w:kern w:val="0"/>
          <w:sz w:val="24"/>
          <w:szCs w:val="24"/>
          <w:bdr w:val="none" w:sz="0" w:space="0" w:color="auto" w:frame="1"/>
        </w:rPr>
        <w:t>该企业</w:t>
      </w:r>
      <w:r w:rsidRPr="00D8799A">
        <w:rPr>
          <w:rFonts w:ascii="仿宋_GB2312" w:eastAsia="仿宋_GB2312" w:hAnsi="微软雅黑" w:cs="宋体" w:hint="eastAsia"/>
          <w:spacing w:val="23"/>
          <w:kern w:val="0"/>
          <w:sz w:val="24"/>
          <w:szCs w:val="24"/>
          <w:bdr w:val="none" w:sz="0" w:space="0" w:color="auto" w:frame="1"/>
        </w:rPr>
        <w:t>成立于2018年3月</w:t>
      </w:r>
      <w:r w:rsidRPr="00D8799A">
        <w:rPr>
          <w:rFonts w:ascii="仿宋_GB2312" w:eastAsia="仿宋_GB2312" w:hAnsi="微软雅黑" w:cs="宋体" w:hint="eastAsia"/>
          <w:color w:val="333333"/>
          <w:spacing w:val="23"/>
          <w:kern w:val="0"/>
          <w:sz w:val="24"/>
          <w:szCs w:val="24"/>
          <w:bdr w:val="none" w:sz="0" w:space="0" w:color="auto" w:frame="1"/>
        </w:rPr>
        <w:t>19日，注册资本2000万元人民币，公司类型为有限责任公司，法定代表人李豹，统一社会信用代码：91620724MA74JOLN99，经营范围为：1000吨3-氯丙酰氯、1500吨丙酸酐、1000吨丙酰氯、1000吨2-甲基-5-丙酰基呋喃、3000吨苯甲酸甲酯、3000吨三苯基氯甲烷、1500吨2-甲氨基-5-叔丁基-1,3,4-</w:t>
      </w:r>
      <w:proofErr w:type="gramStart"/>
      <w:r w:rsidRPr="00D8799A">
        <w:rPr>
          <w:rFonts w:ascii="仿宋_GB2312" w:eastAsia="仿宋_GB2312" w:hAnsi="微软雅黑" w:cs="宋体" w:hint="eastAsia"/>
          <w:color w:val="333333"/>
          <w:spacing w:val="23"/>
          <w:kern w:val="0"/>
          <w:sz w:val="24"/>
          <w:szCs w:val="24"/>
          <w:bdr w:val="none" w:sz="0" w:space="0" w:color="auto" w:frame="1"/>
        </w:rPr>
        <w:t>噻</w:t>
      </w:r>
      <w:proofErr w:type="gramEnd"/>
      <w:r w:rsidRPr="00D8799A">
        <w:rPr>
          <w:rFonts w:ascii="仿宋_GB2312" w:eastAsia="仿宋_GB2312" w:hAnsi="微软雅黑" w:cs="宋体" w:hint="eastAsia"/>
          <w:color w:val="333333"/>
          <w:spacing w:val="23"/>
          <w:kern w:val="0"/>
          <w:sz w:val="24"/>
          <w:szCs w:val="24"/>
          <w:bdr w:val="none" w:sz="0" w:space="0" w:color="auto" w:frame="1"/>
        </w:rPr>
        <w:t>二</w:t>
      </w:r>
      <w:proofErr w:type="gramStart"/>
      <w:r w:rsidRPr="00D8799A">
        <w:rPr>
          <w:rFonts w:ascii="仿宋_GB2312" w:eastAsia="仿宋_GB2312" w:hAnsi="微软雅黑" w:cs="宋体" w:hint="eastAsia"/>
          <w:color w:val="333333"/>
          <w:spacing w:val="23"/>
          <w:kern w:val="0"/>
          <w:sz w:val="24"/>
          <w:szCs w:val="24"/>
          <w:bdr w:val="none" w:sz="0" w:space="0" w:color="auto" w:frame="1"/>
        </w:rPr>
        <w:t>唑</w:t>
      </w:r>
      <w:proofErr w:type="gramEnd"/>
      <w:r w:rsidRPr="00D8799A">
        <w:rPr>
          <w:rFonts w:ascii="仿宋_GB2312" w:eastAsia="仿宋_GB2312" w:hAnsi="微软雅黑" w:cs="宋体" w:hint="eastAsia"/>
          <w:color w:val="333333"/>
          <w:spacing w:val="23"/>
          <w:kern w:val="0"/>
          <w:sz w:val="24"/>
          <w:szCs w:val="24"/>
          <w:bdr w:val="none" w:sz="0" w:space="0" w:color="auto" w:frame="1"/>
        </w:rPr>
        <w:t>的生产与销售。现有员工72人，下设办公室、财务科、生产技术部、安全环保部、机电维修部、采购部、污水处理厂等7个部门。有主生产车间3个，分别为呋喃车间、三苯基氯甲烷车间和苯甲酸甲酯车间（发生事故的2-甲氨基-5-叔丁基-1,3,4-</w:t>
      </w:r>
      <w:proofErr w:type="gramStart"/>
      <w:r w:rsidRPr="00D8799A">
        <w:rPr>
          <w:rFonts w:ascii="仿宋_GB2312" w:eastAsia="仿宋_GB2312" w:hAnsi="微软雅黑" w:cs="宋体" w:hint="eastAsia"/>
          <w:color w:val="333333"/>
          <w:spacing w:val="23"/>
          <w:kern w:val="0"/>
          <w:sz w:val="24"/>
          <w:szCs w:val="24"/>
          <w:bdr w:val="none" w:sz="0" w:space="0" w:color="auto" w:frame="1"/>
        </w:rPr>
        <w:t>噻</w:t>
      </w:r>
      <w:proofErr w:type="gramEnd"/>
      <w:r w:rsidRPr="00D8799A">
        <w:rPr>
          <w:rFonts w:ascii="仿宋_GB2312" w:eastAsia="仿宋_GB2312" w:hAnsi="微软雅黑" w:cs="宋体" w:hint="eastAsia"/>
          <w:color w:val="333333"/>
          <w:spacing w:val="23"/>
          <w:kern w:val="0"/>
          <w:sz w:val="24"/>
          <w:szCs w:val="24"/>
          <w:bdr w:val="none" w:sz="0" w:space="0" w:color="auto" w:frame="1"/>
        </w:rPr>
        <w:t>二</w:t>
      </w:r>
      <w:proofErr w:type="gramStart"/>
      <w:r w:rsidRPr="00D8799A">
        <w:rPr>
          <w:rFonts w:ascii="仿宋_GB2312" w:eastAsia="仿宋_GB2312" w:hAnsi="微软雅黑" w:cs="宋体" w:hint="eastAsia"/>
          <w:color w:val="333333"/>
          <w:spacing w:val="23"/>
          <w:kern w:val="0"/>
          <w:sz w:val="24"/>
          <w:szCs w:val="24"/>
          <w:bdr w:val="none" w:sz="0" w:space="0" w:color="auto" w:frame="1"/>
        </w:rPr>
        <w:t>唑</w:t>
      </w:r>
      <w:proofErr w:type="gramEnd"/>
      <w:r w:rsidRPr="00D8799A">
        <w:rPr>
          <w:rFonts w:ascii="仿宋_GB2312" w:eastAsia="仿宋_GB2312" w:hAnsi="微软雅黑" w:cs="宋体" w:hint="eastAsia"/>
          <w:color w:val="333333"/>
          <w:spacing w:val="23"/>
          <w:kern w:val="0"/>
          <w:sz w:val="24"/>
          <w:szCs w:val="24"/>
          <w:bdr w:val="none" w:sz="0" w:space="0" w:color="auto" w:frame="1"/>
        </w:rPr>
        <w:t>生产线布置在苯甲酸甲酯车间内）。</w:t>
      </w:r>
    </w:p>
    <w:p w14:paraId="76259377" w14:textId="77777777" w:rsidR="00D8799A" w:rsidRPr="00D8799A" w:rsidRDefault="00D8799A" w:rsidP="00D8799A">
      <w:pPr>
        <w:widowControl/>
        <w:spacing w:line="480" w:lineRule="atLeast"/>
        <w:ind w:left="75" w:right="75" w:firstLine="480"/>
        <w:rPr>
          <w:rFonts w:ascii="微软雅黑" w:eastAsia="微软雅黑" w:hAnsi="微软雅黑" w:cs="宋体" w:hint="eastAsia"/>
          <w:color w:val="333333"/>
          <w:spacing w:val="23"/>
          <w:kern w:val="0"/>
          <w:szCs w:val="21"/>
        </w:rPr>
      </w:pPr>
      <w:r w:rsidRPr="00D8799A">
        <w:rPr>
          <w:rFonts w:ascii="仿宋_GB2312" w:eastAsia="仿宋_GB2312" w:hAnsi="微软雅黑" w:cs="宋体" w:hint="eastAsia"/>
          <w:b/>
          <w:bCs/>
          <w:color w:val="333333"/>
          <w:spacing w:val="23"/>
          <w:kern w:val="0"/>
          <w:sz w:val="24"/>
          <w:szCs w:val="24"/>
          <w:bdr w:val="none" w:sz="0" w:space="0" w:color="auto" w:frame="1"/>
        </w:rPr>
        <w:t>1.原设计项目建设情况</w:t>
      </w:r>
    </w:p>
    <w:p w14:paraId="1A974161" w14:textId="77777777" w:rsidR="00D8799A" w:rsidRPr="00D8799A" w:rsidRDefault="00D8799A" w:rsidP="00D8799A">
      <w:pPr>
        <w:widowControl/>
        <w:spacing w:line="480" w:lineRule="atLeast"/>
        <w:ind w:left="75" w:right="75" w:firstLine="480"/>
        <w:rPr>
          <w:rFonts w:ascii="微软雅黑" w:eastAsia="微软雅黑" w:hAnsi="微软雅黑" w:cs="宋体" w:hint="eastAsia"/>
          <w:color w:val="333333"/>
          <w:spacing w:val="23"/>
          <w:kern w:val="0"/>
          <w:szCs w:val="21"/>
        </w:rPr>
      </w:pPr>
      <w:r w:rsidRPr="00D8799A">
        <w:rPr>
          <w:rFonts w:ascii="仿宋_GB2312" w:eastAsia="仿宋_GB2312" w:hAnsi="微软雅黑" w:cs="宋体" w:hint="eastAsia"/>
          <w:spacing w:val="23"/>
          <w:kern w:val="0"/>
          <w:sz w:val="24"/>
          <w:szCs w:val="24"/>
          <w:bdr w:val="none" w:sz="0" w:space="0" w:color="auto" w:frame="1"/>
        </w:rPr>
        <w:t>2018年2月2日，该企业新建年产1000吨3-氯丙酰氯、1500吨丙酸酐等产品项目经高台县工业和信息化局登记备案。2018年8月企业委托甘肃省建设项目咨询中心有限公司对项目进行了安全评价，张掖市应急管理局于2018年11月9日出具了《危险化学品建设项目安全条件审查意见书》。2019年3月企业委托广东政和工程有限公司对项目进行了安全设施设计，张掖市应急管理局于2019年8月9日出具了《危险化学品建设项目安全设施设计审查意见书》。2018年8月企业委托定西春晓环境工程有限公司编制了《环境影响报告书》，原张掖市环境保护局于2018年8月28日出具了环境影响报告书的批复。</w:t>
      </w:r>
    </w:p>
    <w:p w14:paraId="37B3F789" w14:textId="77777777" w:rsidR="00D8799A" w:rsidRPr="00D8799A" w:rsidRDefault="00D8799A" w:rsidP="00D8799A">
      <w:pPr>
        <w:widowControl/>
        <w:spacing w:line="480" w:lineRule="atLeast"/>
        <w:ind w:left="75" w:right="75" w:firstLine="480"/>
        <w:rPr>
          <w:rFonts w:ascii="微软雅黑" w:eastAsia="微软雅黑" w:hAnsi="微软雅黑" w:cs="宋体" w:hint="eastAsia"/>
          <w:color w:val="333333"/>
          <w:spacing w:val="23"/>
          <w:kern w:val="0"/>
          <w:szCs w:val="21"/>
        </w:rPr>
      </w:pPr>
      <w:r w:rsidRPr="00D8799A">
        <w:rPr>
          <w:rFonts w:ascii="仿宋_GB2312" w:eastAsia="仿宋_GB2312" w:hAnsi="微软雅黑" w:cs="宋体" w:hint="eastAsia"/>
          <w:spacing w:val="23"/>
          <w:kern w:val="0"/>
          <w:sz w:val="24"/>
          <w:szCs w:val="24"/>
          <w:bdr w:val="none" w:sz="0" w:space="0" w:color="auto" w:frame="1"/>
        </w:rPr>
        <w:lastRenderedPageBreak/>
        <w:t>该项目于2019年8月开始建设，11月中旬完成基础设施建设；11月23日，企业邀请专家组对项目《试生产方案》进行了审查，后因市场等多种因素影响，停止试生产。</w:t>
      </w:r>
    </w:p>
    <w:p w14:paraId="0E2C1FAF" w14:textId="77777777" w:rsidR="00D8799A" w:rsidRPr="00D8799A" w:rsidRDefault="00D8799A" w:rsidP="00D8799A">
      <w:pPr>
        <w:widowControl/>
        <w:spacing w:line="480" w:lineRule="atLeast"/>
        <w:ind w:left="75" w:right="75" w:firstLine="480"/>
        <w:rPr>
          <w:rFonts w:ascii="微软雅黑" w:eastAsia="微软雅黑" w:hAnsi="微软雅黑" w:cs="宋体" w:hint="eastAsia"/>
          <w:color w:val="333333"/>
          <w:spacing w:val="23"/>
          <w:kern w:val="0"/>
          <w:szCs w:val="21"/>
        </w:rPr>
      </w:pPr>
      <w:r w:rsidRPr="00D8799A">
        <w:rPr>
          <w:rFonts w:ascii="仿宋_GB2312" w:eastAsia="仿宋_GB2312" w:hAnsi="微软雅黑" w:cs="宋体" w:hint="eastAsia"/>
          <w:b/>
          <w:bCs/>
          <w:color w:val="333333"/>
          <w:spacing w:val="23"/>
          <w:kern w:val="0"/>
          <w:sz w:val="24"/>
          <w:szCs w:val="24"/>
          <w:bdr w:val="none" w:sz="0" w:space="0" w:color="auto" w:frame="1"/>
        </w:rPr>
        <w:t>2.改建项目建设情况</w:t>
      </w:r>
    </w:p>
    <w:p w14:paraId="4DC8390A" w14:textId="77777777" w:rsidR="00D8799A" w:rsidRPr="00D8799A" w:rsidRDefault="00D8799A" w:rsidP="00D8799A">
      <w:pPr>
        <w:widowControl/>
        <w:spacing w:line="480" w:lineRule="atLeast"/>
        <w:ind w:left="75" w:right="75" w:firstLine="480"/>
        <w:rPr>
          <w:rFonts w:ascii="微软雅黑" w:eastAsia="微软雅黑" w:hAnsi="微软雅黑" w:cs="宋体" w:hint="eastAsia"/>
          <w:color w:val="333333"/>
          <w:spacing w:val="23"/>
          <w:kern w:val="0"/>
          <w:szCs w:val="21"/>
        </w:rPr>
      </w:pPr>
      <w:r w:rsidRPr="00D8799A">
        <w:rPr>
          <w:rFonts w:ascii="仿宋_GB2312" w:eastAsia="仿宋_GB2312" w:hAnsi="微软雅黑" w:cs="宋体" w:hint="eastAsia"/>
          <w:spacing w:val="23"/>
          <w:kern w:val="0"/>
          <w:sz w:val="24"/>
          <w:szCs w:val="24"/>
          <w:bdr w:val="none" w:sz="0" w:space="0" w:color="auto" w:frame="1"/>
        </w:rPr>
        <w:t>2020年4月该企业计划在原厂区建设年产2500吨医药中间体项目，该项目于2020年4月22日经高台县发展</w:t>
      </w:r>
      <w:proofErr w:type="gramStart"/>
      <w:r w:rsidRPr="00D8799A">
        <w:rPr>
          <w:rFonts w:ascii="仿宋_GB2312" w:eastAsia="仿宋_GB2312" w:hAnsi="微软雅黑" w:cs="宋体" w:hint="eastAsia"/>
          <w:spacing w:val="23"/>
          <w:kern w:val="0"/>
          <w:sz w:val="24"/>
          <w:szCs w:val="24"/>
          <w:bdr w:val="none" w:sz="0" w:space="0" w:color="auto" w:frame="1"/>
        </w:rPr>
        <w:t>改革局</w:t>
      </w:r>
      <w:proofErr w:type="gramEnd"/>
      <w:r w:rsidRPr="00D8799A">
        <w:rPr>
          <w:rFonts w:ascii="仿宋_GB2312" w:eastAsia="仿宋_GB2312" w:hAnsi="微软雅黑" w:cs="宋体" w:hint="eastAsia"/>
          <w:spacing w:val="23"/>
          <w:kern w:val="0"/>
          <w:sz w:val="24"/>
          <w:szCs w:val="24"/>
          <w:bdr w:val="none" w:sz="0" w:space="0" w:color="auto" w:frame="1"/>
        </w:rPr>
        <w:t>登记备案。后由于建设规模发生变化，将2500吨医药中间体项目变更为1500吨医药中间体项目，2020年6月17日，高台县发展</w:t>
      </w:r>
      <w:proofErr w:type="gramStart"/>
      <w:r w:rsidRPr="00D8799A">
        <w:rPr>
          <w:rFonts w:ascii="仿宋_GB2312" w:eastAsia="仿宋_GB2312" w:hAnsi="微软雅黑" w:cs="宋体" w:hint="eastAsia"/>
          <w:spacing w:val="23"/>
          <w:kern w:val="0"/>
          <w:sz w:val="24"/>
          <w:szCs w:val="24"/>
          <w:bdr w:val="none" w:sz="0" w:space="0" w:color="auto" w:frame="1"/>
        </w:rPr>
        <w:t>改革局</w:t>
      </w:r>
      <w:proofErr w:type="gramEnd"/>
      <w:r w:rsidRPr="00D8799A">
        <w:rPr>
          <w:rFonts w:ascii="仿宋_GB2312" w:eastAsia="仿宋_GB2312" w:hAnsi="微软雅黑" w:cs="宋体" w:hint="eastAsia"/>
          <w:spacing w:val="23"/>
          <w:kern w:val="0"/>
          <w:sz w:val="24"/>
          <w:szCs w:val="24"/>
          <w:bdr w:val="none" w:sz="0" w:space="0" w:color="auto" w:frame="1"/>
        </w:rPr>
        <w:t>重新对项目进行了登记备案，其间企业委托甘肃省建设项目咨询中心有限公司对项目进行了安全评价，张掖市应急管理局于2020年7月31日出具了《危险化学品建设项目安全条件审查意见书》。2020年8月企业委托辽宁方大工程设计有限公司对项目进行了安全设施设计，张掖市应急管理局于2020年8月17日出具了《危险化学品建设项目安全设施设计审查意见书》。</w:t>
      </w:r>
    </w:p>
    <w:p w14:paraId="154124E1" w14:textId="77777777" w:rsidR="00D8799A" w:rsidRPr="00D8799A" w:rsidRDefault="00D8799A" w:rsidP="00D8799A">
      <w:pPr>
        <w:widowControl/>
        <w:spacing w:line="480" w:lineRule="atLeast"/>
        <w:ind w:left="75" w:right="75" w:firstLine="480"/>
        <w:rPr>
          <w:rFonts w:ascii="微软雅黑" w:eastAsia="微软雅黑" w:hAnsi="微软雅黑" w:cs="宋体" w:hint="eastAsia"/>
          <w:color w:val="333333"/>
          <w:spacing w:val="23"/>
          <w:kern w:val="0"/>
          <w:szCs w:val="21"/>
        </w:rPr>
      </w:pPr>
      <w:r w:rsidRPr="00D8799A">
        <w:rPr>
          <w:rFonts w:ascii="仿宋_GB2312" w:eastAsia="仿宋_GB2312" w:hAnsi="微软雅黑" w:cs="宋体" w:hint="eastAsia"/>
          <w:spacing w:val="23"/>
          <w:kern w:val="0"/>
          <w:sz w:val="24"/>
          <w:szCs w:val="24"/>
          <w:bdr w:val="none" w:sz="0" w:space="0" w:color="auto" w:frame="1"/>
        </w:rPr>
        <w:t>2020年8月企业委托甘肃天辰环境工程有限公司编制了《环境影响报告书》，张掖市生态环境局于2020年8月26日邀请专家进行了评审，张掖市生态环境局目前尚未下发批复。</w:t>
      </w:r>
    </w:p>
    <w:p w14:paraId="7F3082F5" w14:textId="77777777" w:rsidR="00D8799A" w:rsidRPr="00D8799A" w:rsidRDefault="00D8799A" w:rsidP="00D8799A">
      <w:pPr>
        <w:widowControl/>
        <w:spacing w:line="480" w:lineRule="atLeast"/>
        <w:ind w:left="75" w:right="75" w:firstLine="480"/>
        <w:rPr>
          <w:rFonts w:ascii="微软雅黑" w:eastAsia="微软雅黑" w:hAnsi="微软雅黑" w:cs="宋体" w:hint="eastAsia"/>
          <w:color w:val="333333"/>
          <w:spacing w:val="23"/>
          <w:kern w:val="0"/>
          <w:szCs w:val="21"/>
        </w:rPr>
      </w:pPr>
      <w:r w:rsidRPr="00D8799A">
        <w:rPr>
          <w:rFonts w:ascii="仿宋_GB2312" w:eastAsia="仿宋_GB2312" w:hAnsi="微软雅黑" w:cs="宋体" w:hint="eastAsia"/>
          <w:spacing w:val="23"/>
          <w:kern w:val="0"/>
          <w:sz w:val="24"/>
          <w:szCs w:val="24"/>
          <w:bdr w:val="none" w:sz="0" w:space="0" w:color="auto" w:frame="1"/>
        </w:rPr>
        <w:t>2020年5月企业委托甘肃省建设项目咨询中心有限公司编制了《职业病危害预评价报告》，8月经高台县卫生健康局备案，职业病防护设施设计尚未结束，职业病危害控制效果评价尚未开始。</w:t>
      </w:r>
    </w:p>
    <w:p w14:paraId="031CEC31" w14:textId="77777777" w:rsidR="00D8799A" w:rsidRPr="00D8799A" w:rsidRDefault="00D8799A" w:rsidP="00D8799A">
      <w:pPr>
        <w:widowControl/>
        <w:spacing w:line="480" w:lineRule="atLeast"/>
        <w:ind w:left="75" w:right="75" w:firstLine="480"/>
        <w:rPr>
          <w:rFonts w:ascii="微软雅黑" w:eastAsia="微软雅黑" w:hAnsi="微软雅黑" w:cs="宋体" w:hint="eastAsia"/>
          <w:color w:val="333333"/>
          <w:spacing w:val="23"/>
          <w:kern w:val="0"/>
          <w:szCs w:val="21"/>
        </w:rPr>
      </w:pPr>
      <w:r w:rsidRPr="00D8799A">
        <w:rPr>
          <w:rFonts w:ascii="仿宋_GB2312" w:eastAsia="仿宋_GB2312" w:hAnsi="微软雅黑" w:cs="宋体" w:hint="eastAsia"/>
          <w:b/>
          <w:bCs/>
          <w:color w:val="333333"/>
          <w:spacing w:val="23"/>
          <w:kern w:val="0"/>
          <w:sz w:val="24"/>
          <w:szCs w:val="24"/>
          <w:bdr w:val="none" w:sz="0" w:space="0" w:color="auto" w:frame="1"/>
        </w:rPr>
        <w:t>3.事故地点污水处理厂建设情况</w:t>
      </w:r>
    </w:p>
    <w:p w14:paraId="079DB898" w14:textId="77777777" w:rsidR="00D8799A" w:rsidRPr="00D8799A" w:rsidRDefault="00D8799A" w:rsidP="00D8799A">
      <w:pPr>
        <w:widowControl/>
        <w:spacing w:line="480" w:lineRule="atLeast"/>
        <w:ind w:left="75" w:right="75" w:firstLine="480"/>
        <w:rPr>
          <w:rFonts w:ascii="微软雅黑" w:eastAsia="微软雅黑" w:hAnsi="微软雅黑" w:cs="宋体" w:hint="eastAsia"/>
          <w:color w:val="333333"/>
          <w:spacing w:val="23"/>
          <w:kern w:val="0"/>
          <w:szCs w:val="21"/>
        </w:rPr>
      </w:pPr>
      <w:r w:rsidRPr="00D8799A">
        <w:rPr>
          <w:rFonts w:ascii="仿宋_GB2312" w:eastAsia="仿宋_GB2312" w:hAnsi="微软雅黑" w:cs="宋体" w:hint="eastAsia"/>
          <w:spacing w:val="23"/>
          <w:kern w:val="0"/>
          <w:sz w:val="24"/>
          <w:szCs w:val="24"/>
          <w:bdr w:val="none" w:sz="0" w:space="0" w:color="auto" w:frame="1"/>
        </w:rPr>
        <w:t>耀</w:t>
      </w:r>
      <w:proofErr w:type="gramStart"/>
      <w:r w:rsidRPr="00D8799A">
        <w:rPr>
          <w:rFonts w:ascii="仿宋_GB2312" w:eastAsia="仿宋_GB2312" w:hAnsi="微软雅黑" w:cs="宋体" w:hint="eastAsia"/>
          <w:spacing w:val="23"/>
          <w:kern w:val="0"/>
          <w:sz w:val="24"/>
          <w:szCs w:val="24"/>
          <w:bdr w:val="none" w:sz="0" w:space="0" w:color="auto" w:frame="1"/>
        </w:rPr>
        <w:t>邦</w:t>
      </w:r>
      <w:proofErr w:type="gramEnd"/>
      <w:r w:rsidRPr="00D8799A">
        <w:rPr>
          <w:rFonts w:ascii="仿宋_GB2312" w:eastAsia="仿宋_GB2312" w:hAnsi="微软雅黑" w:cs="宋体" w:hint="eastAsia"/>
          <w:spacing w:val="23"/>
          <w:kern w:val="0"/>
          <w:sz w:val="24"/>
          <w:szCs w:val="24"/>
          <w:bdr w:val="none" w:sz="0" w:space="0" w:color="auto" w:frame="1"/>
        </w:rPr>
        <w:t>公司污水处理厂于2019年11月建成，污水处理厂主要有1至7号废水池、中和车间、三效蒸发车间及相应的污水生化处理设施。现1500吨2-甲氨基-5-叔丁基-1,3,4</w:t>
      </w:r>
      <w:proofErr w:type="gramStart"/>
      <w:r w:rsidRPr="00D8799A">
        <w:rPr>
          <w:rFonts w:ascii="仿宋_GB2312" w:eastAsia="仿宋_GB2312" w:hAnsi="微软雅黑" w:cs="宋体" w:hint="eastAsia"/>
          <w:spacing w:val="23"/>
          <w:kern w:val="0"/>
          <w:sz w:val="24"/>
          <w:szCs w:val="24"/>
          <w:bdr w:val="none" w:sz="0" w:space="0" w:color="auto" w:frame="1"/>
        </w:rPr>
        <w:t>噻</w:t>
      </w:r>
      <w:proofErr w:type="gramEnd"/>
      <w:r w:rsidRPr="00D8799A">
        <w:rPr>
          <w:rFonts w:ascii="仿宋_GB2312" w:eastAsia="仿宋_GB2312" w:hAnsi="微软雅黑" w:cs="宋体" w:hint="eastAsia"/>
          <w:spacing w:val="23"/>
          <w:kern w:val="0"/>
          <w:sz w:val="24"/>
          <w:szCs w:val="24"/>
          <w:bdr w:val="none" w:sz="0" w:space="0" w:color="auto" w:frame="1"/>
        </w:rPr>
        <w:t>二</w:t>
      </w:r>
      <w:proofErr w:type="gramStart"/>
      <w:r w:rsidRPr="00D8799A">
        <w:rPr>
          <w:rFonts w:ascii="仿宋_GB2312" w:eastAsia="仿宋_GB2312" w:hAnsi="微软雅黑" w:cs="宋体" w:hint="eastAsia"/>
          <w:spacing w:val="23"/>
          <w:kern w:val="0"/>
          <w:sz w:val="24"/>
          <w:szCs w:val="24"/>
          <w:bdr w:val="none" w:sz="0" w:space="0" w:color="auto" w:frame="1"/>
        </w:rPr>
        <w:t>唑</w:t>
      </w:r>
      <w:proofErr w:type="gramEnd"/>
      <w:r w:rsidRPr="00D8799A">
        <w:rPr>
          <w:rFonts w:ascii="仿宋_GB2312" w:eastAsia="仿宋_GB2312" w:hAnsi="微软雅黑" w:cs="宋体" w:hint="eastAsia"/>
          <w:spacing w:val="23"/>
          <w:kern w:val="0"/>
          <w:sz w:val="24"/>
          <w:szCs w:val="24"/>
          <w:bdr w:val="none" w:sz="0" w:space="0" w:color="auto" w:frame="1"/>
        </w:rPr>
        <w:t>生产项目完全利用原项目污水处理设施，此次事故发生在企业污水处理厂中和车间。</w:t>
      </w:r>
    </w:p>
    <w:p w14:paraId="48BF59D1" w14:textId="77777777" w:rsidR="00D8799A" w:rsidRPr="00D8799A" w:rsidRDefault="00D8799A" w:rsidP="00D8799A">
      <w:pPr>
        <w:widowControl/>
        <w:spacing w:line="480" w:lineRule="atLeast"/>
        <w:ind w:left="75" w:right="75" w:firstLine="480"/>
        <w:rPr>
          <w:rFonts w:ascii="微软雅黑" w:eastAsia="微软雅黑" w:hAnsi="微软雅黑" w:cs="宋体" w:hint="eastAsia"/>
          <w:color w:val="333333"/>
          <w:spacing w:val="23"/>
          <w:kern w:val="0"/>
          <w:szCs w:val="21"/>
        </w:rPr>
      </w:pPr>
      <w:r w:rsidRPr="00D8799A">
        <w:rPr>
          <w:rFonts w:ascii="仿宋_GB2312" w:eastAsia="仿宋_GB2312" w:hAnsi="微软雅黑" w:cs="宋体" w:hint="eastAsia"/>
          <w:spacing w:val="23"/>
          <w:kern w:val="0"/>
          <w:sz w:val="24"/>
          <w:szCs w:val="24"/>
          <w:bdr w:val="none" w:sz="0" w:space="0" w:color="auto" w:frame="1"/>
        </w:rPr>
        <w:t>根据项目《环境影响评估报告》，企业污水处理设施已建成，现1500吨2-甲氨基-5-叔丁基-1,3,4</w:t>
      </w:r>
      <w:proofErr w:type="gramStart"/>
      <w:r w:rsidRPr="00D8799A">
        <w:rPr>
          <w:rFonts w:ascii="仿宋_GB2312" w:eastAsia="仿宋_GB2312" w:hAnsi="微软雅黑" w:cs="宋体" w:hint="eastAsia"/>
          <w:spacing w:val="23"/>
          <w:kern w:val="0"/>
          <w:sz w:val="24"/>
          <w:szCs w:val="24"/>
          <w:bdr w:val="none" w:sz="0" w:space="0" w:color="auto" w:frame="1"/>
        </w:rPr>
        <w:t>噻</w:t>
      </w:r>
      <w:proofErr w:type="gramEnd"/>
      <w:r w:rsidRPr="00D8799A">
        <w:rPr>
          <w:rFonts w:ascii="仿宋_GB2312" w:eastAsia="仿宋_GB2312" w:hAnsi="微软雅黑" w:cs="宋体" w:hint="eastAsia"/>
          <w:spacing w:val="23"/>
          <w:kern w:val="0"/>
          <w:sz w:val="24"/>
          <w:szCs w:val="24"/>
          <w:bdr w:val="none" w:sz="0" w:space="0" w:color="auto" w:frame="1"/>
        </w:rPr>
        <w:t>二</w:t>
      </w:r>
      <w:proofErr w:type="gramStart"/>
      <w:r w:rsidRPr="00D8799A">
        <w:rPr>
          <w:rFonts w:ascii="仿宋_GB2312" w:eastAsia="仿宋_GB2312" w:hAnsi="微软雅黑" w:cs="宋体" w:hint="eastAsia"/>
          <w:spacing w:val="23"/>
          <w:kern w:val="0"/>
          <w:sz w:val="24"/>
          <w:szCs w:val="24"/>
          <w:bdr w:val="none" w:sz="0" w:space="0" w:color="auto" w:frame="1"/>
        </w:rPr>
        <w:t>唑</w:t>
      </w:r>
      <w:proofErr w:type="gramEnd"/>
      <w:r w:rsidRPr="00D8799A">
        <w:rPr>
          <w:rFonts w:ascii="仿宋_GB2312" w:eastAsia="仿宋_GB2312" w:hAnsi="微软雅黑" w:cs="宋体" w:hint="eastAsia"/>
          <w:spacing w:val="23"/>
          <w:kern w:val="0"/>
          <w:sz w:val="24"/>
          <w:szCs w:val="24"/>
          <w:bdr w:val="none" w:sz="0" w:space="0" w:color="auto" w:frame="1"/>
        </w:rPr>
        <w:t>生产项目建成后利用原项目污水处理设施，采用中和+负压蒸馏+三效蒸发后将尾气引至</w:t>
      </w:r>
      <w:r w:rsidRPr="00D8799A">
        <w:rPr>
          <w:rFonts w:ascii="仿宋_GB2312" w:eastAsia="仿宋_GB2312" w:hAnsi="微软雅黑" w:cs="宋体" w:hint="eastAsia"/>
          <w:spacing w:val="23"/>
          <w:kern w:val="0"/>
          <w:sz w:val="24"/>
          <w:szCs w:val="24"/>
          <w:bdr w:val="none" w:sz="0" w:space="0" w:color="auto" w:frame="1"/>
        </w:rPr>
        <w:lastRenderedPageBreak/>
        <w:t>1号车间（三苯基氯甲烷装置配套的尾气处理系统）进行处理。根据现场勘查，三苯基氯甲烷装置配套的尾气处理系统未投入使用，企业在原有污水处理中和车间内新增引风机一台，对1至7号废水池、中和车间中和</w:t>
      </w:r>
      <w:proofErr w:type="gramStart"/>
      <w:r w:rsidRPr="00D8799A">
        <w:rPr>
          <w:rFonts w:ascii="仿宋_GB2312" w:eastAsia="仿宋_GB2312" w:hAnsi="微软雅黑" w:cs="宋体" w:hint="eastAsia"/>
          <w:spacing w:val="23"/>
          <w:kern w:val="0"/>
          <w:sz w:val="24"/>
          <w:szCs w:val="24"/>
          <w:bdr w:val="none" w:sz="0" w:space="0" w:color="auto" w:frame="1"/>
        </w:rPr>
        <w:t>釜</w:t>
      </w:r>
      <w:proofErr w:type="gramEnd"/>
      <w:r w:rsidRPr="00D8799A">
        <w:rPr>
          <w:rFonts w:ascii="仿宋_GB2312" w:eastAsia="仿宋_GB2312" w:hAnsi="微软雅黑" w:cs="宋体" w:hint="eastAsia"/>
          <w:spacing w:val="23"/>
          <w:kern w:val="0"/>
          <w:sz w:val="24"/>
          <w:szCs w:val="24"/>
          <w:bdr w:val="none" w:sz="0" w:space="0" w:color="auto" w:frame="1"/>
        </w:rPr>
        <w:t>、三效蒸发车间尾气吸收管线进行了改造，在中和车间东侧新增碱洗塔一座，尾气引至碱洗塔进行处理。采用中和+负压蒸馏+三效蒸发后将尾气引至中和车间东侧碱洗塔进行处理。</w:t>
      </w:r>
    </w:p>
    <w:p w14:paraId="6FE5730A" w14:textId="77777777" w:rsidR="00D8799A" w:rsidRPr="00D8799A" w:rsidRDefault="00D8799A" w:rsidP="00D8799A">
      <w:pPr>
        <w:widowControl/>
        <w:spacing w:line="480" w:lineRule="atLeast"/>
        <w:ind w:left="75" w:right="75" w:firstLine="480"/>
        <w:rPr>
          <w:rFonts w:ascii="微软雅黑" w:eastAsia="微软雅黑" w:hAnsi="微软雅黑" w:cs="宋体" w:hint="eastAsia"/>
          <w:color w:val="333333"/>
          <w:spacing w:val="23"/>
          <w:kern w:val="0"/>
          <w:szCs w:val="21"/>
        </w:rPr>
      </w:pPr>
      <w:r w:rsidRPr="00D8799A">
        <w:rPr>
          <w:rFonts w:ascii="仿宋_GB2312" w:eastAsia="仿宋_GB2312" w:hAnsi="微软雅黑" w:cs="宋体" w:hint="eastAsia"/>
          <w:b/>
          <w:bCs/>
          <w:spacing w:val="23"/>
          <w:kern w:val="0"/>
          <w:sz w:val="24"/>
          <w:szCs w:val="24"/>
          <w:bdr w:val="none" w:sz="0" w:space="0" w:color="auto" w:frame="1"/>
        </w:rPr>
        <w:t>4.工作时间及人员配置</w:t>
      </w:r>
      <w:r w:rsidRPr="00D8799A">
        <w:rPr>
          <w:rFonts w:ascii="微软雅黑" w:eastAsia="微软雅黑" w:hAnsi="微软雅黑" w:cs="宋体" w:hint="eastAsia"/>
          <w:color w:val="333333"/>
          <w:spacing w:val="23"/>
          <w:kern w:val="0"/>
          <w:sz w:val="24"/>
          <w:szCs w:val="24"/>
        </w:rPr>
        <w:t> </w:t>
      </w:r>
    </w:p>
    <w:p w14:paraId="507B4C87" w14:textId="77777777" w:rsidR="00D8799A" w:rsidRPr="00D8799A" w:rsidRDefault="00D8799A" w:rsidP="00D8799A">
      <w:pPr>
        <w:widowControl/>
        <w:spacing w:line="480" w:lineRule="atLeast"/>
        <w:ind w:left="75" w:right="75" w:firstLine="480"/>
        <w:rPr>
          <w:rFonts w:ascii="微软雅黑" w:eastAsia="微软雅黑" w:hAnsi="微软雅黑" w:cs="宋体" w:hint="eastAsia"/>
          <w:color w:val="333333"/>
          <w:spacing w:val="23"/>
          <w:kern w:val="0"/>
          <w:szCs w:val="21"/>
        </w:rPr>
      </w:pPr>
      <w:r w:rsidRPr="00D8799A">
        <w:rPr>
          <w:rFonts w:ascii="仿宋_GB2312" w:eastAsia="仿宋_GB2312" w:hAnsi="微软雅黑" w:cs="宋体" w:hint="eastAsia"/>
          <w:spacing w:val="23"/>
          <w:kern w:val="0"/>
          <w:sz w:val="24"/>
          <w:szCs w:val="24"/>
        </w:rPr>
        <w:t>中和车间为两班制24小时连续作业，白班工作时间为7时至19时；夜班工作时间为19时至次日7时。截止2020年9月14日，车间</w:t>
      </w:r>
      <w:proofErr w:type="gramStart"/>
      <w:r w:rsidRPr="00D8799A">
        <w:rPr>
          <w:rFonts w:ascii="仿宋_GB2312" w:eastAsia="仿宋_GB2312" w:hAnsi="微软雅黑" w:cs="宋体" w:hint="eastAsia"/>
          <w:spacing w:val="23"/>
          <w:kern w:val="0"/>
          <w:sz w:val="24"/>
          <w:szCs w:val="24"/>
        </w:rPr>
        <w:t>在册员工</w:t>
      </w:r>
      <w:proofErr w:type="gramEnd"/>
      <w:r w:rsidRPr="00D8799A">
        <w:rPr>
          <w:rFonts w:ascii="仿宋_GB2312" w:eastAsia="仿宋_GB2312" w:hAnsi="微软雅黑" w:cs="宋体" w:hint="eastAsia"/>
          <w:spacing w:val="23"/>
          <w:kern w:val="0"/>
          <w:sz w:val="24"/>
          <w:szCs w:val="24"/>
        </w:rPr>
        <w:t>7人，其中：负责人1名，工人6名。</w:t>
      </w:r>
    </w:p>
    <w:p w14:paraId="2533C7AA" w14:textId="77777777" w:rsidR="00D8799A" w:rsidRPr="00D8799A" w:rsidRDefault="00D8799A" w:rsidP="00D8799A">
      <w:pPr>
        <w:widowControl/>
        <w:spacing w:line="480" w:lineRule="atLeast"/>
        <w:ind w:left="75" w:right="75" w:firstLine="480"/>
        <w:rPr>
          <w:rFonts w:ascii="微软雅黑" w:eastAsia="微软雅黑" w:hAnsi="微软雅黑" w:cs="宋体" w:hint="eastAsia"/>
          <w:color w:val="333333"/>
          <w:spacing w:val="23"/>
          <w:kern w:val="0"/>
          <w:szCs w:val="21"/>
        </w:rPr>
      </w:pPr>
      <w:r w:rsidRPr="00D8799A">
        <w:rPr>
          <w:rFonts w:ascii="仿宋_GB2312" w:eastAsia="仿宋_GB2312" w:hAnsi="微软雅黑" w:cs="宋体" w:hint="eastAsia"/>
          <w:b/>
          <w:bCs/>
          <w:spacing w:val="23"/>
          <w:kern w:val="0"/>
          <w:sz w:val="24"/>
          <w:szCs w:val="24"/>
        </w:rPr>
        <w:t>5.事故发生时现场人员情况</w:t>
      </w:r>
    </w:p>
    <w:p w14:paraId="4E7F7875" w14:textId="77777777" w:rsidR="00D8799A" w:rsidRPr="00D8799A" w:rsidRDefault="00D8799A" w:rsidP="00D8799A">
      <w:pPr>
        <w:widowControl/>
        <w:spacing w:line="480" w:lineRule="atLeast"/>
        <w:ind w:left="75" w:right="75" w:firstLine="480"/>
        <w:rPr>
          <w:rFonts w:ascii="微软雅黑" w:eastAsia="微软雅黑" w:hAnsi="微软雅黑" w:cs="宋体" w:hint="eastAsia"/>
          <w:color w:val="333333"/>
          <w:spacing w:val="23"/>
          <w:kern w:val="0"/>
          <w:szCs w:val="21"/>
        </w:rPr>
      </w:pPr>
      <w:r w:rsidRPr="00D8799A">
        <w:rPr>
          <w:rFonts w:ascii="仿宋_GB2312" w:eastAsia="仿宋_GB2312" w:hAnsi="微软雅黑" w:cs="宋体" w:hint="eastAsia"/>
          <w:spacing w:val="23"/>
          <w:kern w:val="0"/>
          <w:sz w:val="24"/>
          <w:szCs w:val="24"/>
          <w:bdr w:val="none" w:sz="0" w:space="0" w:color="auto" w:frame="1"/>
        </w:rPr>
        <w:t>事故发生时现场共有员工3人，其中：带班班长1人、跟班学习操作人员2人。</w:t>
      </w:r>
    </w:p>
    <w:p w14:paraId="0B3D0716" w14:textId="77777777" w:rsidR="00D8799A" w:rsidRPr="00D8799A" w:rsidRDefault="00D8799A" w:rsidP="00D8799A">
      <w:pPr>
        <w:widowControl/>
        <w:spacing w:line="480" w:lineRule="atLeast"/>
        <w:ind w:left="75" w:right="75" w:firstLine="480"/>
        <w:rPr>
          <w:rFonts w:ascii="微软雅黑" w:eastAsia="微软雅黑" w:hAnsi="微软雅黑" w:cs="宋体" w:hint="eastAsia"/>
          <w:color w:val="333333"/>
          <w:spacing w:val="23"/>
          <w:kern w:val="0"/>
          <w:szCs w:val="21"/>
        </w:rPr>
      </w:pPr>
      <w:r w:rsidRPr="00D8799A">
        <w:rPr>
          <w:rFonts w:ascii="微软雅黑" w:eastAsia="微软雅黑" w:hAnsi="微软雅黑" w:cs="宋体" w:hint="eastAsia"/>
          <w:color w:val="333333"/>
          <w:spacing w:val="23"/>
          <w:kern w:val="0"/>
          <w:sz w:val="24"/>
          <w:szCs w:val="24"/>
        </w:rPr>
        <w:t> </w:t>
      </w:r>
      <w:r w:rsidRPr="00D8799A">
        <w:rPr>
          <w:rFonts w:ascii="仿宋_GB2312" w:eastAsia="仿宋_GB2312" w:hAnsi="微软雅黑" w:cs="宋体" w:hint="eastAsia"/>
          <w:spacing w:val="23"/>
          <w:kern w:val="0"/>
          <w:sz w:val="24"/>
          <w:szCs w:val="24"/>
          <w:bdr w:val="none" w:sz="0" w:space="0" w:color="auto" w:frame="1"/>
        </w:rPr>
        <w:t> </w:t>
      </w:r>
      <w:r w:rsidRPr="00D8799A">
        <w:rPr>
          <w:rFonts w:ascii="仿宋_GB2312" w:eastAsia="仿宋_GB2312" w:hAnsi="微软雅黑" w:cs="宋体" w:hint="eastAsia"/>
          <w:spacing w:val="23"/>
          <w:kern w:val="0"/>
          <w:sz w:val="24"/>
          <w:szCs w:val="24"/>
          <w:bdr w:val="none" w:sz="0" w:space="0" w:color="auto" w:frame="1"/>
        </w:rPr>
        <w:t> </w:t>
      </w:r>
      <w:r w:rsidRPr="00D8799A">
        <w:rPr>
          <w:rFonts w:ascii="黑体" w:eastAsia="黑体" w:hAnsi="黑体" w:cs="宋体" w:hint="eastAsia"/>
          <w:b/>
          <w:bCs/>
          <w:color w:val="333333"/>
          <w:spacing w:val="23"/>
          <w:kern w:val="0"/>
          <w:sz w:val="24"/>
          <w:szCs w:val="24"/>
          <w:bdr w:val="none" w:sz="0" w:space="0" w:color="auto" w:frame="1"/>
        </w:rPr>
        <w:t>二、事故发生时间、地点及人员伤亡情况</w:t>
      </w:r>
    </w:p>
    <w:p w14:paraId="3F457DA8" w14:textId="77777777" w:rsidR="00D8799A" w:rsidRPr="00D8799A" w:rsidRDefault="00D8799A" w:rsidP="00D8799A">
      <w:pPr>
        <w:widowControl/>
        <w:spacing w:line="480" w:lineRule="atLeast"/>
        <w:ind w:left="75" w:right="75" w:firstLine="480"/>
        <w:rPr>
          <w:rFonts w:ascii="微软雅黑" w:eastAsia="微软雅黑" w:hAnsi="微软雅黑" w:cs="宋体" w:hint="eastAsia"/>
          <w:color w:val="333333"/>
          <w:spacing w:val="23"/>
          <w:kern w:val="0"/>
          <w:szCs w:val="21"/>
        </w:rPr>
      </w:pPr>
      <w:r w:rsidRPr="00D8799A">
        <w:rPr>
          <w:rFonts w:ascii="楷体_GB2312" w:eastAsia="楷体_GB2312" w:hAnsi="微软雅黑" w:cs="宋体" w:hint="eastAsia"/>
          <w:b/>
          <w:bCs/>
          <w:color w:val="333333"/>
          <w:spacing w:val="23"/>
          <w:kern w:val="0"/>
          <w:sz w:val="24"/>
          <w:szCs w:val="24"/>
          <w:bdr w:val="none" w:sz="0" w:space="0" w:color="auto" w:frame="1"/>
        </w:rPr>
        <w:t>（一）事故发生时间：</w:t>
      </w:r>
      <w:r w:rsidRPr="00D8799A">
        <w:rPr>
          <w:rFonts w:ascii="仿宋_GB2312" w:eastAsia="仿宋_GB2312" w:hAnsi="微软雅黑" w:cs="宋体" w:hint="eastAsia"/>
          <w:color w:val="333333"/>
          <w:spacing w:val="23"/>
          <w:kern w:val="0"/>
          <w:sz w:val="24"/>
          <w:szCs w:val="24"/>
          <w:bdr w:val="none" w:sz="0" w:space="0" w:color="auto" w:frame="1"/>
        </w:rPr>
        <w:t>2020年</w:t>
      </w:r>
      <w:r w:rsidRPr="00D8799A">
        <w:rPr>
          <w:rFonts w:ascii="仿宋_GB2312" w:eastAsia="仿宋_GB2312" w:hAnsi="微软雅黑" w:cs="宋体" w:hint="eastAsia"/>
          <w:spacing w:val="23"/>
          <w:kern w:val="0"/>
          <w:sz w:val="24"/>
          <w:szCs w:val="24"/>
          <w:bdr w:val="none" w:sz="0" w:space="0" w:color="auto" w:frame="1"/>
        </w:rPr>
        <w:t>9月14日22时01分</w:t>
      </w:r>
      <w:r w:rsidRPr="00D8799A">
        <w:rPr>
          <w:rFonts w:ascii="微软雅黑" w:eastAsia="微软雅黑" w:hAnsi="微软雅黑" w:cs="宋体" w:hint="eastAsia"/>
          <w:color w:val="333333"/>
          <w:spacing w:val="23"/>
          <w:kern w:val="0"/>
          <w:sz w:val="24"/>
          <w:szCs w:val="24"/>
        </w:rPr>
        <w:t> </w:t>
      </w:r>
      <w:r w:rsidRPr="00D8799A">
        <w:rPr>
          <w:rFonts w:ascii="仿宋_GB2312" w:eastAsia="仿宋_GB2312" w:hAnsi="微软雅黑" w:cs="宋体" w:hint="eastAsia"/>
          <w:b/>
          <w:bCs/>
          <w:color w:val="333333"/>
          <w:spacing w:val="23"/>
          <w:kern w:val="0"/>
          <w:sz w:val="24"/>
          <w:szCs w:val="24"/>
          <w:bdr w:val="none" w:sz="0" w:space="0" w:color="auto" w:frame="1"/>
        </w:rPr>
        <w:t>。</w:t>
      </w:r>
    </w:p>
    <w:p w14:paraId="67F26561" w14:textId="77777777" w:rsidR="00D8799A" w:rsidRPr="00D8799A" w:rsidRDefault="00D8799A" w:rsidP="00D8799A">
      <w:pPr>
        <w:widowControl/>
        <w:spacing w:line="480" w:lineRule="atLeast"/>
        <w:ind w:left="75" w:right="75" w:firstLine="480"/>
        <w:rPr>
          <w:rFonts w:ascii="微软雅黑" w:eastAsia="微软雅黑" w:hAnsi="微软雅黑" w:cs="宋体" w:hint="eastAsia"/>
          <w:color w:val="333333"/>
          <w:spacing w:val="23"/>
          <w:kern w:val="0"/>
          <w:szCs w:val="21"/>
        </w:rPr>
      </w:pPr>
      <w:r w:rsidRPr="00D8799A">
        <w:rPr>
          <w:rFonts w:ascii="楷体_GB2312" w:eastAsia="楷体_GB2312" w:hAnsi="微软雅黑" w:cs="宋体" w:hint="eastAsia"/>
          <w:b/>
          <w:bCs/>
          <w:color w:val="333333"/>
          <w:spacing w:val="23"/>
          <w:kern w:val="0"/>
          <w:sz w:val="24"/>
          <w:szCs w:val="24"/>
          <w:bdr w:val="none" w:sz="0" w:space="0" w:color="auto" w:frame="1"/>
        </w:rPr>
        <w:t>（二）事故地点：</w:t>
      </w:r>
      <w:r w:rsidRPr="00D8799A">
        <w:rPr>
          <w:rFonts w:ascii="仿宋_GB2312" w:eastAsia="仿宋_GB2312" w:hAnsi="微软雅黑" w:cs="宋体" w:hint="eastAsia"/>
          <w:spacing w:val="23"/>
          <w:kern w:val="0"/>
          <w:sz w:val="24"/>
          <w:szCs w:val="24"/>
          <w:bdr w:val="none" w:sz="0" w:space="0" w:color="auto" w:frame="1"/>
        </w:rPr>
        <w:t>污水处理厂中和车间。</w:t>
      </w:r>
    </w:p>
    <w:p w14:paraId="592821CA" w14:textId="77777777" w:rsidR="00D8799A" w:rsidRPr="00D8799A" w:rsidRDefault="00D8799A" w:rsidP="00D8799A">
      <w:pPr>
        <w:widowControl/>
        <w:spacing w:line="480" w:lineRule="atLeast"/>
        <w:ind w:left="75" w:right="75" w:firstLine="480"/>
        <w:rPr>
          <w:rFonts w:ascii="微软雅黑" w:eastAsia="微软雅黑" w:hAnsi="微软雅黑" w:cs="宋体" w:hint="eastAsia"/>
          <w:color w:val="333333"/>
          <w:spacing w:val="23"/>
          <w:kern w:val="0"/>
          <w:szCs w:val="21"/>
        </w:rPr>
      </w:pPr>
      <w:r w:rsidRPr="00D8799A">
        <w:rPr>
          <w:rFonts w:ascii="楷体_GB2312" w:eastAsia="楷体_GB2312" w:hAnsi="微软雅黑" w:cs="宋体" w:hint="eastAsia"/>
          <w:b/>
          <w:bCs/>
          <w:color w:val="333333"/>
          <w:spacing w:val="23"/>
          <w:kern w:val="0"/>
          <w:sz w:val="24"/>
          <w:szCs w:val="24"/>
          <w:bdr w:val="none" w:sz="0" w:space="0" w:color="auto" w:frame="1"/>
        </w:rPr>
        <w:t>（三）人员伤亡情况：</w:t>
      </w:r>
      <w:r w:rsidRPr="00D8799A">
        <w:rPr>
          <w:rFonts w:ascii="仿宋_GB2312" w:eastAsia="仿宋_GB2312" w:hAnsi="微软雅黑" w:cs="宋体" w:hint="eastAsia"/>
          <w:color w:val="333333"/>
          <w:spacing w:val="23"/>
          <w:kern w:val="0"/>
          <w:sz w:val="24"/>
          <w:szCs w:val="24"/>
          <w:bdr w:val="none" w:sz="0" w:space="0" w:color="auto" w:frame="1"/>
        </w:rPr>
        <w:t>本次事故造成</w:t>
      </w:r>
      <w:r w:rsidRPr="00D8799A">
        <w:rPr>
          <w:rFonts w:ascii="微软雅黑" w:eastAsia="微软雅黑" w:hAnsi="微软雅黑" w:cs="宋体" w:hint="eastAsia"/>
          <w:color w:val="333333"/>
          <w:spacing w:val="23"/>
          <w:kern w:val="0"/>
          <w:sz w:val="24"/>
          <w:szCs w:val="24"/>
          <w:bdr w:val="none" w:sz="0" w:space="0" w:color="auto" w:frame="1"/>
        </w:rPr>
        <w:t>3</w:t>
      </w:r>
      <w:r w:rsidRPr="00D8799A">
        <w:rPr>
          <w:rFonts w:ascii="仿宋_GB2312" w:eastAsia="仿宋_GB2312" w:hAnsi="微软雅黑" w:cs="宋体" w:hint="eastAsia"/>
          <w:color w:val="333333"/>
          <w:spacing w:val="23"/>
          <w:kern w:val="0"/>
          <w:sz w:val="24"/>
          <w:szCs w:val="24"/>
          <w:bdr w:val="none" w:sz="0" w:space="0" w:color="auto" w:frame="1"/>
        </w:rPr>
        <w:t>人死亡。</w:t>
      </w:r>
    </w:p>
    <w:p w14:paraId="73A51D45" w14:textId="77777777" w:rsidR="00D8799A" w:rsidRPr="00D8799A" w:rsidRDefault="00D8799A" w:rsidP="00D8799A">
      <w:pPr>
        <w:widowControl/>
        <w:spacing w:line="480" w:lineRule="atLeast"/>
        <w:ind w:left="75" w:right="75" w:firstLine="480"/>
        <w:rPr>
          <w:rFonts w:ascii="微软雅黑" w:eastAsia="微软雅黑" w:hAnsi="微软雅黑" w:cs="宋体" w:hint="eastAsia"/>
          <w:color w:val="333333"/>
          <w:spacing w:val="23"/>
          <w:kern w:val="0"/>
          <w:szCs w:val="21"/>
        </w:rPr>
      </w:pPr>
      <w:r w:rsidRPr="00D8799A">
        <w:rPr>
          <w:rFonts w:ascii="黑体" w:eastAsia="黑体" w:hAnsi="黑体" w:cs="宋体" w:hint="eastAsia"/>
          <w:b/>
          <w:bCs/>
          <w:color w:val="333333"/>
          <w:spacing w:val="23"/>
          <w:kern w:val="0"/>
          <w:sz w:val="24"/>
          <w:szCs w:val="24"/>
          <w:bdr w:val="none" w:sz="0" w:space="0" w:color="auto" w:frame="1"/>
        </w:rPr>
        <w:t> </w:t>
      </w:r>
      <w:r w:rsidRPr="00D8799A">
        <w:rPr>
          <w:rFonts w:ascii="黑体" w:eastAsia="黑体" w:hAnsi="黑体" w:cs="宋体" w:hint="eastAsia"/>
          <w:b/>
          <w:bCs/>
          <w:color w:val="333333"/>
          <w:spacing w:val="23"/>
          <w:kern w:val="0"/>
          <w:sz w:val="24"/>
          <w:szCs w:val="24"/>
          <w:bdr w:val="none" w:sz="0" w:space="0" w:color="auto" w:frame="1"/>
        </w:rPr>
        <w:t> </w:t>
      </w:r>
      <w:r w:rsidRPr="00D8799A">
        <w:rPr>
          <w:rFonts w:ascii="黑体" w:eastAsia="黑体" w:hAnsi="黑体" w:cs="宋体" w:hint="eastAsia"/>
          <w:b/>
          <w:bCs/>
          <w:color w:val="333333"/>
          <w:spacing w:val="23"/>
          <w:kern w:val="0"/>
          <w:sz w:val="24"/>
          <w:szCs w:val="24"/>
          <w:bdr w:val="none" w:sz="0" w:space="0" w:color="auto" w:frame="1"/>
        </w:rPr>
        <w:t> </w:t>
      </w:r>
      <w:r w:rsidRPr="00D8799A">
        <w:rPr>
          <w:rFonts w:ascii="黑体" w:eastAsia="黑体" w:hAnsi="黑体" w:cs="宋体" w:hint="eastAsia"/>
          <w:b/>
          <w:bCs/>
          <w:color w:val="333333"/>
          <w:spacing w:val="23"/>
          <w:kern w:val="0"/>
          <w:sz w:val="24"/>
          <w:szCs w:val="24"/>
          <w:bdr w:val="none" w:sz="0" w:space="0" w:color="auto" w:frame="1"/>
        </w:rPr>
        <w:t>三、事故发生经过、报告及应急救援情况</w:t>
      </w:r>
    </w:p>
    <w:p w14:paraId="2060C692" w14:textId="77777777" w:rsidR="00D8799A" w:rsidRPr="00D8799A" w:rsidRDefault="00D8799A" w:rsidP="00D8799A">
      <w:pPr>
        <w:widowControl/>
        <w:spacing w:line="480" w:lineRule="atLeast"/>
        <w:ind w:left="75" w:right="75" w:firstLine="480"/>
        <w:rPr>
          <w:rFonts w:ascii="微软雅黑" w:eastAsia="微软雅黑" w:hAnsi="微软雅黑" w:cs="宋体" w:hint="eastAsia"/>
          <w:color w:val="333333"/>
          <w:spacing w:val="23"/>
          <w:kern w:val="0"/>
          <w:szCs w:val="21"/>
        </w:rPr>
      </w:pPr>
      <w:r w:rsidRPr="00D8799A">
        <w:rPr>
          <w:rFonts w:ascii="楷体_GB2312" w:eastAsia="楷体_GB2312" w:hAnsi="微软雅黑" w:cs="宋体" w:hint="eastAsia"/>
          <w:b/>
          <w:bCs/>
          <w:color w:val="333333"/>
          <w:spacing w:val="23"/>
          <w:kern w:val="0"/>
          <w:sz w:val="24"/>
          <w:szCs w:val="24"/>
          <w:bdr w:val="none" w:sz="0" w:space="0" w:color="auto" w:frame="1"/>
        </w:rPr>
        <w:t>（一）事故发生经过</w:t>
      </w:r>
    </w:p>
    <w:p w14:paraId="3BAE9519" w14:textId="77777777" w:rsidR="00D8799A" w:rsidRPr="00D8799A" w:rsidRDefault="00D8799A" w:rsidP="00D8799A">
      <w:pPr>
        <w:widowControl/>
        <w:spacing w:line="480" w:lineRule="atLeast"/>
        <w:ind w:left="75" w:right="75" w:firstLine="480"/>
        <w:rPr>
          <w:rFonts w:ascii="微软雅黑" w:eastAsia="微软雅黑" w:hAnsi="微软雅黑" w:cs="宋体" w:hint="eastAsia"/>
          <w:color w:val="333333"/>
          <w:spacing w:val="23"/>
          <w:kern w:val="0"/>
          <w:szCs w:val="21"/>
        </w:rPr>
      </w:pPr>
      <w:r w:rsidRPr="00D8799A">
        <w:rPr>
          <w:rFonts w:ascii="仿宋_GB2312" w:eastAsia="仿宋_GB2312" w:hAnsi="微软雅黑" w:cs="宋体" w:hint="eastAsia"/>
          <w:spacing w:val="23"/>
          <w:kern w:val="0"/>
          <w:sz w:val="24"/>
          <w:szCs w:val="24"/>
          <w:bdr w:val="none" w:sz="0" w:space="0" w:color="auto" w:frame="1"/>
        </w:rPr>
        <w:t>2020年9月14日13时，污水处理厂厂长孙波安排吴升辉、刘文斌、万积龙、安学军4人检修三效蒸发车间三楼蒸发器和楼顶风机管道、阀门，14时30分三效蒸发车间开机运行。14时10分叉车司机孙学廷用叉车将2方桶（每桶250kg）盐酸运至中和车间北侧盐酸泵旁。15时左右孙波使用橡胶管将中和车间原蒸</w:t>
      </w:r>
      <w:proofErr w:type="gramStart"/>
      <w:r w:rsidRPr="00D8799A">
        <w:rPr>
          <w:rFonts w:ascii="仿宋_GB2312" w:eastAsia="仿宋_GB2312" w:hAnsi="微软雅黑" w:cs="宋体" w:hint="eastAsia"/>
          <w:spacing w:val="23"/>
          <w:kern w:val="0"/>
          <w:sz w:val="24"/>
          <w:szCs w:val="24"/>
          <w:bdr w:val="none" w:sz="0" w:space="0" w:color="auto" w:frame="1"/>
        </w:rPr>
        <w:t>镏釜</w:t>
      </w:r>
      <w:proofErr w:type="gramEnd"/>
      <w:r w:rsidRPr="00D8799A">
        <w:rPr>
          <w:rFonts w:ascii="仿宋_GB2312" w:eastAsia="仿宋_GB2312" w:hAnsi="微软雅黑" w:cs="宋体" w:hint="eastAsia"/>
          <w:spacing w:val="23"/>
          <w:kern w:val="0"/>
          <w:sz w:val="24"/>
          <w:szCs w:val="24"/>
          <w:bdr w:val="none" w:sz="0" w:space="0" w:color="auto" w:frame="1"/>
        </w:rPr>
        <w:t>部分盐酸引入6号废水收集池。</w:t>
      </w:r>
    </w:p>
    <w:p w14:paraId="339AB38E" w14:textId="77777777" w:rsidR="00D8799A" w:rsidRPr="00D8799A" w:rsidRDefault="00D8799A" w:rsidP="00D8799A">
      <w:pPr>
        <w:widowControl/>
        <w:spacing w:line="480" w:lineRule="atLeast"/>
        <w:ind w:left="75" w:right="75" w:firstLine="480"/>
        <w:rPr>
          <w:rFonts w:ascii="微软雅黑" w:eastAsia="微软雅黑" w:hAnsi="微软雅黑" w:cs="宋体" w:hint="eastAsia"/>
          <w:color w:val="333333"/>
          <w:spacing w:val="23"/>
          <w:kern w:val="0"/>
          <w:szCs w:val="21"/>
        </w:rPr>
      </w:pPr>
      <w:r w:rsidRPr="00D8799A">
        <w:rPr>
          <w:rFonts w:ascii="仿宋_GB2312" w:eastAsia="仿宋_GB2312" w:hAnsi="微软雅黑" w:cs="宋体" w:hint="eastAsia"/>
          <w:spacing w:val="23"/>
          <w:kern w:val="0"/>
          <w:sz w:val="24"/>
          <w:szCs w:val="24"/>
          <w:bdr w:val="none" w:sz="0" w:space="0" w:color="auto" w:frame="1"/>
        </w:rPr>
        <w:lastRenderedPageBreak/>
        <w:t>19时18分，夜班工人万玉莲、苏瑜、刘文斌接班；19时39分，万玉莲、苏瑜、刘文斌对6号废水池进行液位检测和PH值测定，并对放酸管进行检查，打开放</w:t>
      </w:r>
      <w:proofErr w:type="gramStart"/>
      <w:r w:rsidRPr="00D8799A">
        <w:rPr>
          <w:rFonts w:ascii="仿宋_GB2312" w:eastAsia="仿宋_GB2312" w:hAnsi="微软雅黑" w:cs="宋体" w:hint="eastAsia"/>
          <w:spacing w:val="23"/>
          <w:kern w:val="0"/>
          <w:sz w:val="24"/>
          <w:szCs w:val="24"/>
          <w:bdr w:val="none" w:sz="0" w:space="0" w:color="auto" w:frame="1"/>
        </w:rPr>
        <w:t>酸阀后</w:t>
      </w:r>
      <w:proofErr w:type="gramEnd"/>
      <w:r w:rsidRPr="00D8799A">
        <w:rPr>
          <w:rFonts w:ascii="仿宋_GB2312" w:eastAsia="仿宋_GB2312" w:hAnsi="微软雅黑" w:cs="宋体" w:hint="eastAsia"/>
          <w:spacing w:val="23"/>
          <w:kern w:val="0"/>
          <w:sz w:val="24"/>
          <w:szCs w:val="24"/>
          <w:bdr w:val="none" w:sz="0" w:space="0" w:color="auto" w:frame="1"/>
        </w:rPr>
        <w:t>返回三效蒸发车间。</w:t>
      </w:r>
    </w:p>
    <w:p w14:paraId="50E70F66" w14:textId="77777777" w:rsidR="00D8799A" w:rsidRPr="00D8799A" w:rsidRDefault="00D8799A" w:rsidP="00D8799A">
      <w:pPr>
        <w:widowControl/>
        <w:spacing w:line="480" w:lineRule="atLeast"/>
        <w:ind w:left="75" w:right="75" w:firstLine="480"/>
        <w:rPr>
          <w:rFonts w:ascii="微软雅黑" w:eastAsia="微软雅黑" w:hAnsi="微软雅黑" w:cs="宋体" w:hint="eastAsia"/>
          <w:color w:val="333333"/>
          <w:spacing w:val="23"/>
          <w:kern w:val="0"/>
          <w:szCs w:val="21"/>
        </w:rPr>
      </w:pPr>
      <w:r w:rsidRPr="00D8799A">
        <w:rPr>
          <w:rFonts w:ascii="仿宋_GB2312" w:eastAsia="仿宋_GB2312" w:hAnsi="微软雅黑" w:cs="宋体" w:hint="eastAsia"/>
          <w:spacing w:val="23"/>
          <w:kern w:val="0"/>
          <w:sz w:val="24"/>
          <w:szCs w:val="24"/>
          <w:bdr w:val="none" w:sz="0" w:space="0" w:color="auto" w:frame="1"/>
        </w:rPr>
        <w:t>21时57分监控录像显示，6号废水池有白色雾状气体</w:t>
      </w:r>
      <w:proofErr w:type="gramStart"/>
      <w:r w:rsidRPr="00D8799A">
        <w:rPr>
          <w:rFonts w:ascii="仿宋_GB2312" w:eastAsia="仿宋_GB2312" w:hAnsi="微软雅黑" w:cs="宋体" w:hint="eastAsia"/>
          <w:spacing w:val="23"/>
          <w:kern w:val="0"/>
          <w:sz w:val="24"/>
          <w:szCs w:val="24"/>
          <w:bdr w:val="none" w:sz="0" w:space="0" w:color="auto" w:frame="1"/>
        </w:rPr>
        <w:t>溢出向并西北</w:t>
      </w:r>
      <w:proofErr w:type="gramEnd"/>
      <w:r w:rsidRPr="00D8799A">
        <w:rPr>
          <w:rFonts w:ascii="仿宋_GB2312" w:eastAsia="仿宋_GB2312" w:hAnsi="微软雅黑" w:cs="宋体" w:hint="eastAsia"/>
          <w:spacing w:val="23"/>
          <w:kern w:val="0"/>
          <w:sz w:val="24"/>
          <w:szCs w:val="24"/>
          <w:bdr w:val="none" w:sz="0" w:space="0" w:color="auto" w:frame="1"/>
        </w:rPr>
        <w:t>方向扩散，21时58分散去。</w:t>
      </w:r>
    </w:p>
    <w:p w14:paraId="4B469A77" w14:textId="77777777" w:rsidR="00D8799A" w:rsidRPr="00D8799A" w:rsidRDefault="00D8799A" w:rsidP="00D8799A">
      <w:pPr>
        <w:widowControl/>
        <w:spacing w:line="480" w:lineRule="atLeast"/>
        <w:ind w:left="75" w:right="75" w:firstLine="480"/>
        <w:rPr>
          <w:rFonts w:ascii="微软雅黑" w:eastAsia="微软雅黑" w:hAnsi="微软雅黑" w:cs="宋体" w:hint="eastAsia"/>
          <w:color w:val="333333"/>
          <w:spacing w:val="23"/>
          <w:kern w:val="0"/>
          <w:szCs w:val="21"/>
        </w:rPr>
      </w:pPr>
      <w:r w:rsidRPr="00D8799A">
        <w:rPr>
          <w:rFonts w:ascii="仿宋_GB2312" w:eastAsia="仿宋_GB2312" w:hAnsi="微软雅黑" w:cs="宋体" w:hint="eastAsia"/>
          <w:spacing w:val="23"/>
          <w:kern w:val="0"/>
          <w:sz w:val="24"/>
          <w:szCs w:val="24"/>
          <w:bdr w:val="none" w:sz="0" w:space="0" w:color="auto" w:frame="1"/>
        </w:rPr>
        <w:t>22时01分，刘文斌、万玉莲、苏瑜从三效蒸发车间依次进入中和车间后，万玉莲先晕倒，刘文斌快速</w:t>
      </w:r>
      <w:proofErr w:type="gramStart"/>
      <w:r w:rsidRPr="00D8799A">
        <w:rPr>
          <w:rFonts w:ascii="仿宋_GB2312" w:eastAsia="仿宋_GB2312" w:hAnsi="微软雅黑" w:cs="宋体" w:hint="eastAsia"/>
          <w:spacing w:val="23"/>
          <w:kern w:val="0"/>
          <w:sz w:val="24"/>
          <w:szCs w:val="24"/>
          <w:bdr w:val="none" w:sz="0" w:space="0" w:color="auto" w:frame="1"/>
        </w:rPr>
        <w:t>从中和</w:t>
      </w:r>
      <w:proofErr w:type="gramEnd"/>
      <w:r w:rsidRPr="00D8799A">
        <w:rPr>
          <w:rFonts w:ascii="仿宋_GB2312" w:eastAsia="仿宋_GB2312" w:hAnsi="微软雅黑" w:cs="宋体" w:hint="eastAsia"/>
          <w:spacing w:val="23"/>
          <w:kern w:val="0"/>
          <w:sz w:val="24"/>
          <w:szCs w:val="24"/>
          <w:bdr w:val="none" w:sz="0" w:space="0" w:color="auto" w:frame="1"/>
        </w:rPr>
        <w:t>车间北门跑出后晕倒在中和车间与三效蒸发车间之间的过道处，苏瑜</w:t>
      </w:r>
      <w:proofErr w:type="gramStart"/>
      <w:r w:rsidRPr="00D8799A">
        <w:rPr>
          <w:rFonts w:ascii="仿宋_GB2312" w:eastAsia="仿宋_GB2312" w:hAnsi="微软雅黑" w:cs="宋体" w:hint="eastAsia"/>
          <w:spacing w:val="23"/>
          <w:kern w:val="0"/>
          <w:sz w:val="24"/>
          <w:szCs w:val="24"/>
          <w:bdr w:val="none" w:sz="0" w:space="0" w:color="auto" w:frame="1"/>
        </w:rPr>
        <w:t>从中和</w:t>
      </w:r>
      <w:proofErr w:type="gramEnd"/>
      <w:r w:rsidRPr="00D8799A">
        <w:rPr>
          <w:rFonts w:ascii="仿宋_GB2312" w:eastAsia="仿宋_GB2312" w:hAnsi="微软雅黑" w:cs="宋体" w:hint="eastAsia"/>
          <w:spacing w:val="23"/>
          <w:kern w:val="0"/>
          <w:sz w:val="24"/>
          <w:szCs w:val="24"/>
          <w:bdr w:val="none" w:sz="0" w:space="0" w:color="auto" w:frame="1"/>
        </w:rPr>
        <w:t>车间南门跑出后二次进入车间试图对万玉莲施救，随即倒在车间内南门右侧。</w:t>
      </w:r>
    </w:p>
    <w:p w14:paraId="6EA09BF9" w14:textId="77777777" w:rsidR="00D8799A" w:rsidRPr="00D8799A" w:rsidRDefault="00D8799A" w:rsidP="00D8799A">
      <w:pPr>
        <w:widowControl/>
        <w:spacing w:line="480" w:lineRule="atLeast"/>
        <w:ind w:left="75" w:right="75" w:firstLine="480"/>
        <w:rPr>
          <w:rFonts w:ascii="微软雅黑" w:eastAsia="微软雅黑" w:hAnsi="微软雅黑" w:cs="宋体" w:hint="eastAsia"/>
          <w:color w:val="333333"/>
          <w:spacing w:val="23"/>
          <w:kern w:val="0"/>
          <w:szCs w:val="21"/>
        </w:rPr>
      </w:pPr>
      <w:r w:rsidRPr="00D8799A">
        <w:rPr>
          <w:rFonts w:ascii="仿宋_GB2312" w:eastAsia="仿宋_GB2312" w:hAnsi="微软雅黑" w:cs="宋体" w:hint="eastAsia"/>
          <w:spacing w:val="23"/>
          <w:kern w:val="0"/>
          <w:sz w:val="24"/>
          <w:szCs w:val="24"/>
          <w:bdr w:val="none" w:sz="0" w:space="0" w:color="auto" w:frame="1"/>
        </w:rPr>
        <w:t>22时46分，公司安全环保部</w:t>
      </w:r>
      <w:proofErr w:type="gramStart"/>
      <w:r w:rsidRPr="00D8799A">
        <w:rPr>
          <w:rFonts w:ascii="仿宋_GB2312" w:eastAsia="仿宋_GB2312" w:hAnsi="微软雅黑" w:cs="宋体" w:hint="eastAsia"/>
          <w:spacing w:val="23"/>
          <w:kern w:val="0"/>
          <w:sz w:val="24"/>
          <w:szCs w:val="24"/>
          <w:bdr w:val="none" w:sz="0" w:space="0" w:color="auto" w:frame="1"/>
        </w:rPr>
        <w:t>员工金</w:t>
      </w:r>
      <w:proofErr w:type="gramEnd"/>
      <w:r w:rsidRPr="00D8799A">
        <w:rPr>
          <w:rFonts w:ascii="仿宋_GB2312" w:eastAsia="仿宋_GB2312" w:hAnsi="微软雅黑" w:cs="宋体" w:hint="eastAsia"/>
          <w:spacing w:val="23"/>
          <w:kern w:val="0"/>
          <w:sz w:val="24"/>
          <w:szCs w:val="24"/>
          <w:bdr w:val="none" w:sz="0" w:space="0" w:color="auto" w:frame="1"/>
        </w:rPr>
        <w:t>东京巡检时发现晕倒的刘文斌，立即打电话叫人救援，随即将刘文斌运至中和车间北侧路边进行施救。</w:t>
      </w:r>
    </w:p>
    <w:p w14:paraId="228C8A02" w14:textId="77777777" w:rsidR="00D8799A" w:rsidRPr="00D8799A" w:rsidRDefault="00D8799A" w:rsidP="00D8799A">
      <w:pPr>
        <w:widowControl/>
        <w:spacing w:line="480" w:lineRule="atLeast"/>
        <w:ind w:left="75" w:right="75" w:firstLine="480"/>
        <w:rPr>
          <w:rFonts w:ascii="微软雅黑" w:eastAsia="微软雅黑" w:hAnsi="微软雅黑" w:cs="宋体" w:hint="eastAsia"/>
          <w:color w:val="333333"/>
          <w:spacing w:val="23"/>
          <w:kern w:val="0"/>
          <w:szCs w:val="21"/>
        </w:rPr>
      </w:pPr>
      <w:r w:rsidRPr="00D8799A">
        <w:rPr>
          <w:rFonts w:ascii="仿宋_GB2312" w:eastAsia="仿宋_GB2312" w:hAnsi="微软雅黑" w:cs="宋体" w:hint="eastAsia"/>
          <w:spacing w:val="23"/>
          <w:kern w:val="0"/>
          <w:sz w:val="24"/>
          <w:szCs w:val="24"/>
          <w:bdr w:val="none" w:sz="0" w:space="0" w:color="auto" w:frame="1"/>
        </w:rPr>
        <w:t>23时50分，企业组织人员将万玉莲、苏瑜、刘文斌送至高台县人民医院进行抢救。</w:t>
      </w:r>
    </w:p>
    <w:p w14:paraId="04972D98" w14:textId="77777777" w:rsidR="00D8799A" w:rsidRPr="00D8799A" w:rsidRDefault="00D8799A" w:rsidP="00D8799A">
      <w:pPr>
        <w:widowControl/>
        <w:shd w:val="clear" w:color="auto" w:fill="FFFFFF"/>
        <w:spacing w:line="480" w:lineRule="atLeast"/>
        <w:ind w:left="75" w:right="75" w:firstLine="480"/>
        <w:rPr>
          <w:rFonts w:ascii="微软雅黑" w:eastAsia="微软雅黑" w:hAnsi="微软雅黑" w:cs="宋体" w:hint="eastAsia"/>
          <w:color w:val="333333"/>
          <w:spacing w:val="23"/>
          <w:kern w:val="0"/>
          <w:szCs w:val="21"/>
        </w:rPr>
      </w:pPr>
      <w:r w:rsidRPr="00D8799A">
        <w:rPr>
          <w:rFonts w:ascii="楷体_GB2312" w:eastAsia="楷体_GB2312" w:hAnsi="微软雅黑" w:cs="宋体" w:hint="eastAsia"/>
          <w:b/>
          <w:bCs/>
          <w:color w:val="333333"/>
          <w:spacing w:val="23"/>
          <w:kern w:val="0"/>
          <w:sz w:val="24"/>
          <w:szCs w:val="24"/>
          <w:bdr w:val="none" w:sz="0" w:space="0" w:color="auto" w:frame="1"/>
        </w:rPr>
        <w:t>（二）事故报告情况</w:t>
      </w:r>
    </w:p>
    <w:p w14:paraId="36BCE2E8" w14:textId="77777777" w:rsidR="00D8799A" w:rsidRPr="00D8799A" w:rsidRDefault="00D8799A" w:rsidP="00D8799A">
      <w:pPr>
        <w:widowControl/>
        <w:spacing w:line="480" w:lineRule="atLeast"/>
        <w:ind w:left="75" w:right="75" w:firstLine="480"/>
        <w:rPr>
          <w:rFonts w:ascii="微软雅黑" w:eastAsia="微软雅黑" w:hAnsi="微软雅黑" w:cs="宋体" w:hint="eastAsia"/>
          <w:color w:val="333333"/>
          <w:spacing w:val="23"/>
          <w:kern w:val="0"/>
          <w:szCs w:val="21"/>
        </w:rPr>
      </w:pPr>
      <w:r w:rsidRPr="00D8799A">
        <w:rPr>
          <w:rFonts w:ascii="仿宋_GB2312" w:eastAsia="仿宋_GB2312" w:hAnsi="微软雅黑" w:cs="宋体" w:hint="eastAsia"/>
          <w:spacing w:val="23"/>
          <w:kern w:val="0"/>
          <w:sz w:val="24"/>
          <w:szCs w:val="24"/>
          <w:bdr w:val="none" w:sz="0" w:space="0" w:color="auto" w:frame="1"/>
        </w:rPr>
        <w:t>14日22时46分，企业当班安全员金东京在巡查时，发现晕倒在车间外的刘文斌，立即打电话叫人救援，随即将伤员拉至车间北侧路边进行施救。</w:t>
      </w:r>
    </w:p>
    <w:p w14:paraId="0759AB16" w14:textId="77777777" w:rsidR="00D8799A" w:rsidRPr="00D8799A" w:rsidRDefault="00D8799A" w:rsidP="00D8799A">
      <w:pPr>
        <w:widowControl/>
        <w:spacing w:line="480" w:lineRule="atLeast"/>
        <w:ind w:left="75" w:right="75" w:firstLine="480"/>
        <w:rPr>
          <w:rFonts w:ascii="微软雅黑" w:eastAsia="微软雅黑" w:hAnsi="微软雅黑" w:cs="宋体" w:hint="eastAsia"/>
          <w:color w:val="333333"/>
          <w:spacing w:val="23"/>
          <w:kern w:val="0"/>
          <w:szCs w:val="21"/>
        </w:rPr>
      </w:pPr>
      <w:r w:rsidRPr="00D8799A">
        <w:rPr>
          <w:rFonts w:ascii="仿宋_GB2312" w:eastAsia="仿宋_GB2312" w:hAnsi="微软雅黑" w:cs="宋体" w:hint="eastAsia"/>
          <w:spacing w:val="23"/>
          <w:kern w:val="0"/>
          <w:sz w:val="24"/>
          <w:szCs w:val="24"/>
          <w:bdr w:val="none" w:sz="0" w:space="0" w:color="auto" w:frame="1"/>
        </w:rPr>
        <w:t>23时50分，企业组织人员将3人送至高台县人民医院进行抢救，3人于2020年9月15日凌晨1时35分抢救无效死亡。</w:t>
      </w:r>
    </w:p>
    <w:p w14:paraId="16052570" w14:textId="77777777" w:rsidR="00D8799A" w:rsidRPr="00D8799A" w:rsidRDefault="00D8799A" w:rsidP="00D8799A">
      <w:pPr>
        <w:widowControl/>
        <w:spacing w:line="480" w:lineRule="atLeast"/>
        <w:ind w:left="75" w:right="75" w:firstLine="480"/>
        <w:rPr>
          <w:rFonts w:ascii="微软雅黑" w:eastAsia="微软雅黑" w:hAnsi="微软雅黑" w:cs="宋体" w:hint="eastAsia"/>
          <w:color w:val="333333"/>
          <w:spacing w:val="23"/>
          <w:kern w:val="0"/>
          <w:szCs w:val="21"/>
        </w:rPr>
      </w:pPr>
      <w:r w:rsidRPr="00D8799A">
        <w:rPr>
          <w:rFonts w:ascii="仿宋_GB2312" w:eastAsia="仿宋_GB2312" w:hAnsi="微软雅黑" w:cs="宋体" w:hint="eastAsia"/>
          <w:spacing w:val="23"/>
          <w:kern w:val="0"/>
          <w:sz w:val="24"/>
          <w:szCs w:val="24"/>
          <w:bdr w:val="none" w:sz="0" w:space="0" w:color="auto" w:frame="1"/>
        </w:rPr>
        <w:t>23时35分，耀</w:t>
      </w:r>
      <w:proofErr w:type="gramStart"/>
      <w:r w:rsidRPr="00D8799A">
        <w:rPr>
          <w:rFonts w:ascii="仿宋_GB2312" w:eastAsia="仿宋_GB2312" w:hAnsi="微软雅黑" w:cs="宋体" w:hint="eastAsia"/>
          <w:spacing w:val="23"/>
          <w:kern w:val="0"/>
          <w:sz w:val="24"/>
          <w:szCs w:val="24"/>
          <w:bdr w:val="none" w:sz="0" w:space="0" w:color="auto" w:frame="1"/>
        </w:rPr>
        <w:t>邦</w:t>
      </w:r>
      <w:proofErr w:type="gramEnd"/>
      <w:r w:rsidRPr="00D8799A">
        <w:rPr>
          <w:rFonts w:ascii="仿宋_GB2312" w:eastAsia="仿宋_GB2312" w:hAnsi="微软雅黑" w:cs="宋体" w:hint="eastAsia"/>
          <w:spacing w:val="23"/>
          <w:kern w:val="0"/>
          <w:sz w:val="24"/>
          <w:szCs w:val="24"/>
          <w:bdr w:val="none" w:sz="0" w:space="0" w:color="auto" w:frame="1"/>
        </w:rPr>
        <w:t>公司王宝军拨打高台县应急管理局值班电话报告事故情况。</w:t>
      </w:r>
    </w:p>
    <w:p w14:paraId="5E7A073D" w14:textId="77777777" w:rsidR="00D8799A" w:rsidRPr="00D8799A" w:rsidRDefault="00D8799A" w:rsidP="00D8799A">
      <w:pPr>
        <w:widowControl/>
        <w:spacing w:line="480" w:lineRule="atLeast"/>
        <w:ind w:left="75" w:right="75" w:firstLine="480"/>
        <w:rPr>
          <w:rFonts w:ascii="微软雅黑" w:eastAsia="微软雅黑" w:hAnsi="微软雅黑" w:cs="宋体" w:hint="eastAsia"/>
          <w:color w:val="333333"/>
          <w:spacing w:val="23"/>
          <w:kern w:val="0"/>
          <w:szCs w:val="21"/>
        </w:rPr>
      </w:pPr>
      <w:r w:rsidRPr="00D8799A">
        <w:rPr>
          <w:rFonts w:ascii="仿宋_GB2312" w:eastAsia="仿宋_GB2312" w:hAnsi="微软雅黑" w:cs="宋体" w:hint="eastAsia"/>
          <w:spacing w:val="23"/>
          <w:kern w:val="0"/>
          <w:sz w:val="24"/>
          <w:szCs w:val="24"/>
          <w:bdr w:val="none" w:sz="0" w:space="0" w:color="auto" w:frame="1"/>
        </w:rPr>
        <w:t>15日1时18分，高台县应急管理局将事故发生情况上报市应急管理局。</w:t>
      </w:r>
    </w:p>
    <w:p w14:paraId="0A7488EE" w14:textId="77777777" w:rsidR="00D8799A" w:rsidRPr="00D8799A" w:rsidRDefault="00D8799A" w:rsidP="00D8799A">
      <w:pPr>
        <w:widowControl/>
        <w:spacing w:line="480" w:lineRule="atLeast"/>
        <w:ind w:left="75" w:right="75" w:firstLine="480"/>
        <w:rPr>
          <w:rFonts w:ascii="微软雅黑" w:eastAsia="微软雅黑" w:hAnsi="微软雅黑" w:cs="宋体" w:hint="eastAsia"/>
          <w:color w:val="333333"/>
          <w:spacing w:val="23"/>
          <w:kern w:val="0"/>
          <w:szCs w:val="21"/>
        </w:rPr>
      </w:pPr>
      <w:r w:rsidRPr="00D8799A">
        <w:rPr>
          <w:rFonts w:ascii="仿宋_GB2312" w:eastAsia="仿宋_GB2312" w:hAnsi="微软雅黑" w:cs="宋体" w:hint="eastAsia"/>
          <w:spacing w:val="23"/>
          <w:kern w:val="0"/>
          <w:sz w:val="24"/>
          <w:szCs w:val="24"/>
          <w:bdr w:val="none" w:sz="0" w:space="0" w:color="auto" w:frame="1"/>
        </w:rPr>
        <w:t>15日2时42分，市应急管理局将事故情况分别上报省应急管理厅和张掖市委、市政府。</w:t>
      </w:r>
    </w:p>
    <w:p w14:paraId="33B5B6CD" w14:textId="77777777" w:rsidR="00D8799A" w:rsidRPr="00D8799A" w:rsidRDefault="00D8799A" w:rsidP="00D8799A">
      <w:pPr>
        <w:widowControl/>
        <w:shd w:val="clear" w:color="auto" w:fill="FFFFFF"/>
        <w:spacing w:line="480" w:lineRule="atLeast"/>
        <w:ind w:left="75" w:right="75" w:firstLine="480"/>
        <w:rPr>
          <w:rFonts w:ascii="微软雅黑" w:eastAsia="微软雅黑" w:hAnsi="微软雅黑" w:cs="宋体" w:hint="eastAsia"/>
          <w:color w:val="333333"/>
          <w:spacing w:val="23"/>
          <w:kern w:val="0"/>
          <w:szCs w:val="21"/>
        </w:rPr>
      </w:pPr>
      <w:r w:rsidRPr="00D8799A">
        <w:rPr>
          <w:rFonts w:ascii="楷体_GB2312" w:eastAsia="楷体_GB2312" w:hAnsi="微软雅黑" w:cs="宋体" w:hint="eastAsia"/>
          <w:b/>
          <w:bCs/>
          <w:color w:val="333333"/>
          <w:spacing w:val="23"/>
          <w:kern w:val="0"/>
          <w:sz w:val="24"/>
          <w:szCs w:val="24"/>
          <w:bdr w:val="none" w:sz="0" w:space="0" w:color="auto" w:frame="1"/>
        </w:rPr>
        <w:t>（三）事故应急救援情况</w:t>
      </w:r>
    </w:p>
    <w:p w14:paraId="5D32B3FB" w14:textId="77777777" w:rsidR="00D8799A" w:rsidRPr="00D8799A" w:rsidRDefault="00D8799A" w:rsidP="00D8799A">
      <w:pPr>
        <w:widowControl/>
        <w:spacing w:line="480" w:lineRule="atLeast"/>
        <w:ind w:left="75" w:right="75" w:firstLine="480"/>
        <w:rPr>
          <w:rFonts w:ascii="微软雅黑" w:eastAsia="微软雅黑" w:hAnsi="微软雅黑" w:cs="宋体" w:hint="eastAsia"/>
          <w:color w:val="333333"/>
          <w:spacing w:val="23"/>
          <w:kern w:val="0"/>
          <w:szCs w:val="21"/>
        </w:rPr>
      </w:pPr>
      <w:r w:rsidRPr="00D8799A">
        <w:rPr>
          <w:rFonts w:ascii="仿宋_GB2312" w:eastAsia="仿宋_GB2312" w:hAnsi="微软雅黑" w:cs="宋体" w:hint="eastAsia"/>
          <w:spacing w:val="23"/>
          <w:kern w:val="0"/>
          <w:sz w:val="24"/>
          <w:szCs w:val="24"/>
          <w:bdr w:val="none" w:sz="0" w:space="0" w:color="auto" w:frame="1"/>
        </w:rPr>
        <w:t>高台县人民政府接到事故报告后，立即启动了应急预案，县委书记刘伟红、县长张龙、常务副县长向钧、高台工业园区管委会副</w:t>
      </w:r>
      <w:r w:rsidRPr="00D8799A">
        <w:rPr>
          <w:rFonts w:ascii="仿宋_GB2312" w:eastAsia="仿宋_GB2312" w:hAnsi="微软雅黑" w:cs="宋体" w:hint="eastAsia"/>
          <w:spacing w:val="23"/>
          <w:kern w:val="0"/>
          <w:sz w:val="24"/>
          <w:szCs w:val="24"/>
          <w:bdr w:val="none" w:sz="0" w:space="0" w:color="auto" w:frame="1"/>
        </w:rPr>
        <w:lastRenderedPageBreak/>
        <w:t>主任张龙等领导迅速带领有关部门负责同志赶赴事故现场，及时成立现场指挥部，组织开展应急救援和伤员救治工作。张掖市矿山救护大队</w:t>
      </w:r>
      <w:proofErr w:type="gramStart"/>
      <w:r w:rsidRPr="00D8799A">
        <w:rPr>
          <w:rFonts w:ascii="仿宋_GB2312" w:eastAsia="仿宋_GB2312" w:hAnsi="微软雅黑" w:cs="宋体" w:hint="eastAsia"/>
          <w:spacing w:val="23"/>
          <w:kern w:val="0"/>
          <w:sz w:val="24"/>
          <w:szCs w:val="24"/>
          <w:bdr w:val="none" w:sz="0" w:space="0" w:color="auto" w:frame="1"/>
        </w:rPr>
        <w:t>危化品</w:t>
      </w:r>
      <w:proofErr w:type="gramEnd"/>
      <w:r w:rsidRPr="00D8799A">
        <w:rPr>
          <w:rFonts w:ascii="仿宋_GB2312" w:eastAsia="仿宋_GB2312" w:hAnsi="微软雅黑" w:cs="宋体" w:hint="eastAsia"/>
          <w:spacing w:val="23"/>
          <w:kern w:val="0"/>
          <w:sz w:val="24"/>
          <w:szCs w:val="24"/>
          <w:bdr w:val="none" w:sz="0" w:space="0" w:color="auto" w:frame="1"/>
        </w:rPr>
        <w:t>中队出动16人、装备器材20台（套）投入事故救援工作。事故调查组认为事故应急处置得当，救援及时有力，未造成事故扩大，有效控制了事故发展态势。</w:t>
      </w:r>
      <w:r w:rsidRPr="00D8799A">
        <w:rPr>
          <w:rFonts w:ascii="微软雅黑" w:eastAsia="微软雅黑" w:hAnsi="微软雅黑" w:cs="宋体" w:hint="eastAsia"/>
          <w:color w:val="333333"/>
          <w:spacing w:val="23"/>
          <w:kern w:val="0"/>
          <w:sz w:val="24"/>
          <w:szCs w:val="24"/>
        </w:rPr>
        <w:t> </w:t>
      </w:r>
    </w:p>
    <w:p w14:paraId="7D2F9865" w14:textId="77777777" w:rsidR="00D8799A" w:rsidRPr="00D8799A" w:rsidRDefault="00D8799A" w:rsidP="00D8799A">
      <w:pPr>
        <w:widowControl/>
        <w:shd w:val="clear" w:color="auto" w:fill="FFFFFF"/>
        <w:spacing w:line="480" w:lineRule="atLeast"/>
        <w:ind w:left="75" w:right="75" w:firstLine="480"/>
        <w:rPr>
          <w:rFonts w:ascii="微软雅黑" w:eastAsia="微软雅黑" w:hAnsi="微软雅黑" w:cs="宋体" w:hint="eastAsia"/>
          <w:color w:val="333333"/>
          <w:spacing w:val="23"/>
          <w:kern w:val="0"/>
          <w:szCs w:val="21"/>
        </w:rPr>
      </w:pPr>
      <w:r w:rsidRPr="00D8799A">
        <w:rPr>
          <w:rFonts w:ascii="楷体_GB2312" w:eastAsia="楷体_GB2312" w:hAnsi="微软雅黑" w:cs="宋体" w:hint="eastAsia"/>
          <w:b/>
          <w:bCs/>
          <w:color w:val="333333"/>
          <w:spacing w:val="23"/>
          <w:kern w:val="0"/>
          <w:sz w:val="24"/>
          <w:szCs w:val="24"/>
          <w:bdr w:val="none" w:sz="0" w:space="0" w:color="auto" w:frame="1"/>
        </w:rPr>
        <w:t>（四）善后处理情况</w:t>
      </w:r>
    </w:p>
    <w:p w14:paraId="25F65055" w14:textId="77777777" w:rsidR="00D8799A" w:rsidRPr="00D8799A" w:rsidRDefault="00D8799A" w:rsidP="00D8799A">
      <w:pPr>
        <w:widowControl/>
        <w:spacing w:line="480" w:lineRule="atLeast"/>
        <w:ind w:left="75" w:right="75" w:firstLine="480"/>
        <w:rPr>
          <w:rFonts w:ascii="微软雅黑" w:eastAsia="微软雅黑" w:hAnsi="微软雅黑" w:cs="宋体" w:hint="eastAsia"/>
          <w:color w:val="333333"/>
          <w:spacing w:val="23"/>
          <w:kern w:val="0"/>
          <w:szCs w:val="21"/>
        </w:rPr>
      </w:pPr>
      <w:r w:rsidRPr="00D8799A">
        <w:rPr>
          <w:rFonts w:ascii="仿宋_GB2312" w:eastAsia="仿宋_GB2312" w:hAnsi="微软雅黑" w:cs="宋体" w:hint="eastAsia"/>
          <w:spacing w:val="23"/>
          <w:kern w:val="0"/>
          <w:sz w:val="24"/>
          <w:szCs w:val="24"/>
          <w:bdr w:val="none" w:sz="0" w:space="0" w:color="auto" w:frame="1"/>
        </w:rPr>
        <w:t> </w:t>
      </w:r>
      <w:r w:rsidRPr="00D8799A">
        <w:rPr>
          <w:rFonts w:ascii="仿宋_GB2312" w:eastAsia="仿宋_GB2312" w:hAnsi="微软雅黑" w:cs="宋体" w:hint="eastAsia"/>
          <w:spacing w:val="23"/>
          <w:kern w:val="0"/>
          <w:sz w:val="24"/>
          <w:szCs w:val="24"/>
          <w:bdr w:val="none" w:sz="0" w:space="0" w:color="auto" w:frame="1"/>
        </w:rPr>
        <w:t> </w:t>
      </w:r>
      <w:r w:rsidRPr="00D8799A">
        <w:rPr>
          <w:rFonts w:ascii="仿宋_GB2312" w:eastAsia="仿宋_GB2312" w:hAnsi="微软雅黑" w:cs="宋体" w:hint="eastAsia"/>
          <w:spacing w:val="23"/>
          <w:kern w:val="0"/>
          <w:sz w:val="24"/>
          <w:szCs w:val="24"/>
          <w:bdr w:val="none" w:sz="0" w:space="0" w:color="auto" w:frame="1"/>
        </w:rPr>
        <w:t> </w:t>
      </w:r>
      <w:r w:rsidRPr="00D8799A">
        <w:rPr>
          <w:rFonts w:ascii="仿宋_GB2312" w:eastAsia="仿宋_GB2312" w:hAnsi="微软雅黑" w:cs="宋体" w:hint="eastAsia"/>
          <w:spacing w:val="23"/>
          <w:kern w:val="0"/>
          <w:sz w:val="24"/>
          <w:szCs w:val="24"/>
          <w:bdr w:val="none" w:sz="0" w:space="0" w:color="auto" w:frame="1"/>
        </w:rPr>
        <w:t> </w:t>
      </w:r>
      <w:r w:rsidRPr="00D8799A">
        <w:rPr>
          <w:rFonts w:ascii="仿宋_GB2312" w:eastAsia="仿宋_GB2312" w:hAnsi="微软雅黑" w:cs="宋体" w:hint="eastAsia"/>
          <w:spacing w:val="23"/>
          <w:kern w:val="0"/>
          <w:sz w:val="24"/>
          <w:szCs w:val="24"/>
          <w:bdr w:val="none" w:sz="0" w:space="0" w:color="auto" w:frame="1"/>
        </w:rPr>
        <w:t>高台县委、县政府及有关部门全力做好医疗救治、事故伤亡人员家属接待、遇难者身份确认和赔偿等工作，按照善后安抚“一对一”的要求，对遇难者家属分步骤进行了心理疏导和安抚，全力开展善后工作。</w:t>
      </w:r>
    </w:p>
    <w:p w14:paraId="7574873F" w14:textId="77777777" w:rsidR="00D8799A" w:rsidRPr="00D8799A" w:rsidRDefault="00D8799A" w:rsidP="00D8799A">
      <w:pPr>
        <w:widowControl/>
        <w:spacing w:line="480" w:lineRule="atLeast"/>
        <w:ind w:left="75" w:right="75" w:firstLine="480"/>
        <w:rPr>
          <w:rFonts w:ascii="微软雅黑" w:eastAsia="微软雅黑" w:hAnsi="微软雅黑" w:cs="宋体" w:hint="eastAsia"/>
          <w:color w:val="333333"/>
          <w:spacing w:val="23"/>
          <w:kern w:val="0"/>
          <w:szCs w:val="21"/>
        </w:rPr>
      </w:pPr>
      <w:r w:rsidRPr="00D8799A">
        <w:rPr>
          <w:rFonts w:ascii="黑体" w:eastAsia="黑体" w:hAnsi="黑体" w:cs="宋体" w:hint="eastAsia"/>
          <w:b/>
          <w:bCs/>
          <w:color w:val="333333"/>
          <w:spacing w:val="23"/>
          <w:kern w:val="0"/>
          <w:sz w:val="24"/>
          <w:szCs w:val="24"/>
          <w:bdr w:val="none" w:sz="0" w:space="0" w:color="auto" w:frame="1"/>
        </w:rPr>
        <w:t>四、事故原因和性质</w:t>
      </w:r>
    </w:p>
    <w:p w14:paraId="127568D6" w14:textId="77777777" w:rsidR="00D8799A" w:rsidRPr="00D8799A" w:rsidRDefault="00D8799A" w:rsidP="00D8799A">
      <w:pPr>
        <w:widowControl/>
        <w:spacing w:line="480" w:lineRule="atLeast"/>
        <w:ind w:left="75" w:right="75" w:firstLine="480"/>
        <w:rPr>
          <w:rFonts w:ascii="微软雅黑" w:eastAsia="微软雅黑" w:hAnsi="微软雅黑" w:cs="宋体" w:hint="eastAsia"/>
          <w:color w:val="333333"/>
          <w:spacing w:val="23"/>
          <w:kern w:val="0"/>
          <w:szCs w:val="21"/>
        </w:rPr>
      </w:pPr>
      <w:r w:rsidRPr="00D8799A">
        <w:rPr>
          <w:rFonts w:ascii="楷体_GB2312" w:eastAsia="楷体_GB2312" w:hAnsi="微软雅黑" w:cs="宋体" w:hint="eastAsia"/>
          <w:b/>
          <w:bCs/>
          <w:color w:val="333333"/>
          <w:spacing w:val="23"/>
          <w:kern w:val="0"/>
          <w:sz w:val="24"/>
          <w:szCs w:val="24"/>
          <w:bdr w:val="none" w:sz="0" w:space="0" w:color="auto" w:frame="1"/>
        </w:rPr>
        <w:t>（一）直接原因</w:t>
      </w:r>
    </w:p>
    <w:p w14:paraId="3D43916A" w14:textId="77777777" w:rsidR="00D8799A" w:rsidRPr="00D8799A" w:rsidRDefault="00D8799A" w:rsidP="00D8799A">
      <w:pPr>
        <w:widowControl/>
        <w:spacing w:line="480" w:lineRule="atLeast"/>
        <w:ind w:left="75" w:right="75" w:firstLine="480"/>
        <w:rPr>
          <w:rFonts w:ascii="微软雅黑" w:eastAsia="微软雅黑" w:hAnsi="微软雅黑" w:cs="宋体" w:hint="eastAsia"/>
          <w:color w:val="333333"/>
          <w:spacing w:val="23"/>
          <w:kern w:val="0"/>
          <w:szCs w:val="21"/>
        </w:rPr>
      </w:pPr>
      <w:r w:rsidRPr="00D8799A">
        <w:rPr>
          <w:rFonts w:ascii="仿宋_GB2312" w:eastAsia="仿宋_GB2312" w:hAnsi="微软雅黑" w:cs="宋体" w:hint="eastAsia"/>
          <w:color w:val="333333"/>
          <w:spacing w:val="23"/>
          <w:kern w:val="0"/>
          <w:sz w:val="24"/>
          <w:szCs w:val="24"/>
          <w:bdr w:val="none" w:sz="0" w:space="0" w:color="auto" w:frame="1"/>
        </w:rPr>
        <w:t>企业污水处理厂当班人员违反操作规程</w:t>
      </w:r>
      <w:r w:rsidRPr="00D8799A">
        <w:rPr>
          <w:rFonts w:ascii="仿宋_GB2312" w:eastAsia="仿宋_GB2312" w:hAnsi="微软雅黑" w:cs="宋体" w:hint="eastAsia"/>
          <w:spacing w:val="23"/>
          <w:kern w:val="0"/>
          <w:sz w:val="24"/>
          <w:szCs w:val="24"/>
          <w:bdr w:val="none" w:sz="0" w:space="0" w:color="auto" w:frame="1"/>
        </w:rPr>
        <w:t>将盐酸快速加入含有大量硫化物的6号废水池内进行中和，致使大量硫化氢气体短时间内快速溢出，</w:t>
      </w:r>
      <w:r w:rsidRPr="00D8799A">
        <w:rPr>
          <w:rFonts w:ascii="仿宋_GB2312" w:eastAsia="仿宋_GB2312" w:hAnsi="微软雅黑" w:cs="宋体" w:hint="eastAsia"/>
          <w:color w:val="333333"/>
          <w:spacing w:val="23"/>
          <w:kern w:val="0"/>
          <w:sz w:val="24"/>
          <w:szCs w:val="24"/>
          <w:bdr w:val="none" w:sz="0" w:space="0" w:color="auto" w:frame="1"/>
        </w:rPr>
        <w:t>且当班人员在未穿戴安全防护用品的情况下冒险进入危险场所，吸入高浓度的硫化氢等有毒混合气体，导致人员中毒，造成</w:t>
      </w:r>
      <w:r w:rsidRPr="00D8799A">
        <w:rPr>
          <w:rFonts w:ascii="微软雅黑" w:eastAsia="微软雅黑" w:hAnsi="微软雅黑" w:cs="宋体" w:hint="eastAsia"/>
          <w:color w:val="333333"/>
          <w:spacing w:val="23"/>
          <w:kern w:val="0"/>
          <w:sz w:val="24"/>
          <w:szCs w:val="24"/>
          <w:bdr w:val="none" w:sz="0" w:space="0" w:color="auto" w:frame="1"/>
        </w:rPr>
        <w:t>3</w:t>
      </w:r>
      <w:r w:rsidRPr="00D8799A">
        <w:rPr>
          <w:rFonts w:ascii="仿宋_GB2312" w:eastAsia="仿宋_GB2312" w:hAnsi="微软雅黑" w:cs="宋体" w:hint="eastAsia"/>
          <w:color w:val="333333"/>
          <w:spacing w:val="23"/>
          <w:kern w:val="0"/>
          <w:sz w:val="24"/>
          <w:szCs w:val="24"/>
          <w:bdr w:val="none" w:sz="0" w:space="0" w:color="auto" w:frame="1"/>
        </w:rPr>
        <w:t>人死亡。</w:t>
      </w:r>
    </w:p>
    <w:p w14:paraId="642E67C5" w14:textId="77777777" w:rsidR="00D8799A" w:rsidRPr="00D8799A" w:rsidRDefault="00D8799A" w:rsidP="00D8799A">
      <w:pPr>
        <w:widowControl/>
        <w:spacing w:line="480" w:lineRule="atLeast"/>
        <w:ind w:left="75" w:right="75" w:firstLine="480"/>
        <w:rPr>
          <w:rFonts w:ascii="微软雅黑" w:eastAsia="微软雅黑" w:hAnsi="微软雅黑" w:cs="宋体" w:hint="eastAsia"/>
          <w:color w:val="333333"/>
          <w:spacing w:val="23"/>
          <w:kern w:val="0"/>
          <w:szCs w:val="21"/>
        </w:rPr>
      </w:pPr>
      <w:r w:rsidRPr="00D8799A">
        <w:rPr>
          <w:rFonts w:ascii="楷体_GB2312" w:eastAsia="楷体_GB2312" w:hAnsi="微软雅黑" w:cs="宋体" w:hint="eastAsia"/>
          <w:b/>
          <w:bCs/>
          <w:color w:val="333333"/>
          <w:spacing w:val="23"/>
          <w:kern w:val="0"/>
          <w:sz w:val="24"/>
          <w:szCs w:val="24"/>
          <w:bdr w:val="none" w:sz="0" w:space="0" w:color="auto" w:frame="1"/>
        </w:rPr>
        <w:t>（二）间接原因</w:t>
      </w:r>
    </w:p>
    <w:p w14:paraId="634FEFB8" w14:textId="77777777" w:rsidR="00D8799A" w:rsidRPr="00D8799A" w:rsidRDefault="00D8799A" w:rsidP="00D8799A">
      <w:pPr>
        <w:widowControl/>
        <w:spacing w:line="480" w:lineRule="atLeast"/>
        <w:ind w:left="75" w:right="75" w:firstLine="480"/>
        <w:rPr>
          <w:rFonts w:ascii="微软雅黑" w:eastAsia="微软雅黑" w:hAnsi="微软雅黑" w:cs="宋体" w:hint="eastAsia"/>
          <w:color w:val="333333"/>
          <w:spacing w:val="23"/>
          <w:kern w:val="0"/>
          <w:szCs w:val="21"/>
        </w:rPr>
      </w:pPr>
      <w:r w:rsidRPr="00D8799A">
        <w:rPr>
          <w:rFonts w:ascii="仿宋_GB2312" w:eastAsia="仿宋_GB2312" w:hAnsi="微软雅黑" w:cs="宋体" w:hint="eastAsia"/>
          <w:b/>
          <w:bCs/>
          <w:spacing w:val="23"/>
          <w:kern w:val="0"/>
          <w:sz w:val="24"/>
          <w:szCs w:val="24"/>
          <w:bdr w:val="none" w:sz="0" w:space="0" w:color="auto" w:frame="1"/>
        </w:rPr>
        <w:t>1.企业层面（耀</w:t>
      </w:r>
      <w:proofErr w:type="gramStart"/>
      <w:r w:rsidRPr="00D8799A">
        <w:rPr>
          <w:rFonts w:ascii="仿宋_GB2312" w:eastAsia="仿宋_GB2312" w:hAnsi="微软雅黑" w:cs="宋体" w:hint="eastAsia"/>
          <w:b/>
          <w:bCs/>
          <w:spacing w:val="23"/>
          <w:kern w:val="0"/>
          <w:sz w:val="24"/>
          <w:szCs w:val="24"/>
          <w:bdr w:val="none" w:sz="0" w:space="0" w:color="auto" w:frame="1"/>
        </w:rPr>
        <w:t>邦</w:t>
      </w:r>
      <w:proofErr w:type="gramEnd"/>
      <w:r w:rsidRPr="00D8799A">
        <w:rPr>
          <w:rFonts w:ascii="仿宋_GB2312" w:eastAsia="仿宋_GB2312" w:hAnsi="微软雅黑" w:cs="宋体" w:hint="eastAsia"/>
          <w:b/>
          <w:bCs/>
          <w:spacing w:val="23"/>
          <w:kern w:val="0"/>
          <w:sz w:val="24"/>
          <w:szCs w:val="24"/>
          <w:bdr w:val="none" w:sz="0" w:space="0" w:color="auto" w:frame="1"/>
        </w:rPr>
        <w:t>公司）</w:t>
      </w:r>
    </w:p>
    <w:p w14:paraId="0CAC490D" w14:textId="77777777" w:rsidR="00D8799A" w:rsidRPr="00D8799A" w:rsidRDefault="00D8799A" w:rsidP="00D8799A">
      <w:pPr>
        <w:widowControl/>
        <w:spacing w:line="480" w:lineRule="atLeast"/>
        <w:ind w:left="75" w:right="75" w:firstLine="480"/>
        <w:rPr>
          <w:rFonts w:ascii="微软雅黑" w:eastAsia="微软雅黑" w:hAnsi="微软雅黑" w:cs="宋体" w:hint="eastAsia"/>
          <w:color w:val="333333"/>
          <w:spacing w:val="23"/>
          <w:kern w:val="0"/>
          <w:szCs w:val="21"/>
        </w:rPr>
      </w:pPr>
      <w:r w:rsidRPr="00D8799A">
        <w:rPr>
          <w:rFonts w:ascii="仿宋_GB2312" w:eastAsia="仿宋_GB2312" w:hAnsi="微软雅黑" w:cs="宋体" w:hint="eastAsia"/>
          <w:spacing w:val="23"/>
          <w:kern w:val="0"/>
          <w:sz w:val="24"/>
          <w:szCs w:val="24"/>
          <w:bdr w:val="none" w:sz="0" w:space="0" w:color="auto" w:frame="1"/>
        </w:rPr>
        <w:t>（1）未严格落实环境保护、职业病防护设施“三同时”制度。企业违反《环境保护法》第四十一条和《环境影响评价法》第二十五条规定，该项目环境影响评价文件未依法经审批部门审查批准，擅自开工建设并投入使用；企业违反《职业病防治法》第十七条、第十八条规定，未组织编制职业病防护设施设计，在不具备职业危害防护条件的情况下，擅自试车。</w:t>
      </w:r>
    </w:p>
    <w:p w14:paraId="487B3E15" w14:textId="77777777" w:rsidR="00D8799A" w:rsidRPr="00D8799A" w:rsidRDefault="00D8799A" w:rsidP="00D8799A">
      <w:pPr>
        <w:widowControl/>
        <w:spacing w:line="480" w:lineRule="atLeast"/>
        <w:ind w:left="75" w:right="75" w:firstLine="480"/>
        <w:rPr>
          <w:rFonts w:ascii="微软雅黑" w:eastAsia="微软雅黑" w:hAnsi="微软雅黑" w:cs="宋体" w:hint="eastAsia"/>
          <w:color w:val="333333"/>
          <w:spacing w:val="23"/>
          <w:kern w:val="0"/>
          <w:szCs w:val="21"/>
        </w:rPr>
      </w:pPr>
      <w:r w:rsidRPr="00D8799A">
        <w:rPr>
          <w:rFonts w:ascii="仿宋_GB2312" w:eastAsia="仿宋_GB2312" w:hAnsi="微软雅黑" w:cs="宋体" w:hint="eastAsia"/>
          <w:spacing w:val="23"/>
          <w:kern w:val="0"/>
          <w:sz w:val="24"/>
          <w:szCs w:val="24"/>
        </w:rPr>
        <w:t>（2）擅自改变生产废水处理工艺和方式。未经环境保护主管部门同意，企业负责人刘英、崔丽春及技术负责人周明华擅自决定变更废水处理工艺，将尾气处理工艺</w:t>
      </w:r>
      <w:proofErr w:type="gramStart"/>
      <w:r w:rsidRPr="00D8799A">
        <w:rPr>
          <w:rFonts w:ascii="仿宋_GB2312" w:eastAsia="仿宋_GB2312" w:hAnsi="微软雅黑" w:cs="宋体" w:hint="eastAsia"/>
          <w:spacing w:val="23"/>
          <w:kern w:val="0"/>
          <w:sz w:val="24"/>
          <w:szCs w:val="24"/>
        </w:rPr>
        <w:t>由利用</w:t>
      </w:r>
      <w:proofErr w:type="gramEnd"/>
      <w:r w:rsidRPr="00D8799A">
        <w:rPr>
          <w:rFonts w:ascii="仿宋_GB2312" w:eastAsia="仿宋_GB2312" w:hAnsi="微软雅黑" w:cs="宋体" w:hint="eastAsia"/>
          <w:spacing w:val="23"/>
          <w:kern w:val="0"/>
          <w:sz w:val="24"/>
          <w:szCs w:val="24"/>
        </w:rPr>
        <w:t>1号车间尾气处理系统</w:t>
      </w:r>
      <w:r w:rsidRPr="00D8799A">
        <w:rPr>
          <w:rFonts w:ascii="仿宋_GB2312" w:eastAsia="仿宋_GB2312" w:hAnsi="微软雅黑" w:cs="宋体" w:hint="eastAsia"/>
          <w:spacing w:val="23"/>
          <w:kern w:val="0"/>
          <w:sz w:val="24"/>
          <w:szCs w:val="24"/>
        </w:rPr>
        <w:lastRenderedPageBreak/>
        <w:t>处理改变为将尾气引至中和车间东侧碱洗塔进行处理；项目设计生产废水处理方式为污水处理中和车间中和</w:t>
      </w:r>
      <w:proofErr w:type="gramStart"/>
      <w:r w:rsidRPr="00D8799A">
        <w:rPr>
          <w:rFonts w:ascii="仿宋_GB2312" w:eastAsia="仿宋_GB2312" w:hAnsi="微软雅黑" w:cs="宋体" w:hint="eastAsia"/>
          <w:spacing w:val="23"/>
          <w:kern w:val="0"/>
          <w:sz w:val="24"/>
          <w:szCs w:val="24"/>
        </w:rPr>
        <w:t>釜</w:t>
      </w:r>
      <w:proofErr w:type="gramEnd"/>
      <w:r w:rsidRPr="00D8799A">
        <w:rPr>
          <w:rFonts w:ascii="仿宋_GB2312" w:eastAsia="仿宋_GB2312" w:hAnsi="微软雅黑" w:cs="宋体" w:hint="eastAsia"/>
          <w:spacing w:val="23"/>
          <w:kern w:val="0"/>
          <w:sz w:val="24"/>
          <w:szCs w:val="24"/>
        </w:rPr>
        <w:t>反应处理，但企业于2020年9月11日擅自将污水处理方式变更为废水池中和处理。</w:t>
      </w:r>
    </w:p>
    <w:p w14:paraId="3B09749C" w14:textId="77777777" w:rsidR="00D8799A" w:rsidRPr="00D8799A" w:rsidRDefault="00D8799A" w:rsidP="00D8799A">
      <w:pPr>
        <w:widowControl/>
        <w:spacing w:line="480" w:lineRule="atLeast"/>
        <w:ind w:left="75" w:right="75" w:firstLine="480"/>
        <w:rPr>
          <w:rFonts w:ascii="微软雅黑" w:eastAsia="微软雅黑" w:hAnsi="微软雅黑" w:cs="宋体" w:hint="eastAsia"/>
          <w:color w:val="333333"/>
          <w:spacing w:val="23"/>
          <w:kern w:val="0"/>
          <w:szCs w:val="21"/>
        </w:rPr>
      </w:pPr>
      <w:r w:rsidRPr="00D8799A">
        <w:rPr>
          <w:rFonts w:ascii="仿宋_GB2312" w:eastAsia="仿宋_GB2312" w:hAnsi="微软雅黑" w:cs="宋体" w:hint="eastAsia"/>
          <w:spacing w:val="23"/>
          <w:kern w:val="0"/>
          <w:sz w:val="24"/>
          <w:szCs w:val="24"/>
        </w:rPr>
        <w:t>（3）安全设备的安装、使用不符合法律法规规定。企业违反《安全生产法》第三十三条的规定，污水处理厂中和车间内未安装有毒气体检测报警系统、视频监控系统、自动排风机等安全设施，且车间外部安装的视频监控设备损坏。尾气管道上未装设防止烟气逆流的安全设施，致使硫化</w:t>
      </w:r>
      <w:proofErr w:type="gramStart"/>
      <w:r w:rsidRPr="00D8799A">
        <w:rPr>
          <w:rFonts w:ascii="仿宋_GB2312" w:eastAsia="仿宋_GB2312" w:hAnsi="微软雅黑" w:cs="宋体" w:hint="eastAsia"/>
          <w:spacing w:val="23"/>
          <w:kern w:val="0"/>
          <w:sz w:val="24"/>
          <w:szCs w:val="24"/>
        </w:rPr>
        <w:t>氢气体经尾气</w:t>
      </w:r>
      <w:proofErr w:type="gramEnd"/>
      <w:r w:rsidRPr="00D8799A">
        <w:rPr>
          <w:rFonts w:ascii="仿宋_GB2312" w:eastAsia="仿宋_GB2312" w:hAnsi="微软雅黑" w:cs="宋体" w:hint="eastAsia"/>
          <w:spacing w:val="23"/>
          <w:kern w:val="0"/>
          <w:sz w:val="24"/>
          <w:szCs w:val="24"/>
        </w:rPr>
        <w:t>管道倒灌进入污水处理中和车间，造成人员中毒。</w:t>
      </w:r>
    </w:p>
    <w:p w14:paraId="74CB5B5C" w14:textId="77777777" w:rsidR="00D8799A" w:rsidRPr="00D8799A" w:rsidRDefault="00D8799A" w:rsidP="00D8799A">
      <w:pPr>
        <w:widowControl/>
        <w:spacing w:line="480" w:lineRule="atLeast"/>
        <w:ind w:left="75" w:right="75" w:firstLine="480"/>
        <w:rPr>
          <w:rFonts w:ascii="微软雅黑" w:eastAsia="微软雅黑" w:hAnsi="微软雅黑" w:cs="宋体" w:hint="eastAsia"/>
          <w:color w:val="333333"/>
          <w:spacing w:val="23"/>
          <w:kern w:val="0"/>
          <w:szCs w:val="21"/>
        </w:rPr>
      </w:pPr>
      <w:r w:rsidRPr="00D8799A">
        <w:rPr>
          <w:rFonts w:ascii="仿宋_GB2312" w:eastAsia="仿宋_GB2312" w:hAnsi="微软雅黑" w:cs="宋体" w:hint="eastAsia"/>
          <w:spacing w:val="23"/>
          <w:kern w:val="0"/>
          <w:sz w:val="24"/>
          <w:szCs w:val="24"/>
        </w:rPr>
        <w:t>（4）违法组织试生产。企业违反《危险化学品建设项目安全监督管理办法》（原国家安监总局令第45号）第三条和第二十三条的规定，未组织专家对试生产（使用）条件进行确认，擅自于2020年8月中旬投料组织试生产；企业未对2020年9月13日专家提出的“SIS系统设施未安装、消防控制系统未安装、流量计未安装、特种作业人员持证不足”等15条隐患问题进行彻底整改</w:t>
      </w:r>
      <w:proofErr w:type="gramStart"/>
      <w:r w:rsidRPr="00D8799A">
        <w:rPr>
          <w:rFonts w:ascii="仿宋_GB2312" w:eastAsia="仿宋_GB2312" w:hAnsi="微软雅黑" w:cs="宋体" w:hint="eastAsia"/>
          <w:spacing w:val="23"/>
          <w:kern w:val="0"/>
          <w:sz w:val="24"/>
          <w:szCs w:val="24"/>
        </w:rPr>
        <w:t>即违法</w:t>
      </w:r>
      <w:proofErr w:type="gramEnd"/>
      <w:r w:rsidRPr="00D8799A">
        <w:rPr>
          <w:rFonts w:ascii="仿宋_GB2312" w:eastAsia="仿宋_GB2312" w:hAnsi="微软雅黑" w:cs="宋体" w:hint="eastAsia"/>
          <w:spacing w:val="23"/>
          <w:kern w:val="0"/>
          <w:sz w:val="24"/>
          <w:szCs w:val="24"/>
        </w:rPr>
        <w:t>组织试生产。</w:t>
      </w:r>
    </w:p>
    <w:p w14:paraId="387CDEB2" w14:textId="77777777" w:rsidR="00D8799A" w:rsidRPr="00D8799A" w:rsidRDefault="00D8799A" w:rsidP="00D8799A">
      <w:pPr>
        <w:widowControl/>
        <w:spacing w:line="480" w:lineRule="atLeast"/>
        <w:ind w:left="75" w:right="75" w:firstLine="480"/>
        <w:rPr>
          <w:rFonts w:ascii="微软雅黑" w:eastAsia="微软雅黑" w:hAnsi="微软雅黑" w:cs="宋体" w:hint="eastAsia"/>
          <w:color w:val="333333"/>
          <w:spacing w:val="23"/>
          <w:kern w:val="0"/>
          <w:szCs w:val="21"/>
        </w:rPr>
      </w:pPr>
      <w:r w:rsidRPr="00D8799A">
        <w:rPr>
          <w:rFonts w:ascii="仿宋_GB2312" w:eastAsia="仿宋_GB2312" w:hAnsi="微软雅黑" w:cs="宋体" w:hint="eastAsia"/>
          <w:spacing w:val="23"/>
          <w:kern w:val="0"/>
          <w:sz w:val="24"/>
          <w:szCs w:val="24"/>
        </w:rPr>
        <w:t>（5）安全教育培训制度未落实。企业违反《安全生产法》第二十五条的规定，未对从业人员进行全面、系统的安全生产规章制度、岗位操作规程、生产操作技能培训；公司采购部主任林雪峰在新员工招录过程中未严格审核招录人员学历水平等资格，且录用后未及时向公司安全环保部提出培训建议；公司安全环保部部长金奎宗明知新入职员工未经安全生产教育和培训合格，擅自安排新入职员工上岗作业；污水处理</w:t>
      </w:r>
      <w:proofErr w:type="gramStart"/>
      <w:r w:rsidRPr="00D8799A">
        <w:rPr>
          <w:rFonts w:ascii="仿宋_GB2312" w:eastAsia="仿宋_GB2312" w:hAnsi="微软雅黑" w:cs="宋体" w:hint="eastAsia"/>
          <w:spacing w:val="23"/>
          <w:kern w:val="0"/>
          <w:sz w:val="24"/>
          <w:szCs w:val="24"/>
        </w:rPr>
        <w:t>厂岗位</w:t>
      </w:r>
      <w:proofErr w:type="gramEnd"/>
      <w:r w:rsidRPr="00D8799A">
        <w:rPr>
          <w:rFonts w:ascii="仿宋_GB2312" w:eastAsia="仿宋_GB2312" w:hAnsi="微软雅黑" w:cs="宋体" w:hint="eastAsia"/>
          <w:spacing w:val="23"/>
          <w:kern w:val="0"/>
          <w:sz w:val="24"/>
          <w:szCs w:val="24"/>
        </w:rPr>
        <w:t>操作工对操作规程、应急处置措施不掌握、不熟悉，操作</w:t>
      </w:r>
      <w:proofErr w:type="gramStart"/>
      <w:r w:rsidRPr="00D8799A">
        <w:rPr>
          <w:rFonts w:ascii="仿宋_GB2312" w:eastAsia="仿宋_GB2312" w:hAnsi="微软雅黑" w:cs="宋体" w:hint="eastAsia"/>
          <w:spacing w:val="23"/>
          <w:kern w:val="0"/>
          <w:sz w:val="24"/>
          <w:szCs w:val="24"/>
        </w:rPr>
        <w:t>工处理</w:t>
      </w:r>
      <w:proofErr w:type="gramEnd"/>
      <w:r w:rsidRPr="00D8799A">
        <w:rPr>
          <w:rFonts w:ascii="仿宋_GB2312" w:eastAsia="仿宋_GB2312" w:hAnsi="微软雅黑" w:cs="宋体" w:hint="eastAsia"/>
          <w:spacing w:val="23"/>
          <w:kern w:val="0"/>
          <w:sz w:val="24"/>
          <w:szCs w:val="24"/>
        </w:rPr>
        <w:t>异常情况能力差，未佩戴防毒面具进入污水处理中和车间，导致事故发生。</w:t>
      </w:r>
    </w:p>
    <w:p w14:paraId="29781953" w14:textId="77777777" w:rsidR="00D8799A" w:rsidRPr="00D8799A" w:rsidRDefault="00D8799A" w:rsidP="00D8799A">
      <w:pPr>
        <w:widowControl/>
        <w:spacing w:line="480" w:lineRule="atLeast"/>
        <w:ind w:left="75" w:right="75" w:firstLine="480"/>
        <w:rPr>
          <w:rFonts w:ascii="微软雅黑" w:eastAsia="微软雅黑" w:hAnsi="微软雅黑" w:cs="宋体" w:hint="eastAsia"/>
          <w:color w:val="333333"/>
          <w:spacing w:val="23"/>
          <w:kern w:val="0"/>
          <w:szCs w:val="21"/>
        </w:rPr>
      </w:pPr>
      <w:r w:rsidRPr="00D8799A">
        <w:rPr>
          <w:rFonts w:ascii="仿宋_GB2312" w:eastAsia="仿宋_GB2312" w:hAnsi="微软雅黑" w:cs="宋体" w:hint="eastAsia"/>
          <w:spacing w:val="23"/>
          <w:kern w:val="0"/>
          <w:sz w:val="24"/>
          <w:szCs w:val="24"/>
        </w:rPr>
        <w:t>（6）安全风险辨识防控措施落实不严。企业对污水处理厂等重要部位的安全风险辨识不全面，企业安全管理人员、岗位操作工均对硫化氢气体泄漏等危害及应急处置方案了解不全面；安全风险防控能力不足，在发现污水处理</w:t>
      </w:r>
      <w:proofErr w:type="gramStart"/>
      <w:r w:rsidRPr="00D8799A">
        <w:rPr>
          <w:rFonts w:ascii="仿宋_GB2312" w:eastAsia="仿宋_GB2312" w:hAnsi="微软雅黑" w:cs="宋体" w:hint="eastAsia"/>
          <w:spacing w:val="23"/>
          <w:kern w:val="0"/>
          <w:sz w:val="24"/>
          <w:szCs w:val="24"/>
        </w:rPr>
        <w:t>池多次</w:t>
      </w:r>
      <w:proofErr w:type="gramEnd"/>
      <w:r w:rsidRPr="00D8799A">
        <w:rPr>
          <w:rFonts w:ascii="仿宋_GB2312" w:eastAsia="仿宋_GB2312" w:hAnsi="微软雅黑" w:cs="宋体" w:hint="eastAsia"/>
          <w:spacing w:val="23"/>
          <w:kern w:val="0"/>
          <w:sz w:val="24"/>
          <w:szCs w:val="24"/>
        </w:rPr>
        <w:t>出现白色雾状气体异常溢出现</w:t>
      </w:r>
      <w:r w:rsidRPr="00D8799A">
        <w:rPr>
          <w:rFonts w:ascii="仿宋_GB2312" w:eastAsia="仿宋_GB2312" w:hAnsi="微软雅黑" w:cs="宋体" w:hint="eastAsia"/>
          <w:spacing w:val="23"/>
          <w:kern w:val="0"/>
          <w:sz w:val="24"/>
          <w:szCs w:val="24"/>
        </w:rPr>
        <w:lastRenderedPageBreak/>
        <w:t>象的情况下未及时处置，</w:t>
      </w:r>
      <w:proofErr w:type="gramStart"/>
      <w:r w:rsidRPr="00D8799A">
        <w:rPr>
          <w:rFonts w:ascii="仿宋_GB2312" w:eastAsia="仿宋_GB2312" w:hAnsi="微软雅黑" w:cs="宋体" w:hint="eastAsia"/>
          <w:spacing w:val="23"/>
          <w:kern w:val="0"/>
          <w:sz w:val="24"/>
          <w:szCs w:val="24"/>
        </w:rPr>
        <w:t>未分析</w:t>
      </w:r>
      <w:proofErr w:type="gramEnd"/>
      <w:r w:rsidRPr="00D8799A">
        <w:rPr>
          <w:rFonts w:ascii="仿宋_GB2312" w:eastAsia="仿宋_GB2312" w:hAnsi="微软雅黑" w:cs="宋体" w:hint="eastAsia"/>
          <w:spacing w:val="23"/>
          <w:kern w:val="0"/>
          <w:sz w:val="24"/>
          <w:szCs w:val="24"/>
        </w:rPr>
        <w:t>问题产生的根本原因并进行整改；岗位操作工在便携式有毒可燃气体报警</w:t>
      </w:r>
      <w:proofErr w:type="gramStart"/>
      <w:r w:rsidRPr="00D8799A">
        <w:rPr>
          <w:rFonts w:ascii="仿宋_GB2312" w:eastAsia="仿宋_GB2312" w:hAnsi="微软雅黑" w:cs="宋体" w:hint="eastAsia"/>
          <w:spacing w:val="23"/>
          <w:kern w:val="0"/>
          <w:sz w:val="24"/>
          <w:szCs w:val="24"/>
        </w:rPr>
        <w:t>仪持续</w:t>
      </w:r>
      <w:proofErr w:type="gramEnd"/>
      <w:r w:rsidRPr="00D8799A">
        <w:rPr>
          <w:rFonts w:ascii="仿宋_GB2312" w:eastAsia="仿宋_GB2312" w:hAnsi="微软雅黑" w:cs="宋体" w:hint="eastAsia"/>
          <w:spacing w:val="23"/>
          <w:kern w:val="0"/>
          <w:sz w:val="24"/>
          <w:szCs w:val="24"/>
        </w:rPr>
        <w:t>报警的情况下依然进入污水处理中和车间，导致事故发生。</w:t>
      </w:r>
    </w:p>
    <w:p w14:paraId="7F7043A4" w14:textId="77777777" w:rsidR="00D8799A" w:rsidRPr="00D8799A" w:rsidRDefault="00D8799A" w:rsidP="00D8799A">
      <w:pPr>
        <w:widowControl/>
        <w:spacing w:line="480" w:lineRule="atLeast"/>
        <w:ind w:left="75" w:right="75" w:firstLine="480"/>
        <w:rPr>
          <w:rFonts w:ascii="微软雅黑" w:eastAsia="微软雅黑" w:hAnsi="微软雅黑" w:cs="宋体" w:hint="eastAsia"/>
          <w:color w:val="333333"/>
          <w:spacing w:val="23"/>
          <w:kern w:val="0"/>
          <w:szCs w:val="21"/>
        </w:rPr>
      </w:pPr>
      <w:r w:rsidRPr="00D8799A">
        <w:rPr>
          <w:rFonts w:ascii="仿宋_GB2312" w:eastAsia="仿宋_GB2312" w:hAnsi="微软雅黑" w:cs="宋体" w:hint="eastAsia"/>
          <w:spacing w:val="23"/>
          <w:kern w:val="0"/>
          <w:sz w:val="24"/>
          <w:szCs w:val="24"/>
          <w:bdr w:val="none" w:sz="0" w:space="0" w:color="auto" w:frame="1"/>
        </w:rPr>
        <w:t>（7）隐患排查治理不彻底。企业未严格落实《危险化学品企业事故隐患排查治理实施导则》，隐患排查不彻底，未把省、市、县安全生产大检查和危险化学品安全三年专项整治行动的具体要求落实到建设、生产过程中，致使隐患和问题长期存在，企业长期“带病运行”。</w:t>
      </w:r>
    </w:p>
    <w:p w14:paraId="10DFD727" w14:textId="77777777" w:rsidR="00D8799A" w:rsidRPr="00D8799A" w:rsidRDefault="00D8799A" w:rsidP="00D8799A">
      <w:pPr>
        <w:widowControl/>
        <w:spacing w:line="480" w:lineRule="atLeast"/>
        <w:ind w:left="75" w:right="75" w:firstLine="480"/>
        <w:rPr>
          <w:rFonts w:ascii="微软雅黑" w:eastAsia="微软雅黑" w:hAnsi="微软雅黑" w:cs="宋体" w:hint="eastAsia"/>
          <w:color w:val="333333"/>
          <w:spacing w:val="23"/>
          <w:kern w:val="0"/>
          <w:szCs w:val="21"/>
        </w:rPr>
      </w:pPr>
      <w:r w:rsidRPr="00D8799A">
        <w:rPr>
          <w:rFonts w:ascii="仿宋_GB2312" w:eastAsia="仿宋_GB2312" w:hAnsi="微软雅黑" w:cs="宋体" w:hint="eastAsia"/>
          <w:spacing w:val="23"/>
          <w:kern w:val="0"/>
          <w:sz w:val="24"/>
          <w:szCs w:val="24"/>
        </w:rPr>
        <w:t>（8）安全管理职责不落实。企业安全生产责任制不健全，安全生产职责不清；规章制度、岗位安全操作规程不健全；员工招录过程中未严格审查从业人员资格。企业设备、工艺、安全管理差，操作规程内容简单，操作性差，没有详细的操作步骤和调控要求；操作记录流于形式，装置参数记录简单；中控</w:t>
      </w:r>
      <w:proofErr w:type="gramStart"/>
      <w:r w:rsidRPr="00D8799A">
        <w:rPr>
          <w:rFonts w:ascii="仿宋_GB2312" w:eastAsia="仿宋_GB2312" w:hAnsi="微软雅黑" w:cs="宋体" w:hint="eastAsia"/>
          <w:spacing w:val="23"/>
          <w:kern w:val="0"/>
          <w:sz w:val="24"/>
          <w:szCs w:val="24"/>
        </w:rPr>
        <w:t>室经常</w:t>
      </w:r>
      <w:proofErr w:type="gramEnd"/>
      <w:r w:rsidRPr="00D8799A">
        <w:rPr>
          <w:rFonts w:ascii="仿宋_GB2312" w:eastAsia="仿宋_GB2312" w:hAnsi="微软雅黑" w:cs="宋体" w:hint="eastAsia"/>
          <w:spacing w:val="23"/>
          <w:kern w:val="0"/>
          <w:sz w:val="24"/>
          <w:szCs w:val="24"/>
        </w:rPr>
        <w:t>人为关闭可燃、有毒气体报警，对各项报警习以为常，监控摄像头不能对生产装置实施有效监控。</w:t>
      </w:r>
    </w:p>
    <w:p w14:paraId="764DAE49" w14:textId="77777777" w:rsidR="00D8799A" w:rsidRPr="00D8799A" w:rsidRDefault="00D8799A" w:rsidP="00D8799A">
      <w:pPr>
        <w:widowControl/>
        <w:spacing w:line="480" w:lineRule="atLeast"/>
        <w:ind w:left="75" w:right="75" w:firstLine="480"/>
        <w:rPr>
          <w:rFonts w:ascii="微软雅黑" w:eastAsia="微软雅黑" w:hAnsi="微软雅黑" w:cs="宋体" w:hint="eastAsia"/>
          <w:color w:val="333333"/>
          <w:spacing w:val="23"/>
          <w:kern w:val="0"/>
          <w:szCs w:val="21"/>
        </w:rPr>
      </w:pPr>
      <w:r w:rsidRPr="00D8799A">
        <w:rPr>
          <w:rFonts w:ascii="仿宋_GB2312" w:eastAsia="仿宋_GB2312" w:hAnsi="微软雅黑" w:cs="宋体" w:hint="eastAsia"/>
          <w:spacing w:val="23"/>
          <w:kern w:val="0"/>
          <w:sz w:val="24"/>
          <w:szCs w:val="24"/>
        </w:rPr>
        <w:t>（9）应急处置不到位。中控室值班人员未认真履行岗位职责，未及时发现6号废水池有大量白色雾状气体溢出的异常现象，致使未及时采取应急措施导致事故发生；未及时启动生产安全事故应急预案，应急救援行动迟缓，处置不科学、救援不及时。</w:t>
      </w:r>
    </w:p>
    <w:p w14:paraId="1D240C6D" w14:textId="77777777" w:rsidR="00D8799A" w:rsidRPr="00D8799A" w:rsidRDefault="00D8799A" w:rsidP="00D8799A">
      <w:pPr>
        <w:widowControl/>
        <w:spacing w:line="480" w:lineRule="atLeast"/>
        <w:ind w:left="75" w:right="75" w:firstLine="480"/>
        <w:rPr>
          <w:rFonts w:ascii="微软雅黑" w:eastAsia="微软雅黑" w:hAnsi="微软雅黑" w:cs="宋体" w:hint="eastAsia"/>
          <w:color w:val="333333"/>
          <w:spacing w:val="23"/>
          <w:kern w:val="0"/>
          <w:szCs w:val="21"/>
        </w:rPr>
      </w:pPr>
      <w:r w:rsidRPr="00D8799A">
        <w:rPr>
          <w:rFonts w:ascii="仿宋_GB2312" w:eastAsia="仿宋_GB2312" w:hAnsi="微软雅黑" w:cs="宋体" w:hint="eastAsia"/>
          <w:b/>
          <w:bCs/>
          <w:spacing w:val="23"/>
          <w:kern w:val="0"/>
          <w:sz w:val="24"/>
          <w:szCs w:val="24"/>
          <w:bdr w:val="none" w:sz="0" w:space="0" w:color="auto" w:frame="1"/>
        </w:rPr>
        <w:t>2.部门层面</w:t>
      </w:r>
    </w:p>
    <w:p w14:paraId="0AFD6647" w14:textId="77777777" w:rsidR="00D8799A" w:rsidRPr="00D8799A" w:rsidRDefault="00D8799A" w:rsidP="00D8799A">
      <w:pPr>
        <w:widowControl/>
        <w:spacing w:line="480" w:lineRule="atLeast"/>
        <w:ind w:left="75" w:right="75" w:firstLine="480"/>
        <w:rPr>
          <w:rFonts w:ascii="微软雅黑" w:eastAsia="微软雅黑" w:hAnsi="微软雅黑" w:cs="宋体" w:hint="eastAsia"/>
          <w:color w:val="333333"/>
          <w:spacing w:val="23"/>
          <w:kern w:val="0"/>
          <w:szCs w:val="21"/>
        </w:rPr>
      </w:pPr>
      <w:r w:rsidRPr="00D8799A">
        <w:rPr>
          <w:rFonts w:ascii="仿宋_GB2312" w:eastAsia="仿宋_GB2312" w:hAnsi="微软雅黑" w:cs="宋体" w:hint="eastAsia"/>
          <w:b/>
          <w:bCs/>
          <w:spacing w:val="23"/>
          <w:kern w:val="0"/>
          <w:sz w:val="24"/>
          <w:szCs w:val="24"/>
          <w:bdr w:val="none" w:sz="0" w:space="0" w:color="auto" w:frame="1"/>
        </w:rPr>
        <w:t>高台县工业园区管理委员会：</w:t>
      </w:r>
      <w:r w:rsidRPr="00D8799A">
        <w:rPr>
          <w:rFonts w:ascii="仿宋_GB2312" w:eastAsia="仿宋_GB2312" w:hAnsi="微软雅黑" w:cs="宋体" w:hint="eastAsia"/>
          <w:spacing w:val="23"/>
          <w:kern w:val="0"/>
          <w:sz w:val="24"/>
          <w:szCs w:val="24"/>
          <w:bdr w:val="none" w:sz="0" w:space="0" w:color="auto" w:frame="1"/>
        </w:rPr>
        <w:t>未严格按照“三管三必须”</w:t>
      </w:r>
      <w:r w:rsidRPr="00D8799A">
        <w:rPr>
          <w:rFonts w:ascii="微软雅黑" w:eastAsia="微软雅黑" w:hAnsi="微软雅黑" w:cs="宋体" w:hint="eastAsia"/>
          <w:color w:val="333333"/>
          <w:spacing w:val="23"/>
          <w:kern w:val="0"/>
          <w:sz w:val="24"/>
          <w:szCs w:val="24"/>
        </w:rPr>
        <w:t> </w:t>
      </w:r>
      <w:r w:rsidRPr="00D8799A">
        <w:rPr>
          <w:rFonts w:ascii="仿宋_GB2312" w:eastAsia="仿宋_GB2312" w:hAnsi="微软雅黑" w:cs="宋体" w:hint="eastAsia"/>
          <w:spacing w:val="23"/>
          <w:kern w:val="0"/>
          <w:sz w:val="24"/>
          <w:szCs w:val="24"/>
          <w:bdr w:val="none" w:sz="0" w:space="0" w:color="auto" w:frame="1"/>
        </w:rPr>
        <w:t>和属地监管的要求履行安全生产监管职责；对耀</w:t>
      </w:r>
      <w:proofErr w:type="gramStart"/>
      <w:r w:rsidRPr="00D8799A">
        <w:rPr>
          <w:rFonts w:ascii="仿宋_GB2312" w:eastAsia="仿宋_GB2312" w:hAnsi="微软雅黑" w:cs="宋体" w:hint="eastAsia"/>
          <w:spacing w:val="23"/>
          <w:kern w:val="0"/>
          <w:sz w:val="24"/>
          <w:szCs w:val="24"/>
          <w:bdr w:val="none" w:sz="0" w:space="0" w:color="auto" w:frame="1"/>
        </w:rPr>
        <w:t>邦</w:t>
      </w:r>
      <w:proofErr w:type="gramEnd"/>
      <w:r w:rsidRPr="00D8799A">
        <w:rPr>
          <w:rFonts w:ascii="仿宋_GB2312" w:eastAsia="仿宋_GB2312" w:hAnsi="微软雅黑" w:cs="宋体" w:hint="eastAsia"/>
          <w:spacing w:val="23"/>
          <w:kern w:val="0"/>
          <w:sz w:val="24"/>
          <w:szCs w:val="24"/>
          <w:bdr w:val="none" w:sz="0" w:space="0" w:color="auto" w:frame="1"/>
        </w:rPr>
        <w:t>公司违反国家安全生产、环境保护、职业健康法律法规的行为失察；未严格落实安全生产责任制，对安全监管职责不清、人员不足、执法不落实等问题未予以重视和解决；未认真落实危险化学品安全三年专项整治行动工作要求；未认真吸取辖区内甘肃安隆科技有限公司“4</w:t>
      </w:r>
      <w:r w:rsidRPr="00D8799A">
        <w:rPr>
          <w:rFonts w:ascii="宋体" w:eastAsia="宋体" w:hAnsi="宋体" w:cs="宋体" w:hint="eastAsia"/>
          <w:spacing w:val="23"/>
          <w:kern w:val="0"/>
          <w:sz w:val="24"/>
          <w:szCs w:val="24"/>
          <w:bdr w:val="none" w:sz="0" w:space="0" w:color="auto" w:frame="1"/>
        </w:rPr>
        <w:t>•</w:t>
      </w:r>
      <w:r w:rsidRPr="00D8799A">
        <w:rPr>
          <w:rFonts w:ascii="仿宋_GB2312" w:eastAsia="仿宋_GB2312" w:hAnsi="微软雅黑" w:cs="宋体" w:hint="eastAsia"/>
          <w:spacing w:val="23"/>
          <w:kern w:val="0"/>
          <w:sz w:val="24"/>
          <w:szCs w:val="24"/>
          <w:bdr w:val="none" w:sz="0" w:space="0" w:color="auto" w:frame="1"/>
        </w:rPr>
        <w:t>29”中毒事故教训，未能举一反三组织全面排查、消除隐患；未对盐池工业园内危险化学品生产企业进行深入、细致的隐患排查；对试生产企业</w:t>
      </w:r>
      <w:r w:rsidRPr="00D8799A">
        <w:rPr>
          <w:rFonts w:ascii="仿宋_GB2312" w:eastAsia="仿宋_GB2312" w:hAnsi="微软雅黑" w:cs="宋体" w:hint="eastAsia"/>
          <w:spacing w:val="23"/>
          <w:kern w:val="0"/>
          <w:sz w:val="24"/>
          <w:szCs w:val="24"/>
          <w:bdr w:val="none" w:sz="0" w:space="0" w:color="auto" w:frame="1"/>
        </w:rPr>
        <w:lastRenderedPageBreak/>
        <w:t>安全生产</w:t>
      </w:r>
      <w:proofErr w:type="gramStart"/>
      <w:r w:rsidRPr="00D8799A">
        <w:rPr>
          <w:rFonts w:ascii="仿宋_GB2312" w:eastAsia="仿宋_GB2312" w:hAnsi="微软雅黑" w:cs="宋体" w:hint="eastAsia"/>
          <w:spacing w:val="23"/>
          <w:kern w:val="0"/>
          <w:sz w:val="24"/>
          <w:szCs w:val="24"/>
          <w:bdr w:val="none" w:sz="0" w:space="0" w:color="auto" w:frame="1"/>
        </w:rPr>
        <w:t>危险危害</w:t>
      </w:r>
      <w:proofErr w:type="gramEnd"/>
      <w:r w:rsidRPr="00D8799A">
        <w:rPr>
          <w:rFonts w:ascii="仿宋_GB2312" w:eastAsia="仿宋_GB2312" w:hAnsi="微软雅黑" w:cs="宋体" w:hint="eastAsia"/>
          <w:spacing w:val="23"/>
          <w:kern w:val="0"/>
          <w:sz w:val="24"/>
          <w:szCs w:val="24"/>
          <w:bdr w:val="none" w:sz="0" w:space="0" w:color="auto" w:frame="1"/>
        </w:rPr>
        <w:t>的防范意识不强，未及时发现企业违规试生产、违规处理废水的问题，未督促企业严格落实安全生产主体责任。</w:t>
      </w:r>
    </w:p>
    <w:p w14:paraId="36495982" w14:textId="77777777" w:rsidR="00D8799A" w:rsidRPr="00D8799A" w:rsidRDefault="00D8799A" w:rsidP="00D8799A">
      <w:pPr>
        <w:widowControl/>
        <w:spacing w:line="480" w:lineRule="atLeast"/>
        <w:ind w:left="75" w:right="75" w:firstLine="480"/>
        <w:rPr>
          <w:rFonts w:ascii="微软雅黑" w:eastAsia="微软雅黑" w:hAnsi="微软雅黑" w:cs="宋体" w:hint="eastAsia"/>
          <w:color w:val="333333"/>
          <w:spacing w:val="23"/>
          <w:kern w:val="0"/>
          <w:szCs w:val="21"/>
        </w:rPr>
      </w:pPr>
      <w:r w:rsidRPr="00D8799A">
        <w:rPr>
          <w:rFonts w:ascii="仿宋_GB2312" w:eastAsia="仿宋_GB2312" w:hAnsi="微软雅黑" w:cs="宋体" w:hint="eastAsia"/>
          <w:b/>
          <w:bCs/>
          <w:spacing w:val="23"/>
          <w:kern w:val="0"/>
          <w:sz w:val="24"/>
          <w:szCs w:val="24"/>
          <w:bdr w:val="none" w:sz="0" w:space="0" w:color="auto" w:frame="1"/>
        </w:rPr>
        <w:t>张掖市生态环境局高台分局：</w:t>
      </w:r>
      <w:r w:rsidRPr="00D8799A">
        <w:rPr>
          <w:rFonts w:ascii="仿宋_GB2312" w:eastAsia="仿宋_GB2312" w:hAnsi="微软雅黑" w:cs="宋体" w:hint="eastAsia"/>
          <w:spacing w:val="23"/>
          <w:kern w:val="0"/>
          <w:sz w:val="24"/>
          <w:szCs w:val="24"/>
          <w:bdr w:val="none" w:sz="0" w:space="0" w:color="auto" w:frame="1"/>
        </w:rPr>
        <w:t>按照“三定”规定，应当贯彻执行国家和省生态环境法律、法规、方针、政策和基本制度，负责全县化学品等污染防治的监督管理，承担项目环境影响评价工作，负责县辖区内生态环境保护综合行政执法检查工作。但</w:t>
      </w:r>
      <w:proofErr w:type="gramStart"/>
      <w:r w:rsidRPr="00D8799A">
        <w:rPr>
          <w:rFonts w:ascii="仿宋_GB2312" w:eastAsia="仿宋_GB2312" w:hAnsi="微软雅黑" w:cs="宋体" w:hint="eastAsia"/>
          <w:spacing w:val="23"/>
          <w:kern w:val="0"/>
          <w:sz w:val="24"/>
          <w:szCs w:val="24"/>
          <w:bdr w:val="none" w:sz="0" w:space="0" w:color="auto" w:frame="1"/>
        </w:rPr>
        <w:t>未监督</w:t>
      </w:r>
      <w:proofErr w:type="gramEnd"/>
      <w:r w:rsidRPr="00D8799A">
        <w:rPr>
          <w:rFonts w:ascii="仿宋_GB2312" w:eastAsia="仿宋_GB2312" w:hAnsi="微软雅黑" w:cs="宋体" w:hint="eastAsia"/>
          <w:spacing w:val="23"/>
          <w:kern w:val="0"/>
          <w:sz w:val="24"/>
          <w:szCs w:val="24"/>
          <w:bdr w:val="none" w:sz="0" w:space="0" w:color="auto" w:frame="1"/>
        </w:rPr>
        <w:t>企业严格落实污染防治措施“三同时”制度；未发现和纠正耀</w:t>
      </w:r>
      <w:proofErr w:type="gramStart"/>
      <w:r w:rsidRPr="00D8799A">
        <w:rPr>
          <w:rFonts w:ascii="仿宋_GB2312" w:eastAsia="仿宋_GB2312" w:hAnsi="微软雅黑" w:cs="宋体" w:hint="eastAsia"/>
          <w:spacing w:val="23"/>
          <w:kern w:val="0"/>
          <w:sz w:val="24"/>
          <w:szCs w:val="24"/>
          <w:bdr w:val="none" w:sz="0" w:space="0" w:color="auto" w:frame="1"/>
        </w:rPr>
        <w:t>邦</w:t>
      </w:r>
      <w:proofErr w:type="gramEnd"/>
      <w:r w:rsidRPr="00D8799A">
        <w:rPr>
          <w:rFonts w:ascii="仿宋_GB2312" w:eastAsia="仿宋_GB2312" w:hAnsi="微软雅黑" w:cs="宋体" w:hint="eastAsia"/>
          <w:spacing w:val="23"/>
          <w:kern w:val="0"/>
          <w:sz w:val="24"/>
          <w:szCs w:val="24"/>
          <w:bdr w:val="none" w:sz="0" w:space="0" w:color="auto" w:frame="1"/>
        </w:rPr>
        <w:t>公司污水处理系统不按规定履行环境影响评价程序即开工建设、未按规定履行环保竣工验收程序即投入运行等问题；未严格履行生态环境保护综合行政执法检查职责，对耀</w:t>
      </w:r>
      <w:proofErr w:type="gramStart"/>
      <w:r w:rsidRPr="00D8799A">
        <w:rPr>
          <w:rFonts w:ascii="仿宋_GB2312" w:eastAsia="仿宋_GB2312" w:hAnsi="微软雅黑" w:cs="宋体" w:hint="eastAsia"/>
          <w:spacing w:val="23"/>
          <w:kern w:val="0"/>
          <w:sz w:val="24"/>
          <w:szCs w:val="24"/>
          <w:bdr w:val="none" w:sz="0" w:space="0" w:color="auto" w:frame="1"/>
        </w:rPr>
        <w:t>邦</w:t>
      </w:r>
      <w:proofErr w:type="gramEnd"/>
      <w:r w:rsidRPr="00D8799A">
        <w:rPr>
          <w:rFonts w:ascii="仿宋_GB2312" w:eastAsia="仿宋_GB2312" w:hAnsi="微软雅黑" w:cs="宋体" w:hint="eastAsia"/>
          <w:spacing w:val="23"/>
          <w:kern w:val="0"/>
          <w:sz w:val="24"/>
          <w:szCs w:val="24"/>
          <w:bdr w:val="none" w:sz="0" w:space="0" w:color="auto" w:frame="1"/>
        </w:rPr>
        <w:t>公司污水处理厂的污水排放情况失察，未按要求对耀</w:t>
      </w:r>
      <w:proofErr w:type="gramStart"/>
      <w:r w:rsidRPr="00D8799A">
        <w:rPr>
          <w:rFonts w:ascii="仿宋_GB2312" w:eastAsia="仿宋_GB2312" w:hAnsi="微软雅黑" w:cs="宋体" w:hint="eastAsia"/>
          <w:spacing w:val="23"/>
          <w:kern w:val="0"/>
          <w:sz w:val="24"/>
          <w:szCs w:val="24"/>
          <w:bdr w:val="none" w:sz="0" w:space="0" w:color="auto" w:frame="1"/>
        </w:rPr>
        <w:t>邦</w:t>
      </w:r>
      <w:proofErr w:type="gramEnd"/>
      <w:r w:rsidRPr="00D8799A">
        <w:rPr>
          <w:rFonts w:ascii="仿宋_GB2312" w:eastAsia="仿宋_GB2312" w:hAnsi="微软雅黑" w:cs="宋体" w:hint="eastAsia"/>
          <w:spacing w:val="23"/>
          <w:kern w:val="0"/>
          <w:sz w:val="24"/>
          <w:szCs w:val="24"/>
          <w:bdr w:val="none" w:sz="0" w:space="0" w:color="auto" w:frame="1"/>
        </w:rPr>
        <w:t>公司生产污水处理设施设备的运行及达标情况、废水排放情况进行检查监测，2019年12月31日，对耀</w:t>
      </w:r>
      <w:proofErr w:type="gramStart"/>
      <w:r w:rsidRPr="00D8799A">
        <w:rPr>
          <w:rFonts w:ascii="仿宋_GB2312" w:eastAsia="仿宋_GB2312" w:hAnsi="微软雅黑" w:cs="宋体" w:hint="eastAsia"/>
          <w:spacing w:val="23"/>
          <w:kern w:val="0"/>
          <w:sz w:val="24"/>
          <w:szCs w:val="24"/>
          <w:bdr w:val="none" w:sz="0" w:space="0" w:color="auto" w:frame="1"/>
        </w:rPr>
        <w:t>邦</w:t>
      </w:r>
      <w:proofErr w:type="gramEnd"/>
      <w:r w:rsidRPr="00D8799A">
        <w:rPr>
          <w:rFonts w:ascii="仿宋_GB2312" w:eastAsia="仿宋_GB2312" w:hAnsi="微软雅黑" w:cs="宋体" w:hint="eastAsia"/>
          <w:spacing w:val="23"/>
          <w:kern w:val="0"/>
          <w:sz w:val="24"/>
          <w:szCs w:val="24"/>
          <w:bdr w:val="none" w:sz="0" w:space="0" w:color="auto" w:frame="1"/>
        </w:rPr>
        <w:t>公司“污水处理站设施运行效果较差，处理后的生产废水存放于收集池内有气味散发，造成或者可能造成严重大气污染”的违法行为</w:t>
      </w:r>
      <w:proofErr w:type="gramStart"/>
      <w:r w:rsidRPr="00D8799A">
        <w:rPr>
          <w:rFonts w:ascii="仿宋_GB2312" w:eastAsia="仿宋_GB2312" w:hAnsi="微软雅黑" w:cs="宋体" w:hint="eastAsia"/>
          <w:spacing w:val="23"/>
          <w:kern w:val="0"/>
          <w:sz w:val="24"/>
          <w:szCs w:val="24"/>
          <w:bdr w:val="none" w:sz="0" w:space="0" w:color="auto" w:frame="1"/>
        </w:rPr>
        <w:t>作出</w:t>
      </w:r>
      <w:proofErr w:type="gramEnd"/>
      <w:r w:rsidRPr="00D8799A">
        <w:rPr>
          <w:rFonts w:ascii="仿宋_GB2312" w:eastAsia="仿宋_GB2312" w:hAnsi="微软雅黑" w:cs="宋体" w:hint="eastAsia"/>
          <w:spacing w:val="23"/>
          <w:kern w:val="0"/>
          <w:sz w:val="24"/>
          <w:szCs w:val="24"/>
          <w:bdr w:val="none" w:sz="0" w:space="0" w:color="auto" w:frame="1"/>
        </w:rPr>
        <w:t>了查封决定（</w:t>
      </w:r>
      <w:proofErr w:type="gramStart"/>
      <w:r w:rsidRPr="00D8799A">
        <w:rPr>
          <w:rFonts w:ascii="仿宋_GB2312" w:eastAsia="仿宋_GB2312" w:hAnsi="微软雅黑" w:cs="宋体" w:hint="eastAsia"/>
          <w:spacing w:val="23"/>
          <w:kern w:val="0"/>
          <w:sz w:val="24"/>
          <w:szCs w:val="24"/>
          <w:bdr w:val="none" w:sz="0" w:space="0" w:color="auto" w:frame="1"/>
        </w:rPr>
        <w:t>张环高</w:t>
      </w:r>
      <w:proofErr w:type="gramEnd"/>
      <w:r w:rsidRPr="00D8799A">
        <w:rPr>
          <w:rFonts w:ascii="仿宋_GB2312" w:eastAsia="仿宋_GB2312" w:hAnsi="微软雅黑" w:cs="宋体" w:hint="eastAsia"/>
          <w:spacing w:val="23"/>
          <w:kern w:val="0"/>
          <w:sz w:val="24"/>
          <w:szCs w:val="24"/>
          <w:bdr w:val="none" w:sz="0" w:space="0" w:color="auto" w:frame="1"/>
        </w:rPr>
        <w:t>查字〔2019〕8号），但未及时跟进督促企业彻底整改问题隐患；在明知该企业污水处理设施未经竣工验收而投入使用的情况下，未按照《环境影响评价法》第三十一条、《建设项目环境保护管理条例》第二十三条的规定及时制止并纠正该违法行为，直至事故发生；未严格开展对耀</w:t>
      </w:r>
      <w:proofErr w:type="gramStart"/>
      <w:r w:rsidRPr="00D8799A">
        <w:rPr>
          <w:rFonts w:ascii="仿宋_GB2312" w:eastAsia="仿宋_GB2312" w:hAnsi="微软雅黑" w:cs="宋体" w:hint="eastAsia"/>
          <w:spacing w:val="23"/>
          <w:kern w:val="0"/>
          <w:sz w:val="24"/>
          <w:szCs w:val="24"/>
          <w:bdr w:val="none" w:sz="0" w:space="0" w:color="auto" w:frame="1"/>
        </w:rPr>
        <w:t>邦</w:t>
      </w:r>
      <w:proofErr w:type="gramEnd"/>
      <w:r w:rsidRPr="00D8799A">
        <w:rPr>
          <w:rFonts w:ascii="仿宋_GB2312" w:eastAsia="仿宋_GB2312" w:hAnsi="微软雅黑" w:cs="宋体" w:hint="eastAsia"/>
          <w:spacing w:val="23"/>
          <w:kern w:val="0"/>
          <w:sz w:val="24"/>
          <w:szCs w:val="24"/>
          <w:bdr w:val="none" w:sz="0" w:space="0" w:color="auto" w:frame="1"/>
        </w:rPr>
        <w:t>公司的环保设施检查，企业现1500吨2-甲氨基-5-叔丁基-1,3,4</w:t>
      </w:r>
      <w:proofErr w:type="gramStart"/>
      <w:r w:rsidRPr="00D8799A">
        <w:rPr>
          <w:rFonts w:ascii="仿宋_GB2312" w:eastAsia="仿宋_GB2312" w:hAnsi="微软雅黑" w:cs="宋体" w:hint="eastAsia"/>
          <w:spacing w:val="23"/>
          <w:kern w:val="0"/>
          <w:sz w:val="24"/>
          <w:szCs w:val="24"/>
          <w:bdr w:val="none" w:sz="0" w:space="0" w:color="auto" w:frame="1"/>
        </w:rPr>
        <w:t>噻</w:t>
      </w:r>
      <w:proofErr w:type="gramEnd"/>
      <w:r w:rsidRPr="00D8799A">
        <w:rPr>
          <w:rFonts w:ascii="仿宋_GB2312" w:eastAsia="仿宋_GB2312" w:hAnsi="微软雅黑" w:cs="宋体" w:hint="eastAsia"/>
          <w:spacing w:val="23"/>
          <w:kern w:val="0"/>
          <w:sz w:val="24"/>
          <w:szCs w:val="24"/>
          <w:bdr w:val="none" w:sz="0" w:space="0" w:color="auto" w:frame="1"/>
        </w:rPr>
        <w:t>二</w:t>
      </w:r>
      <w:proofErr w:type="gramStart"/>
      <w:r w:rsidRPr="00D8799A">
        <w:rPr>
          <w:rFonts w:ascii="仿宋_GB2312" w:eastAsia="仿宋_GB2312" w:hAnsi="微软雅黑" w:cs="宋体" w:hint="eastAsia"/>
          <w:spacing w:val="23"/>
          <w:kern w:val="0"/>
          <w:sz w:val="24"/>
          <w:szCs w:val="24"/>
          <w:bdr w:val="none" w:sz="0" w:space="0" w:color="auto" w:frame="1"/>
        </w:rPr>
        <w:t>唑</w:t>
      </w:r>
      <w:proofErr w:type="gramEnd"/>
      <w:r w:rsidRPr="00D8799A">
        <w:rPr>
          <w:rFonts w:ascii="仿宋_GB2312" w:eastAsia="仿宋_GB2312" w:hAnsi="微软雅黑" w:cs="宋体" w:hint="eastAsia"/>
          <w:spacing w:val="23"/>
          <w:kern w:val="0"/>
          <w:sz w:val="24"/>
          <w:szCs w:val="24"/>
          <w:bdr w:val="none" w:sz="0" w:space="0" w:color="auto" w:frame="1"/>
        </w:rPr>
        <w:t>生产项目污水处理设施系在原项目已建成的污水处理中和车间内新增引风机一台，中和车间东侧新增碱洗塔一座，对1至7号废水池、中和车间中和</w:t>
      </w:r>
      <w:proofErr w:type="gramStart"/>
      <w:r w:rsidRPr="00D8799A">
        <w:rPr>
          <w:rFonts w:ascii="仿宋_GB2312" w:eastAsia="仿宋_GB2312" w:hAnsi="微软雅黑" w:cs="宋体" w:hint="eastAsia"/>
          <w:spacing w:val="23"/>
          <w:kern w:val="0"/>
          <w:sz w:val="24"/>
          <w:szCs w:val="24"/>
          <w:bdr w:val="none" w:sz="0" w:space="0" w:color="auto" w:frame="1"/>
        </w:rPr>
        <w:t>釜</w:t>
      </w:r>
      <w:proofErr w:type="gramEnd"/>
      <w:r w:rsidRPr="00D8799A">
        <w:rPr>
          <w:rFonts w:ascii="仿宋_GB2312" w:eastAsia="仿宋_GB2312" w:hAnsi="微软雅黑" w:cs="宋体" w:hint="eastAsia"/>
          <w:spacing w:val="23"/>
          <w:kern w:val="0"/>
          <w:sz w:val="24"/>
          <w:szCs w:val="24"/>
          <w:bdr w:val="none" w:sz="0" w:space="0" w:color="auto" w:frame="1"/>
        </w:rPr>
        <w:t>、三效蒸发车间尾气吸收管线进行了改造，虽然多次对该企业进行执法检查，但均未按照《环境影响评价法》第三十一条、《建设项目环境保护管理条例》第二十三条的规定，对企业擅自改变污水处理设施的违法行为</w:t>
      </w:r>
      <w:proofErr w:type="gramStart"/>
      <w:r w:rsidRPr="00D8799A">
        <w:rPr>
          <w:rFonts w:ascii="仿宋_GB2312" w:eastAsia="仿宋_GB2312" w:hAnsi="微软雅黑" w:cs="宋体" w:hint="eastAsia"/>
          <w:spacing w:val="23"/>
          <w:kern w:val="0"/>
          <w:sz w:val="24"/>
          <w:szCs w:val="24"/>
          <w:bdr w:val="none" w:sz="0" w:space="0" w:color="auto" w:frame="1"/>
        </w:rPr>
        <w:t>作出</w:t>
      </w:r>
      <w:proofErr w:type="gramEnd"/>
      <w:r w:rsidRPr="00D8799A">
        <w:rPr>
          <w:rFonts w:ascii="仿宋_GB2312" w:eastAsia="仿宋_GB2312" w:hAnsi="微软雅黑" w:cs="宋体" w:hint="eastAsia"/>
          <w:spacing w:val="23"/>
          <w:kern w:val="0"/>
          <w:sz w:val="24"/>
          <w:szCs w:val="24"/>
          <w:bdr w:val="none" w:sz="0" w:space="0" w:color="auto" w:frame="1"/>
        </w:rPr>
        <w:t>行政执法决定，对项目建设严重失管失察。</w:t>
      </w:r>
    </w:p>
    <w:p w14:paraId="36FB8E0B" w14:textId="77777777" w:rsidR="00D8799A" w:rsidRPr="00D8799A" w:rsidRDefault="00D8799A" w:rsidP="00D8799A">
      <w:pPr>
        <w:widowControl/>
        <w:spacing w:line="480" w:lineRule="atLeast"/>
        <w:ind w:left="75" w:right="75" w:firstLine="480"/>
        <w:rPr>
          <w:rFonts w:ascii="微软雅黑" w:eastAsia="微软雅黑" w:hAnsi="微软雅黑" w:cs="宋体" w:hint="eastAsia"/>
          <w:color w:val="333333"/>
          <w:spacing w:val="23"/>
          <w:kern w:val="0"/>
          <w:szCs w:val="21"/>
        </w:rPr>
      </w:pPr>
      <w:r w:rsidRPr="00D8799A">
        <w:rPr>
          <w:rFonts w:ascii="仿宋_GB2312" w:eastAsia="仿宋_GB2312" w:hAnsi="微软雅黑" w:cs="宋体" w:hint="eastAsia"/>
          <w:b/>
          <w:bCs/>
          <w:spacing w:val="23"/>
          <w:kern w:val="0"/>
          <w:sz w:val="24"/>
          <w:szCs w:val="24"/>
          <w:bdr w:val="none" w:sz="0" w:space="0" w:color="auto" w:frame="1"/>
        </w:rPr>
        <w:t>高台县应急管理局</w:t>
      </w:r>
      <w:r w:rsidRPr="00D8799A">
        <w:rPr>
          <w:rFonts w:ascii="仿宋_GB2312" w:eastAsia="仿宋_GB2312" w:hAnsi="微软雅黑" w:cs="宋体" w:hint="eastAsia"/>
          <w:spacing w:val="23"/>
          <w:kern w:val="0"/>
          <w:sz w:val="24"/>
          <w:szCs w:val="24"/>
          <w:bdr w:val="none" w:sz="0" w:space="0" w:color="auto" w:frame="1"/>
        </w:rPr>
        <w:t>：按照“三定”规定，应当依法监督检查危险化学品生产经营单位贯彻执行安全生产法律法规情况及其安全生产条件和有关设备、材料、劳动防护用品的安全生产管理工作，</w:t>
      </w:r>
      <w:r w:rsidRPr="00D8799A">
        <w:rPr>
          <w:rFonts w:ascii="仿宋_GB2312" w:eastAsia="仿宋_GB2312" w:hAnsi="微软雅黑" w:cs="宋体" w:hint="eastAsia"/>
          <w:spacing w:val="23"/>
          <w:kern w:val="0"/>
          <w:sz w:val="24"/>
          <w:szCs w:val="24"/>
          <w:bdr w:val="none" w:sz="0" w:space="0" w:color="auto" w:frame="1"/>
        </w:rPr>
        <w:lastRenderedPageBreak/>
        <w:t>依法组织并指导监督实施安全生产准入制度，依法行使安全生产综合监督管理职权。但未深刻吸取甘肃安隆科技有限公司</w:t>
      </w:r>
      <w:r w:rsidRPr="00D8799A">
        <w:rPr>
          <w:rFonts w:ascii="微软雅黑" w:eastAsia="微软雅黑" w:hAnsi="微软雅黑" w:cs="宋体" w:hint="eastAsia"/>
          <w:color w:val="333333"/>
          <w:spacing w:val="23"/>
          <w:kern w:val="0"/>
          <w:sz w:val="24"/>
          <w:szCs w:val="24"/>
        </w:rPr>
        <w:t> </w:t>
      </w:r>
      <w:r w:rsidRPr="00D8799A">
        <w:rPr>
          <w:rFonts w:ascii="仿宋_GB2312" w:eastAsia="仿宋_GB2312" w:hAnsi="微软雅黑" w:cs="宋体" w:hint="eastAsia"/>
          <w:spacing w:val="23"/>
          <w:kern w:val="0"/>
          <w:sz w:val="24"/>
          <w:szCs w:val="24"/>
          <w:bdr w:val="none" w:sz="0" w:space="0" w:color="auto" w:frame="1"/>
        </w:rPr>
        <w:t>“4.29”事故教训，</w:t>
      </w:r>
      <w:proofErr w:type="gramStart"/>
      <w:r w:rsidRPr="00D8799A">
        <w:rPr>
          <w:rFonts w:ascii="仿宋_GB2312" w:eastAsia="仿宋_GB2312" w:hAnsi="微软雅黑" w:cs="宋体" w:hint="eastAsia"/>
          <w:spacing w:val="23"/>
          <w:kern w:val="0"/>
          <w:sz w:val="24"/>
          <w:szCs w:val="24"/>
          <w:bdr w:val="none" w:sz="0" w:space="0" w:color="auto" w:frame="1"/>
        </w:rPr>
        <w:t>未指导</w:t>
      </w:r>
      <w:proofErr w:type="gramEnd"/>
      <w:r w:rsidRPr="00D8799A">
        <w:rPr>
          <w:rFonts w:ascii="仿宋_GB2312" w:eastAsia="仿宋_GB2312" w:hAnsi="微软雅黑" w:cs="宋体" w:hint="eastAsia"/>
          <w:spacing w:val="23"/>
          <w:kern w:val="0"/>
          <w:sz w:val="24"/>
          <w:szCs w:val="24"/>
          <w:bdr w:val="none" w:sz="0" w:space="0" w:color="auto" w:frame="1"/>
        </w:rPr>
        <w:t>监督耀</w:t>
      </w:r>
      <w:proofErr w:type="gramStart"/>
      <w:r w:rsidRPr="00D8799A">
        <w:rPr>
          <w:rFonts w:ascii="仿宋_GB2312" w:eastAsia="仿宋_GB2312" w:hAnsi="微软雅黑" w:cs="宋体" w:hint="eastAsia"/>
          <w:spacing w:val="23"/>
          <w:kern w:val="0"/>
          <w:sz w:val="24"/>
          <w:szCs w:val="24"/>
          <w:bdr w:val="none" w:sz="0" w:space="0" w:color="auto" w:frame="1"/>
        </w:rPr>
        <w:t>邦</w:t>
      </w:r>
      <w:proofErr w:type="gramEnd"/>
      <w:r w:rsidRPr="00D8799A">
        <w:rPr>
          <w:rFonts w:ascii="仿宋_GB2312" w:eastAsia="仿宋_GB2312" w:hAnsi="微软雅黑" w:cs="宋体" w:hint="eastAsia"/>
          <w:spacing w:val="23"/>
          <w:kern w:val="0"/>
          <w:sz w:val="24"/>
          <w:szCs w:val="24"/>
          <w:bdr w:val="none" w:sz="0" w:space="0" w:color="auto" w:frame="1"/>
        </w:rPr>
        <w:t>公司严格落实安全设施“三同时”制度</w:t>
      </w:r>
      <w:r w:rsidRPr="00D8799A">
        <w:rPr>
          <w:rFonts w:ascii="仿宋_GB2312" w:eastAsia="仿宋_GB2312" w:hAnsi="微软雅黑" w:cs="宋体" w:hint="eastAsia"/>
          <w:color w:val="333333"/>
          <w:spacing w:val="23"/>
          <w:kern w:val="0"/>
          <w:sz w:val="24"/>
          <w:szCs w:val="24"/>
          <w:bdr w:val="none" w:sz="0" w:space="0" w:color="auto" w:frame="1"/>
        </w:rPr>
        <w:t>；未按照国家和省市部署要求，扎实深入</w:t>
      </w:r>
      <w:r w:rsidRPr="00D8799A">
        <w:rPr>
          <w:rFonts w:ascii="仿宋_GB2312" w:eastAsia="仿宋_GB2312" w:hAnsi="微软雅黑" w:cs="宋体" w:hint="eastAsia"/>
          <w:spacing w:val="23"/>
          <w:kern w:val="0"/>
          <w:sz w:val="24"/>
          <w:szCs w:val="24"/>
          <w:bdr w:val="none" w:sz="0" w:space="0" w:color="auto" w:frame="1"/>
        </w:rPr>
        <w:t>开展危险化学品安全专项整治三年行动；未严格履行安全生产综合监督管理职责，督促指导高台工业园区履行日常监管职责不力。</w:t>
      </w:r>
    </w:p>
    <w:p w14:paraId="6B851037" w14:textId="77777777" w:rsidR="00D8799A" w:rsidRPr="00D8799A" w:rsidRDefault="00D8799A" w:rsidP="00D8799A">
      <w:pPr>
        <w:widowControl/>
        <w:spacing w:line="480" w:lineRule="atLeast"/>
        <w:ind w:left="75" w:right="75" w:firstLine="480"/>
        <w:rPr>
          <w:rFonts w:ascii="微软雅黑" w:eastAsia="微软雅黑" w:hAnsi="微软雅黑" w:cs="宋体" w:hint="eastAsia"/>
          <w:color w:val="333333"/>
          <w:spacing w:val="23"/>
          <w:kern w:val="0"/>
          <w:szCs w:val="21"/>
        </w:rPr>
      </w:pPr>
      <w:r w:rsidRPr="00D8799A">
        <w:rPr>
          <w:rFonts w:ascii="仿宋_GB2312" w:eastAsia="仿宋_GB2312" w:hAnsi="微软雅黑" w:cs="宋体" w:hint="eastAsia"/>
          <w:b/>
          <w:bCs/>
          <w:spacing w:val="23"/>
          <w:kern w:val="0"/>
          <w:sz w:val="24"/>
          <w:szCs w:val="24"/>
          <w:bdr w:val="none" w:sz="0" w:space="0" w:color="auto" w:frame="1"/>
        </w:rPr>
        <w:t>高台县卫生健康局</w:t>
      </w:r>
      <w:r w:rsidRPr="00D8799A">
        <w:rPr>
          <w:rFonts w:ascii="仿宋_GB2312" w:eastAsia="仿宋_GB2312" w:hAnsi="微软雅黑" w:cs="宋体" w:hint="eastAsia"/>
          <w:spacing w:val="23"/>
          <w:kern w:val="0"/>
          <w:sz w:val="24"/>
          <w:szCs w:val="24"/>
          <w:bdr w:val="none" w:sz="0" w:space="0" w:color="auto" w:frame="1"/>
        </w:rPr>
        <w:t>：按照“三定”规定，应当依法开展职业病防治，负责用人单位职业卫生监督检查和工程项目的职业卫生“三同时”审查及监督检查。但未认真贯彻执行国家职业病防治有关法律法规，虽然督促企业编制了该项目《职业病危害预评价报告》，但后续没有持续跟进落实职业危害“三同时”工作；未按照《职业病防治法》第六十九条的规定，对企业违法行为及时</w:t>
      </w:r>
      <w:proofErr w:type="gramStart"/>
      <w:r w:rsidRPr="00D8799A">
        <w:rPr>
          <w:rFonts w:ascii="仿宋_GB2312" w:eastAsia="仿宋_GB2312" w:hAnsi="微软雅黑" w:cs="宋体" w:hint="eastAsia"/>
          <w:spacing w:val="23"/>
          <w:kern w:val="0"/>
          <w:sz w:val="24"/>
          <w:szCs w:val="24"/>
          <w:bdr w:val="none" w:sz="0" w:space="0" w:color="auto" w:frame="1"/>
        </w:rPr>
        <w:t>作出</w:t>
      </w:r>
      <w:proofErr w:type="gramEnd"/>
      <w:r w:rsidRPr="00D8799A">
        <w:rPr>
          <w:rFonts w:ascii="仿宋_GB2312" w:eastAsia="仿宋_GB2312" w:hAnsi="微软雅黑" w:cs="宋体" w:hint="eastAsia"/>
          <w:spacing w:val="23"/>
          <w:kern w:val="0"/>
          <w:sz w:val="24"/>
          <w:szCs w:val="24"/>
          <w:bdr w:val="none" w:sz="0" w:space="0" w:color="auto" w:frame="1"/>
        </w:rPr>
        <w:t>处理，直至项目建成仍未督促企业编制职业病防护设施设计、进行职业病危害控制效果评价；未按照《用人单位职业卫生监督执法工作规范》第十一条第（六）项的要求对企业员工职业病防护用品配备、使用、管理情况进行有效监督。</w:t>
      </w:r>
    </w:p>
    <w:p w14:paraId="6ACBEE1C" w14:textId="77777777" w:rsidR="00D8799A" w:rsidRPr="00D8799A" w:rsidRDefault="00D8799A" w:rsidP="00D8799A">
      <w:pPr>
        <w:widowControl/>
        <w:spacing w:line="480" w:lineRule="atLeast"/>
        <w:ind w:left="75" w:right="75" w:firstLine="480"/>
        <w:rPr>
          <w:rFonts w:ascii="微软雅黑" w:eastAsia="微软雅黑" w:hAnsi="微软雅黑" w:cs="宋体" w:hint="eastAsia"/>
          <w:color w:val="333333"/>
          <w:spacing w:val="23"/>
          <w:kern w:val="0"/>
          <w:szCs w:val="21"/>
        </w:rPr>
      </w:pPr>
      <w:r w:rsidRPr="00D8799A">
        <w:rPr>
          <w:rFonts w:ascii="仿宋_GB2312" w:eastAsia="仿宋_GB2312" w:hAnsi="微软雅黑" w:cs="宋体" w:hint="eastAsia"/>
          <w:b/>
          <w:bCs/>
          <w:spacing w:val="23"/>
          <w:kern w:val="0"/>
          <w:sz w:val="24"/>
          <w:szCs w:val="24"/>
          <w:bdr w:val="none" w:sz="0" w:space="0" w:color="auto" w:frame="1"/>
        </w:rPr>
        <w:t>罗城镇政府</w:t>
      </w:r>
      <w:r w:rsidRPr="00D8799A">
        <w:rPr>
          <w:rFonts w:ascii="仿宋_GB2312" w:eastAsia="仿宋_GB2312" w:hAnsi="微软雅黑" w:cs="宋体" w:hint="eastAsia"/>
          <w:spacing w:val="23"/>
          <w:kern w:val="0"/>
          <w:sz w:val="24"/>
          <w:szCs w:val="24"/>
          <w:bdr w:val="none" w:sz="0" w:space="0" w:color="auto" w:frame="1"/>
        </w:rPr>
        <w:t>：未按照《安全生产法》第八条的规定，对盐池工业园内生产经营单位安全生产状况进行监督检查，未严格履行属地监管职责。</w:t>
      </w:r>
    </w:p>
    <w:p w14:paraId="2C7AAA2D" w14:textId="77777777" w:rsidR="00D8799A" w:rsidRPr="00D8799A" w:rsidRDefault="00D8799A" w:rsidP="00D8799A">
      <w:pPr>
        <w:widowControl/>
        <w:spacing w:line="480" w:lineRule="atLeast"/>
        <w:ind w:left="75" w:right="75" w:firstLine="480"/>
        <w:rPr>
          <w:rFonts w:ascii="微软雅黑" w:eastAsia="微软雅黑" w:hAnsi="微软雅黑" w:cs="宋体" w:hint="eastAsia"/>
          <w:color w:val="333333"/>
          <w:spacing w:val="23"/>
          <w:kern w:val="0"/>
          <w:szCs w:val="21"/>
        </w:rPr>
      </w:pPr>
      <w:r w:rsidRPr="00D8799A">
        <w:rPr>
          <w:rFonts w:ascii="仿宋_GB2312" w:eastAsia="仿宋_GB2312" w:hAnsi="微软雅黑" w:cs="宋体" w:hint="eastAsia"/>
          <w:b/>
          <w:bCs/>
          <w:spacing w:val="23"/>
          <w:kern w:val="0"/>
          <w:sz w:val="24"/>
          <w:szCs w:val="24"/>
          <w:bdr w:val="none" w:sz="0" w:space="0" w:color="auto" w:frame="1"/>
        </w:rPr>
        <w:t>3.党委、政府层面</w:t>
      </w:r>
    </w:p>
    <w:p w14:paraId="78DF3984" w14:textId="77777777" w:rsidR="00D8799A" w:rsidRPr="00D8799A" w:rsidRDefault="00D8799A" w:rsidP="00D8799A">
      <w:pPr>
        <w:widowControl/>
        <w:spacing w:line="480" w:lineRule="atLeast"/>
        <w:ind w:left="75" w:right="75" w:firstLine="480"/>
        <w:rPr>
          <w:rFonts w:ascii="微软雅黑" w:eastAsia="微软雅黑" w:hAnsi="微软雅黑" w:cs="宋体" w:hint="eastAsia"/>
          <w:color w:val="333333"/>
          <w:spacing w:val="23"/>
          <w:kern w:val="0"/>
          <w:szCs w:val="21"/>
        </w:rPr>
      </w:pPr>
      <w:r w:rsidRPr="00D8799A">
        <w:rPr>
          <w:rFonts w:ascii="仿宋_GB2312" w:eastAsia="仿宋_GB2312" w:hAnsi="微软雅黑" w:cs="宋体" w:hint="eastAsia"/>
          <w:spacing w:val="23"/>
          <w:kern w:val="0"/>
          <w:sz w:val="24"/>
          <w:szCs w:val="24"/>
          <w:bdr w:val="none" w:sz="0" w:space="0" w:color="auto" w:frame="1"/>
        </w:rPr>
        <w:t>高台县委、县政府未严格贯彻落实国家、省、市有关安全生产、环境保护的方针政策及法律法规，工业园区组织机构设置不完整，人员配备不足，日常监管缺失；对县应急管理局危险化学品安全监管队伍能力不足、力量薄弱，专业安全监管人员配备不足等问题不重视；对工业园区安全、环保等监管机构不健全、制度不完善、设施不完备、监管能力不足的问题未及时解决；对甘肃安隆科技有限公司“4.29”中毒事故调查报告提出的整改措施跟踪不及时，落实不到位，致使同一地方、同类企业、同类事故反复发生；在督促监管责任落实、全面加强安全风险管控上存在不足；对张掖市生态环</w:t>
      </w:r>
      <w:r w:rsidRPr="00D8799A">
        <w:rPr>
          <w:rFonts w:ascii="仿宋_GB2312" w:eastAsia="仿宋_GB2312" w:hAnsi="微软雅黑" w:cs="宋体" w:hint="eastAsia"/>
          <w:spacing w:val="23"/>
          <w:kern w:val="0"/>
          <w:sz w:val="24"/>
          <w:szCs w:val="24"/>
          <w:bdr w:val="none" w:sz="0" w:space="0" w:color="auto" w:frame="1"/>
        </w:rPr>
        <w:lastRenderedPageBreak/>
        <w:t>境局高台分局、工业园区管委会、县应急管理局、县卫生健康局、罗城镇政府等单位未严格履行监管职责的情况失察。</w:t>
      </w:r>
    </w:p>
    <w:p w14:paraId="26AE6D7F" w14:textId="77777777" w:rsidR="00D8799A" w:rsidRPr="00D8799A" w:rsidRDefault="00D8799A" w:rsidP="00D8799A">
      <w:pPr>
        <w:widowControl/>
        <w:spacing w:line="480" w:lineRule="atLeast"/>
        <w:ind w:left="75" w:right="75" w:firstLine="480"/>
        <w:rPr>
          <w:rFonts w:ascii="微软雅黑" w:eastAsia="微软雅黑" w:hAnsi="微软雅黑" w:cs="宋体" w:hint="eastAsia"/>
          <w:color w:val="333333"/>
          <w:spacing w:val="23"/>
          <w:kern w:val="0"/>
          <w:szCs w:val="21"/>
        </w:rPr>
      </w:pPr>
      <w:r w:rsidRPr="00D8799A">
        <w:rPr>
          <w:rFonts w:ascii="楷体_GB2312" w:eastAsia="楷体_GB2312" w:hAnsi="微软雅黑" w:cs="宋体" w:hint="eastAsia"/>
          <w:b/>
          <w:bCs/>
          <w:color w:val="333333"/>
          <w:spacing w:val="23"/>
          <w:kern w:val="0"/>
          <w:sz w:val="24"/>
          <w:szCs w:val="24"/>
          <w:bdr w:val="none" w:sz="0" w:space="0" w:color="auto" w:frame="1"/>
        </w:rPr>
        <w:t>（三）事故性质</w:t>
      </w:r>
    </w:p>
    <w:p w14:paraId="0CAB7463" w14:textId="77777777" w:rsidR="00D8799A" w:rsidRPr="00D8799A" w:rsidRDefault="00D8799A" w:rsidP="00D8799A">
      <w:pPr>
        <w:widowControl/>
        <w:spacing w:line="480" w:lineRule="atLeast"/>
        <w:ind w:left="75" w:right="75" w:firstLine="480"/>
        <w:rPr>
          <w:rFonts w:ascii="微软雅黑" w:eastAsia="微软雅黑" w:hAnsi="微软雅黑" w:cs="宋体" w:hint="eastAsia"/>
          <w:color w:val="333333"/>
          <w:spacing w:val="23"/>
          <w:kern w:val="0"/>
          <w:szCs w:val="21"/>
        </w:rPr>
      </w:pPr>
      <w:r w:rsidRPr="00D8799A">
        <w:rPr>
          <w:rFonts w:ascii="仿宋_GB2312" w:eastAsia="仿宋_GB2312" w:hAnsi="微软雅黑" w:cs="宋体" w:hint="eastAsia"/>
          <w:color w:val="333333"/>
          <w:spacing w:val="23"/>
          <w:kern w:val="0"/>
          <w:sz w:val="24"/>
          <w:szCs w:val="24"/>
          <w:bdr w:val="none" w:sz="0" w:space="0" w:color="auto" w:frame="1"/>
        </w:rPr>
        <w:t>经调查认定，张掖市高台县</w:t>
      </w:r>
      <w:r w:rsidRPr="00D8799A">
        <w:rPr>
          <w:rFonts w:ascii="仿宋_GB2312" w:eastAsia="仿宋_GB2312" w:hAnsi="微软雅黑" w:cs="宋体" w:hint="eastAsia"/>
          <w:spacing w:val="23"/>
          <w:kern w:val="0"/>
          <w:sz w:val="24"/>
          <w:szCs w:val="24"/>
          <w:bdr w:val="none" w:sz="0" w:space="0" w:color="auto" w:frame="1"/>
        </w:rPr>
        <w:t>张掖耀</w:t>
      </w:r>
      <w:proofErr w:type="gramStart"/>
      <w:r w:rsidRPr="00D8799A">
        <w:rPr>
          <w:rFonts w:ascii="仿宋_GB2312" w:eastAsia="仿宋_GB2312" w:hAnsi="微软雅黑" w:cs="宋体" w:hint="eastAsia"/>
          <w:spacing w:val="23"/>
          <w:kern w:val="0"/>
          <w:sz w:val="24"/>
          <w:szCs w:val="24"/>
          <w:bdr w:val="none" w:sz="0" w:space="0" w:color="auto" w:frame="1"/>
        </w:rPr>
        <w:t>邦</w:t>
      </w:r>
      <w:proofErr w:type="gramEnd"/>
      <w:r w:rsidRPr="00D8799A">
        <w:rPr>
          <w:rFonts w:ascii="仿宋_GB2312" w:eastAsia="仿宋_GB2312" w:hAnsi="微软雅黑" w:cs="宋体" w:hint="eastAsia"/>
          <w:spacing w:val="23"/>
          <w:kern w:val="0"/>
          <w:sz w:val="24"/>
          <w:szCs w:val="24"/>
          <w:bdr w:val="none" w:sz="0" w:space="0" w:color="auto" w:frame="1"/>
        </w:rPr>
        <w:t>化工科技有限公司“9.14”较大中毒生产安全事故是一起</w:t>
      </w:r>
      <w:r w:rsidRPr="00D8799A">
        <w:rPr>
          <w:rFonts w:ascii="仿宋_GB2312" w:eastAsia="仿宋_GB2312" w:hAnsi="微软雅黑" w:cs="宋体" w:hint="eastAsia"/>
          <w:color w:val="333333"/>
          <w:spacing w:val="23"/>
          <w:kern w:val="0"/>
          <w:sz w:val="24"/>
          <w:szCs w:val="24"/>
          <w:bdr w:val="none" w:sz="0" w:space="0" w:color="auto" w:frame="1"/>
        </w:rPr>
        <w:t>企业有关负责人违反环境保护相关法律法规，在未经设计、评估、批复的情况下，擅自改变废水处理工艺，污水处理厂当班人员违反操作规程作业致使废水</w:t>
      </w:r>
      <w:proofErr w:type="gramStart"/>
      <w:r w:rsidRPr="00D8799A">
        <w:rPr>
          <w:rFonts w:ascii="仿宋_GB2312" w:eastAsia="仿宋_GB2312" w:hAnsi="微软雅黑" w:cs="宋体" w:hint="eastAsia"/>
          <w:color w:val="333333"/>
          <w:spacing w:val="23"/>
          <w:kern w:val="0"/>
          <w:sz w:val="24"/>
          <w:szCs w:val="24"/>
          <w:bdr w:val="none" w:sz="0" w:space="0" w:color="auto" w:frame="1"/>
        </w:rPr>
        <w:t>池大量</w:t>
      </w:r>
      <w:proofErr w:type="gramEnd"/>
      <w:r w:rsidRPr="00D8799A">
        <w:rPr>
          <w:rFonts w:ascii="仿宋_GB2312" w:eastAsia="仿宋_GB2312" w:hAnsi="微软雅黑" w:cs="宋体" w:hint="eastAsia"/>
          <w:color w:val="333333"/>
          <w:spacing w:val="23"/>
          <w:kern w:val="0"/>
          <w:sz w:val="24"/>
          <w:szCs w:val="24"/>
          <w:bdr w:val="none" w:sz="0" w:space="0" w:color="auto" w:frame="1"/>
        </w:rPr>
        <w:t>有毒气体溢出富集，且当班工人在未穿戴安全防护用品的情况下冒险进入危险场所，吸入高浓度的硫化氢等有毒混合气体，导致人员中毒</w:t>
      </w:r>
      <w:r w:rsidRPr="00D8799A">
        <w:rPr>
          <w:rFonts w:ascii="仿宋_GB2312" w:eastAsia="仿宋_GB2312" w:hAnsi="微软雅黑" w:cs="宋体" w:hint="eastAsia"/>
          <w:spacing w:val="23"/>
          <w:kern w:val="0"/>
          <w:sz w:val="24"/>
          <w:szCs w:val="24"/>
          <w:bdr w:val="none" w:sz="0" w:space="0" w:color="auto" w:frame="1"/>
        </w:rPr>
        <w:t>死亡的较大生产安全责任事故。</w:t>
      </w:r>
    </w:p>
    <w:p w14:paraId="289CA5E0" w14:textId="77777777" w:rsidR="00D8799A" w:rsidRPr="00D8799A" w:rsidRDefault="00D8799A" w:rsidP="00D8799A">
      <w:pPr>
        <w:widowControl/>
        <w:spacing w:line="480" w:lineRule="atLeast"/>
        <w:ind w:left="75" w:right="75" w:firstLine="480"/>
        <w:rPr>
          <w:rFonts w:ascii="微软雅黑" w:eastAsia="微软雅黑" w:hAnsi="微软雅黑" w:cs="宋体" w:hint="eastAsia"/>
          <w:color w:val="333333"/>
          <w:spacing w:val="23"/>
          <w:kern w:val="0"/>
          <w:szCs w:val="21"/>
        </w:rPr>
      </w:pPr>
      <w:r w:rsidRPr="00D8799A">
        <w:rPr>
          <w:rFonts w:ascii="黑体" w:eastAsia="黑体" w:hAnsi="黑体" w:cs="宋体" w:hint="eastAsia"/>
          <w:color w:val="333333"/>
          <w:spacing w:val="23"/>
          <w:kern w:val="0"/>
          <w:sz w:val="24"/>
          <w:szCs w:val="24"/>
          <w:bdr w:val="none" w:sz="0" w:space="0" w:color="auto" w:frame="1"/>
        </w:rPr>
        <w:t>五、对事故相关责任人员和责任单位的处理建议</w:t>
      </w:r>
    </w:p>
    <w:p w14:paraId="1C9446C9" w14:textId="77777777" w:rsidR="00D8799A" w:rsidRPr="00D8799A" w:rsidRDefault="00D8799A" w:rsidP="00D8799A">
      <w:pPr>
        <w:widowControl/>
        <w:spacing w:line="480" w:lineRule="atLeast"/>
        <w:ind w:left="75" w:right="75" w:firstLine="480"/>
        <w:rPr>
          <w:rFonts w:ascii="微软雅黑" w:eastAsia="微软雅黑" w:hAnsi="微软雅黑" w:cs="宋体" w:hint="eastAsia"/>
          <w:color w:val="333333"/>
          <w:spacing w:val="23"/>
          <w:kern w:val="0"/>
          <w:szCs w:val="21"/>
        </w:rPr>
      </w:pPr>
      <w:r w:rsidRPr="00D8799A">
        <w:rPr>
          <w:rFonts w:ascii="楷体_GB2312" w:eastAsia="楷体_GB2312" w:hAnsi="微软雅黑" w:cs="宋体" w:hint="eastAsia"/>
          <w:b/>
          <w:bCs/>
          <w:color w:val="333333"/>
          <w:spacing w:val="23"/>
          <w:kern w:val="0"/>
          <w:sz w:val="24"/>
          <w:szCs w:val="24"/>
          <w:bdr w:val="none" w:sz="0" w:space="0" w:color="auto" w:frame="1"/>
        </w:rPr>
        <w:t>（一）对事故有关责任人员的处理建议</w:t>
      </w:r>
    </w:p>
    <w:p w14:paraId="7F6C60A3" w14:textId="77777777" w:rsidR="00D8799A" w:rsidRPr="00D8799A" w:rsidRDefault="00D8799A" w:rsidP="00D8799A">
      <w:pPr>
        <w:widowControl/>
        <w:shd w:val="clear" w:color="auto" w:fill="FFFFFF"/>
        <w:spacing w:line="480" w:lineRule="atLeast"/>
        <w:ind w:left="75" w:right="75" w:firstLine="480"/>
        <w:rPr>
          <w:rFonts w:ascii="微软雅黑" w:eastAsia="微软雅黑" w:hAnsi="微软雅黑" w:cs="宋体" w:hint="eastAsia"/>
          <w:color w:val="333333"/>
          <w:spacing w:val="23"/>
          <w:kern w:val="0"/>
          <w:szCs w:val="21"/>
        </w:rPr>
      </w:pPr>
      <w:r w:rsidRPr="00D8799A">
        <w:rPr>
          <w:rFonts w:ascii="仿宋_GB2312" w:eastAsia="仿宋_GB2312" w:hAnsi="微软雅黑" w:cs="宋体" w:hint="eastAsia"/>
          <w:b/>
          <w:bCs/>
          <w:color w:val="333333"/>
          <w:spacing w:val="23"/>
          <w:kern w:val="0"/>
          <w:sz w:val="24"/>
          <w:szCs w:val="24"/>
          <w:bdr w:val="none" w:sz="0" w:space="0" w:color="auto" w:frame="1"/>
        </w:rPr>
        <w:t> </w:t>
      </w:r>
      <w:r w:rsidRPr="00D8799A">
        <w:rPr>
          <w:rFonts w:ascii="仿宋_GB2312" w:eastAsia="仿宋_GB2312" w:hAnsi="微软雅黑" w:cs="宋体" w:hint="eastAsia"/>
          <w:b/>
          <w:bCs/>
          <w:color w:val="333333"/>
          <w:spacing w:val="23"/>
          <w:kern w:val="0"/>
          <w:sz w:val="24"/>
          <w:szCs w:val="24"/>
          <w:bdr w:val="none" w:sz="0" w:space="0" w:color="auto" w:frame="1"/>
        </w:rPr>
        <w:t> </w:t>
      </w:r>
      <w:r w:rsidRPr="00D8799A">
        <w:rPr>
          <w:rFonts w:ascii="微软雅黑" w:eastAsia="微软雅黑" w:hAnsi="微软雅黑" w:cs="宋体" w:hint="eastAsia"/>
          <w:color w:val="333333"/>
          <w:spacing w:val="23"/>
          <w:kern w:val="0"/>
          <w:sz w:val="24"/>
          <w:szCs w:val="24"/>
        </w:rPr>
        <w:t> </w:t>
      </w:r>
      <w:r w:rsidRPr="00D8799A">
        <w:rPr>
          <w:rFonts w:ascii="微软雅黑" w:eastAsia="微软雅黑" w:hAnsi="微软雅黑" w:cs="宋体" w:hint="eastAsia"/>
          <w:color w:val="333333"/>
          <w:spacing w:val="23"/>
          <w:kern w:val="0"/>
          <w:sz w:val="24"/>
          <w:szCs w:val="24"/>
        </w:rPr>
        <w:t> </w:t>
      </w:r>
      <w:r w:rsidRPr="00D8799A">
        <w:rPr>
          <w:rFonts w:ascii="仿宋_GB2312" w:eastAsia="仿宋_GB2312" w:hAnsi="微软雅黑" w:cs="宋体" w:hint="eastAsia"/>
          <w:color w:val="333333"/>
          <w:spacing w:val="23"/>
          <w:kern w:val="0"/>
          <w:sz w:val="24"/>
          <w:szCs w:val="24"/>
          <w:bdr w:val="none" w:sz="0" w:space="0" w:color="auto" w:frame="1"/>
        </w:rPr>
        <w:t>对27名责任人员处理建议：因在事故中死亡免于追究责任1人，移交司法机关3人，给予行政处罚2人，责令事故企业</w:t>
      </w:r>
      <w:proofErr w:type="gramStart"/>
      <w:r w:rsidRPr="00D8799A">
        <w:rPr>
          <w:rFonts w:ascii="仿宋_GB2312" w:eastAsia="仿宋_GB2312" w:hAnsi="微软雅黑" w:cs="宋体" w:hint="eastAsia"/>
          <w:spacing w:val="23"/>
          <w:kern w:val="0"/>
          <w:sz w:val="24"/>
          <w:szCs w:val="24"/>
          <w:bdr w:val="none" w:sz="0" w:space="0" w:color="auto" w:frame="1"/>
        </w:rPr>
        <w:t>作出</w:t>
      </w:r>
      <w:proofErr w:type="gramEnd"/>
      <w:r w:rsidRPr="00D8799A">
        <w:rPr>
          <w:rFonts w:ascii="仿宋_GB2312" w:eastAsia="仿宋_GB2312" w:hAnsi="微软雅黑" w:cs="宋体" w:hint="eastAsia"/>
          <w:spacing w:val="23"/>
          <w:kern w:val="0"/>
          <w:sz w:val="24"/>
          <w:szCs w:val="24"/>
          <w:bdr w:val="none" w:sz="0" w:space="0" w:color="auto" w:frame="1"/>
        </w:rPr>
        <w:t>开除处理3人；给予政务记大过2人，政务记过5人，政务警告3人，诫勉谈话6人，</w:t>
      </w:r>
      <w:proofErr w:type="gramStart"/>
      <w:r w:rsidRPr="00D8799A">
        <w:rPr>
          <w:rFonts w:ascii="仿宋_GB2312" w:eastAsia="仿宋_GB2312" w:hAnsi="微软雅黑" w:cs="宋体" w:hint="eastAsia"/>
          <w:spacing w:val="23"/>
          <w:kern w:val="0"/>
          <w:sz w:val="24"/>
          <w:szCs w:val="24"/>
          <w:bdr w:val="none" w:sz="0" w:space="0" w:color="auto" w:frame="1"/>
        </w:rPr>
        <w:t>作出</w:t>
      </w:r>
      <w:proofErr w:type="gramEnd"/>
      <w:r w:rsidRPr="00D8799A">
        <w:rPr>
          <w:rFonts w:ascii="仿宋_GB2312" w:eastAsia="仿宋_GB2312" w:hAnsi="微软雅黑" w:cs="宋体" w:hint="eastAsia"/>
          <w:spacing w:val="23"/>
          <w:kern w:val="0"/>
          <w:sz w:val="24"/>
          <w:szCs w:val="24"/>
          <w:bdr w:val="none" w:sz="0" w:space="0" w:color="auto" w:frame="1"/>
        </w:rPr>
        <w:t>书面检查2人</w:t>
      </w:r>
      <w:r w:rsidRPr="00D8799A">
        <w:rPr>
          <w:rFonts w:ascii="仿宋_GB2312" w:eastAsia="仿宋_GB2312" w:hAnsi="微软雅黑" w:cs="宋体" w:hint="eastAsia"/>
          <w:color w:val="333333"/>
          <w:spacing w:val="23"/>
          <w:kern w:val="0"/>
          <w:sz w:val="24"/>
          <w:szCs w:val="24"/>
          <w:bdr w:val="none" w:sz="0" w:space="0" w:color="auto" w:frame="1"/>
        </w:rPr>
        <w:t>。</w:t>
      </w:r>
    </w:p>
    <w:p w14:paraId="7BC44253" w14:textId="77777777" w:rsidR="00D8799A" w:rsidRPr="00D8799A" w:rsidRDefault="00D8799A" w:rsidP="00D8799A">
      <w:pPr>
        <w:widowControl/>
        <w:spacing w:line="480" w:lineRule="atLeast"/>
        <w:ind w:left="75" w:right="75" w:firstLine="480"/>
        <w:rPr>
          <w:rFonts w:ascii="微软雅黑" w:eastAsia="微软雅黑" w:hAnsi="微软雅黑" w:cs="宋体" w:hint="eastAsia"/>
          <w:color w:val="333333"/>
          <w:spacing w:val="23"/>
          <w:kern w:val="0"/>
          <w:szCs w:val="21"/>
        </w:rPr>
      </w:pPr>
      <w:r w:rsidRPr="00D8799A">
        <w:rPr>
          <w:rFonts w:ascii="楷体_GB2312" w:eastAsia="楷体_GB2312" w:hAnsi="微软雅黑" w:cs="宋体" w:hint="eastAsia"/>
          <w:b/>
          <w:bCs/>
          <w:color w:val="333333"/>
          <w:spacing w:val="23"/>
          <w:kern w:val="0"/>
          <w:sz w:val="24"/>
          <w:szCs w:val="24"/>
          <w:bdr w:val="none" w:sz="0" w:space="0" w:color="auto" w:frame="1"/>
        </w:rPr>
        <w:t>（二）对事故责任单位的行政处罚及处理建议</w:t>
      </w:r>
    </w:p>
    <w:p w14:paraId="333166C2" w14:textId="77777777" w:rsidR="00D8799A" w:rsidRPr="00D8799A" w:rsidRDefault="00D8799A" w:rsidP="00D8799A">
      <w:pPr>
        <w:widowControl/>
        <w:spacing w:line="480" w:lineRule="atLeast"/>
        <w:ind w:left="75" w:right="75" w:firstLine="480"/>
        <w:rPr>
          <w:rFonts w:ascii="微软雅黑" w:eastAsia="微软雅黑" w:hAnsi="微软雅黑" w:cs="宋体" w:hint="eastAsia"/>
          <w:color w:val="333333"/>
          <w:spacing w:val="23"/>
          <w:kern w:val="0"/>
          <w:szCs w:val="21"/>
        </w:rPr>
      </w:pPr>
      <w:r w:rsidRPr="00D8799A">
        <w:rPr>
          <w:rFonts w:ascii="仿宋_GB2312" w:eastAsia="仿宋_GB2312" w:hAnsi="微软雅黑" w:cs="宋体" w:hint="eastAsia"/>
          <w:spacing w:val="23"/>
          <w:kern w:val="0"/>
          <w:sz w:val="24"/>
          <w:szCs w:val="24"/>
          <w:bdr w:val="none" w:sz="0" w:space="0" w:color="auto" w:frame="1"/>
        </w:rPr>
        <w:t>1.耀</w:t>
      </w:r>
      <w:proofErr w:type="gramStart"/>
      <w:r w:rsidRPr="00D8799A">
        <w:rPr>
          <w:rFonts w:ascii="仿宋_GB2312" w:eastAsia="仿宋_GB2312" w:hAnsi="微软雅黑" w:cs="宋体" w:hint="eastAsia"/>
          <w:spacing w:val="23"/>
          <w:kern w:val="0"/>
          <w:sz w:val="24"/>
          <w:szCs w:val="24"/>
          <w:bdr w:val="none" w:sz="0" w:space="0" w:color="auto" w:frame="1"/>
        </w:rPr>
        <w:t>邦</w:t>
      </w:r>
      <w:proofErr w:type="gramEnd"/>
      <w:r w:rsidRPr="00D8799A">
        <w:rPr>
          <w:rFonts w:ascii="仿宋_GB2312" w:eastAsia="仿宋_GB2312" w:hAnsi="微软雅黑" w:cs="宋体" w:hint="eastAsia"/>
          <w:spacing w:val="23"/>
          <w:kern w:val="0"/>
          <w:sz w:val="24"/>
          <w:szCs w:val="24"/>
          <w:bdr w:val="none" w:sz="0" w:space="0" w:color="auto" w:frame="1"/>
        </w:rPr>
        <w:t>公司安全管理混乱，未严格落实安全设施、污染防治措施和职业病防护设施“三同时”制度，擅自改变生产废水处理方式，未落实安全教育培训制度，未严格组织安全风险辨识防控及隐患排查治理，应急处置流于形式，安全设备的安装、使用不符合相关法律法规规定，依据</w:t>
      </w:r>
      <w:r w:rsidRPr="00D8799A">
        <w:rPr>
          <w:rFonts w:ascii="仿宋_GB2312" w:eastAsia="仿宋_GB2312" w:hAnsi="微软雅黑" w:cs="宋体" w:hint="eastAsia"/>
          <w:color w:val="333333"/>
          <w:spacing w:val="23"/>
          <w:kern w:val="0"/>
          <w:sz w:val="24"/>
          <w:szCs w:val="24"/>
          <w:bdr w:val="none" w:sz="0" w:space="0" w:color="auto" w:frame="1"/>
        </w:rPr>
        <w:t>《安全生产法》第一百零九条规定，建议</w:t>
      </w:r>
      <w:r w:rsidRPr="00D8799A">
        <w:rPr>
          <w:rFonts w:ascii="仿宋_GB2312" w:eastAsia="仿宋_GB2312" w:hAnsi="微软雅黑" w:cs="宋体" w:hint="eastAsia"/>
          <w:spacing w:val="23"/>
          <w:kern w:val="0"/>
          <w:sz w:val="24"/>
          <w:szCs w:val="24"/>
          <w:bdr w:val="none" w:sz="0" w:space="0" w:color="auto" w:frame="1"/>
        </w:rPr>
        <w:t>由张掖市应急管理局</w:t>
      </w:r>
      <w:r w:rsidRPr="00D8799A">
        <w:rPr>
          <w:rFonts w:ascii="仿宋_GB2312" w:eastAsia="仿宋_GB2312" w:hAnsi="微软雅黑" w:cs="宋体" w:hint="eastAsia"/>
          <w:color w:val="333333"/>
          <w:spacing w:val="23"/>
          <w:kern w:val="0"/>
          <w:sz w:val="24"/>
          <w:szCs w:val="24"/>
          <w:bdr w:val="none" w:sz="0" w:space="0" w:color="auto" w:frame="1"/>
        </w:rPr>
        <w:t>对该公司处</w:t>
      </w:r>
      <w:r w:rsidRPr="00D8799A">
        <w:rPr>
          <w:rFonts w:ascii="仿宋_GB2312" w:eastAsia="仿宋_GB2312" w:hAnsi="微软雅黑" w:cs="宋体" w:hint="eastAsia"/>
          <w:spacing w:val="23"/>
          <w:kern w:val="0"/>
          <w:sz w:val="24"/>
          <w:szCs w:val="24"/>
          <w:bdr w:val="none" w:sz="0" w:space="0" w:color="auto" w:frame="1"/>
        </w:rPr>
        <w:t>以99万元罚款。同时依据《对安全生产领域失信行为开展联合惩戒的实施办法》的规定，将该企业及其有关人员纳入安全生产失信联合惩戒对象。</w:t>
      </w:r>
    </w:p>
    <w:p w14:paraId="093FFD04" w14:textId="77777777" w:rsidR="00D8799A" w:rsidRPr="00D8799A" w:rsidRDefault="00D8799A" w:rsidP="00D8799A">
      <w:pPr>
        <w:widowControl/>
        <w:spacing w:line="480" w:lineRule="atLeast"/>
        <w:ind w:left="75" w:right="75" w:firstLine="480"/>
        <w:rPr>
          <w:rFonts w:ascii="微软雅黑" w:eastAsia="微软雅黑" w:hAnsi="微软雅黑" w:cs="宋体" w:hint="eastAsia"/>
          <w:color w:val="333333"/>
          <w:spacing w:val="23"/>
          <w:kern w:val="0"/>
          <w:szCs w:val="21"/>
        </w:rPr>
      </w:pPr>
      <w:r w:rsidRPr="00D8799A">
        <w:rPr>
          <w:rFonts w:ascii="仿宋_GB2312" w:eastAsia="仿宋_GB2312" w:hAnsi="微软雅黑" w:cs="宋体" w:hint="eastAsia"/>
          <w:color w:val="333333"/>
          <w:spacing w:val="23"/>
          <w:kern w:val="0"/>
          <w:sz w:val="24"/>
          <w:szCs w:val="24"/>
          <w:bdr w:val="none" w:sz="0" w:space="0" w:color="auto" w:frame="1"/>
        </w:rPr>
        <w:t>2.建议由张掖市生态环境局高台分局、高台县卫生健康局依据相关法律法规对该企业违法行为</w:t>
      </w:r>
      <w:proofErr w:type="gramStart"/>
      <w:r w:rsidRPr="00D8799A">
        <w:rPr>
          <w:rFonts w:ascii="仿宋_GB2312" w:eastAsia="仿宋_GB2312" w:hAnsi="微软雅黑" w:cs="宋体" w:hint="eastAsia"/>
          <w:color w:val="333333"/>
          <w:spacing w:val="23"/>
          <w:kern w:val="0"/>
          <w:sz w:val="24"/>
          <w:szCs w:val="24"/>
          <w:bdr w:val="none" w:sz="0" w:space="0" w:color="auto" w:frame="1"/>
        </w:rPr>
        <w:t>作出</w:t>
      </w:r>
      <w:proofErr w:type="gramEnd"/>
      <w:r w:rsidRPr="00D8799A">
        <w:rPr>
          <w:rFonts w:ascii="仿宋_GB2312" w:eastAsia="仿宋_GB2312" w:hAnsi="微软雅黑" w:cs="宋体" w:hint="eastAsia"/>
          <w:color w:val="333333"/>
          <w:spacing w:val="23"/>
          <w:kern w:val="0"/>
          <w:sz w:val="24"/>
          <w:szCs w:val="24"/>
          <w:bdr w:val="none" w:sz="0" w:space="0" w:color="auto" w:frame="1"/>
        </w:rPr>
        <w:t>行政处罚。</w:t>
      </w:r>
    </w:p>
    <w:p w14:paraId="76DA4270" w14:textId="77777777" w:rsidR="00D8799A" w:rsidRPr="00D8799A" w:rsidRDefault="00D8799A" w:rsidP="00D8799A">
      <w:pPr>
        <w:widowControl/>
        <w:spacing w:line="480" w:lineRule="atLeast"/>
        <w:ind w:left="75" w:right="75" w:firstLine="480"/>
        <w:rPr>
          <w:rFonts w:ascii="微软雅黑" w:eastAsia="微软雅黑" w:hAnsi="微软雅黑" w:cs="宋体" w:hint="eastAsia"/>
          <w:color w:val="333333"/>
          <w:spacing w:val="23"/>
          <w:kern w:val="0"/>
          <w:szCs w:val="21"/>
        </w:rPr>
      </w:pPr>
      <w:r w:rsidRPr="00D8799A">
        <w:rPr>
          <w:rFonts w:ascii="仿宋_GB2312" w:eastAsia="仿宋_GB2312" w:hAnsi="微软雅黑" w:cs="宋体" w:hint="eastAsia"/>
          <w:color w:val="333333"/>
          <w:spacing w:val="23"/>
          <w:kern w:val="0"/>
          <w:sz w:val="24"/>
          <w:szCs w:val="24"/>
          <w:bdr w:val="none" w:sz="0" w:space="0" w:color="auto" w:frame="1"/>
        </w:rPr>
        <w:lastRenderedPageBreak/>
        <w:t>3.责成高台工业园区管理委员会</w:t>
      </w:r>
      <w:r w:rsidRPr="00D8799A">
        <w:rPr>
          <w:rFonts w:ascii="仿宋_GB2312" w:eastAsia="仿宋_GB2312" w:hAnsi="微软雅黑" w:cs="宋体" w:hint="eastAsia"/>
          <w:spacing w:val="23"/>
          <w:kern w:val="0"/>
          <w:sz w:val="24"/>
          <w:szCs w:val="24"/>
          <w:bdr w:val="none" w:sz="0" w:space="0" w:color="auto" w:frame="1"/>
        </w:rPr>
        <w:t>、</w:t>
      </w:r>
      <w:r w:rsidRPr="00D8799A">
        <w:rPr>
          <w:rFonts w:ascii="仿宋_GB2312" w:eastAsia="仿宋_GB2312" w:hAnsi="微软雅黑" w:cs="宋体" w:hint="eastAsia"/>
          <w:color w:val="333333"/>
          <w:spacing w:val="23"/>
          <w:kern w:val="0"/>
          <w:sz w:val="24"/>
          <w:szCs w:val="24"/>
          <w:bdr w:val="none" w:sz="0" w:space="0" w:color="auto" w:frame="1"/>
        </w:rPr>
        <w:t>张掖市生态环境局高台分局、高台县应急管理局</w:t>
      </w:r>
      <w:r w:rsidRPr="00D8799A">
        <w:rPr>
          <w:rFonts w:ascii="仿宋_GB2312" w:eastAsia="仿宋_GB2312" w:hAnsi="微软雅黑" w:cs="宋体" w:hint="eastAsia"/>
          <w:spacing w:val="23"/>
          <w:kern w:val="0"/>
          <w:sz w:val="24"/>
          <w:szCs w:val="24"/>
          <w:bdr w:val="none" w:sz="0" w:space="0" w:color="auto" w:frame="1"/>
        </w:rPr>
        <w:t>、</w:t>
      </w:r>
      <w:r w:rsidRPr="00D8799A">
        <w:rPr>
          <w:rFonts w:ascii="仿宋_GB2312" w:eastAsia="仿宋_GB2312" w:hAnsi="微软雅黑" w:cs="宋体" w:hint="eastAsia"/>
          <w:color w:val="333333"/>
          <w:spacing w:val="23"/>
          <w:kern w:val="0"/>
          <w:sz w:val="24"/>
          <w:szCs w:val="24"/>
          <w:bdr w:val="none" w:sz="0" w:space="0" w:color="auto" w:frame="1"/>
        </w:rPr>
        <w:t>高台县卫生健康局</w:t>
      </w:r>
      <w:r w:rsidRPr="00D8799A">
        <w:rPr>
          <w:rFonts w:ascii="仿宋_GB2312" w:eastAsia="仿宋_GB2312" w:hAnsi="微软雅黑" w:cs="宋体" w:hint="eastAsia"/>
          <w:spacing w:val="23"/>
          <w:kern w:val="0"/>
          <w:sz w:val="24"/>
          <w:szCs w:val="24"/>
          <w:bdr w:val="none" w:sz="0" w:space="0" w:color="auto" w:frame="1"/>
        </w:rPr>
        <w:t>、</w:t>
      </w:r>
      <w:r w:rsidRPr="00D8799A">
        <w:rPr>
          <w:rFonts w:ascii="仿宋_GB2312" w:eastAsia="仿宋_GB2312" w:hAnsi="微软雅黑" w:cs="宋体" w:hint="eastAsia"/>
          <w:color w:val="333333"/>
          <w:spacing w:val="23"/>
          <w:kern w:val="0"/>
          <w:sz w:val="24"/>
          <w:szCs w:val="24"/>
          <w:bdr w:val="none" w:sz="0" w:space="0" w:color="auto" w:frame="1"/>
        </w:rPr>
        <w:t>罗城镇政府向高台县委、县政府</w:t>
      </w:r>
      <w:proofErr w:type="gramStart"/>
      <w:r w:rsidRPr="00D8799A">
        <w:rPr>
          <w:rFonts w:ascii="仿宋_GB2312" w:eastAsia="仿宋_GB2312" w:hAnsi="微软雅黑" w:cs="宋体" w:hint="eastAsia"/>
          <w:color w:val="333333"/>
          <w:spacing w:val="23"/>
          <w:kern w:val="0"/>
          <w:sz w:val="24"/>
          <w:szCs w:val="24"/>
          <w:bdr w:val="none" w:sz="0" w:space="0" w:color="auto" w:frame="1"/>
        </w:rPr>
        <w:t>作出</w:t>
      </w:r>
      <w:proofErr w:type="gramEnd"/>
      <w:r w:rsidRPr="00D8799A">
        <w:rPr>
          <w:rFonts w:ascii="仿宋_GB2312" w:eastAsia="仿宋_GB2312" w:hAnsi="微软雅黑" w:cs="宋体" w:hint="eastAsia"/>
          <w:color w:val="333333"/>
          <w:spacing w:val="23"/>
          <w:kern w:val="0"/>
          <w:sz w:val="24"/>
          <w:szCs w:val="24"/>
          <w:bdr w:val="none" w:sz="0" w:space="0" w:color="auto" w:frame="1"/>
        </w:rPr>
        <w:t>书面检查。</w:t>
      </w:r>
    </w:p>
    <w:p w14:paraId="2E33C789" w14:textId="77777777" w:rsidR="00D8799A" w:rsidRPr="00D8799A" w:rsidRDefault="00D8799A" w:rsidP="00D8799A">
      <w:pPr>
        <w:widowControl/>
        <w:spacing w:line="480" w:lineRule="atLeast"/>
        <w:ind w:left="75" w:right="75" w:firstLine="480"/>
        <w:rPr>
          <w:rFonts w:ascii="微软雅黑" w:eastAsia="微软雅黑" w:hAnsi="微软雅黑" w:cs="宋体" w:hint="eastAsia"/>
          <w:color w:val="333333"/>
          <w:spacing w:val="23"/>
          <w:kern w:val="0"/>
          <w:szCs w:val="21"/>
        </w:rPr>
      </w:pPr>
      <w:r w:rsidRPr="00D8799A">
        <w:rPr>
          <w:rFonts w:ascii="仿宋_GB2312" w:eastAsia="仿宋_GB2312" w:hAnsi="微软雅黑" w:cs="宋体" w:hint="eastAsia"/>
          <w:color w:val="333333"/>
          <w:spacing w:val="23"/>
          <w:kern w:val="0"/>
          <w:sz w:val="24"/>
          <w:szCs w:val="24"/>
          <w:bdr w:val="none" w:sz="0" w:space="0" w:color="auto" w:frame="1"/>
        </w:rPr>
        <w:t>4.责成高台县委、县政府及市应急管理局向市委、市政府</w:t>
      </w:r>
      <w:proofErr w:type="gramStart"/>
      <w:r w:rsidRPr="00D8799A">
        <w:rPr>
          <w:rFonts w:ascii="仿宋_GB2312" w:eastAsia="仿宋_GB2312" w:hAnsi="微软雅黑" w:cs="宋体" w:hint="eastAsia"/>
          <w:color w:val="333333"/>
          <w:spacing w:val="23"/>
          <w:kern w:val="0"/>
          <w:sz w:val="24"/>
          <w:szCs w:val="24"/>
          <w:bdr w:val="none" w:sz="0" w:space="0" w:color="auto" w:frame="1"/>
        </w:rPr>
        <w:t>作出</w:t>
      </w:r>
      <w:proofErr w:type="gramEnd"/>
      <w:r w:rsidRPr="00D8799A">
        <w:rPr>
          <w:rFonts w:ascii="仿宋_GB2312" w:eastAsia="仿宋_GB2312" w:hAnsi="微软雅黑" w:cs="宋体" w:hint="eastAsia"/>
          <w:color w:val="333333"/>
          <w:spacing w:val="23"/>
          <w:kern w:val="0"/>
          <w:sz w:val="24"/>
          <w:szCs w:val="24"/>
          <w:bdr w:val="none" w:sz="0" w:space="0" w:color="auto" w:frame="1"/>
        </w:rPr>
        <w:t>书面检查。</w:t>
      </w:r>
    </w:p>
    <w:p w14:paraId="137AAE8F" w14:textId="77777777" w:rsidR="00D8799A" w:rsidRPr="00D8799A" w:rsidRDefault="00D8799A" w:rsidP="00D8799A">
      <w:pPr>
        <w:widowControl/>
        <w:spacing w:line="480" w:lineRule="atLeast"/>
        <w:ind w:left="75" w:right="75" w:firstLine="480"/>
        <w:rPr>
          <w:rFonts w:ascii="微软雅黑" w:eastAsia="微软雅黑" w:hAnsi="微软雅黑" w:cs="宋体" w:hint="eastAsia"/>
          <w:color w:val="333333"/>
          <w:spacing w:val="23"/>
          <w:kern w:val="0"/>
          <w:szCs w:val="21"/>
        </w:rPr>
      </w:pPr>
      <w:r w:rsidRPr="00D8799A">
        <w:rPr>
          <w:rFonts w:ascii="黑体" w:eastAsia="黑体" w:hAnsi="黑体" w:cs="宋体" w:hint="eastAsia"/>
          <w:color w:val="333333"/>
          <w:spacing w:val="23"/>
          <w:kern w:val="0"/>
          <w:sz w:val="24"/>
          <w:szCs w:val="24"/>
          <w:bdr w:val="none" w:sz="0" w:space="0" w:color="auto" w:frame="1"/>
        </w:rPr>
        <w:t>六、事故防范及整改措施</w:t>
      </w:r>
      <w:r w:rsidRPr="00D8799A">
        <w:rPr>
          <w:rFonts w:ascii="黑体" w:eastAsia="黑体" w:hAnsi="黑体" w:cs="宋体" w:hint="eastAsia"/>
          <w:spacing w:val="23"/>
          <w:kern w:val="0"/>
          <w:sz w:val="24"/>
          <w:szCs w:val="24"/>
          <w:bdr w:val="none" w:sz="0" w:space="0" w:color="auto" w:frame="1"/>
        </w:rPr>
        <w:t>意见</w:t>
      </w:r>
    </w:p>
    <w:p w14:paraId="64876AFB" w14:textId="77777777" w:rsidR="00D8799A" w:rsidRPr="00D8799A" w:rsidRDefault="00D8799A" w:rsidP="00D8799A">
      <w:pPr>
        <w:widowControl/>
        <w:spacing w:line="480" w:lineRule="atLeast"/>
        <w:ind w:left="75" w:right="75" w:firstLine="480"/>
        <w:rPr>
          <w:rFonts w:ascii="微软雅黑" w:eastAsia="微软雅黑" w:hAnsi="微软雅黑" w:cs="宋体" w:hint="eastAsia"/>
          <w:color w:val="333333"/>
          <w:spacing w:val="23"/>
          <w:kern w:val="0"/>
          <w:szCs w:val="21"/>
        </w:rPr>
      </w:pPr>
      <w:r w:rsidRPr="00D8799A">
        <w:rPr>
          <w:rFonts w:ascii="仿宋_GB2312" w:eastAsia="仿宋_GB2312" w:hAnsi="微软雅黑" w:cs="宋体" w:hint="eastAsia"/>
          <w:spacing w:val="23"/>
          <w:kern w:val="0"/>
          <w:sz w:val="24"/>
          <w:szCs w:val="24"/>
          <w:bdr w:val="none" w:sz="0" w:space="0" w:color="auto" w:frame="1"/>
        </w:rPr>
        <w:t>（一）责令耀</w:t>
      </w:r>
      <w:proofErr w:type="gramStart"/>
      <w:r w:rsidRPr="00D8799A">
        <w:rPr>
          <w:rFonts w:ascii="仿宋_GB2312" w:eastAsia="仿宋_GB2312" w:hAnsi="微软雅黑" w:cs="宋体" w:hint="eastAsia"/>
          <w:spacing w:val="23"/>
          <w:kern w:val="0"/>
          <w:sz w:val="24"/>
          <w:szCs w:val="24"/>
          <w:bdr w:val="none" w:sz="0" w:space="0" w:color="auto" w:frame="1"/>
        </w:rPr>
        <w:t>邦</w:t>
      </w:r>
      <w:proofErr w:type="gramEnd"/>
      <w:r w:rsidRPr="00D8799A">
        <w:rPr>
          <w:rFonts w:ascii="仿宋_GB2312" w:eastAsia="仿宋_GB2312" w:hAnsi="微软雅黑" w:cs="宋体" w:hint="eastAsia"/>
          <w:spacing w:val="23"/>
          <w:kern w:val="0"/>
          <w:sz w:val="24"/>
          <w:szCs w:val="24"/>
          <w:bdr w:val="none" w:sz="0" w:space="0" w:color="auto" w:frame="1"/>
        </w:rPr>
        <w:t>公司立即停止一切建设、试生产行为，严格按照国家关于建设项目安全设施、污染防治措施和职业病防护设施“三同时”的有关规定要求完善相关手续，组织对所有岗位安全风险有害因素进行辨识评估，并对现行污水处理工艺组织分析、论证，同时邀请专家对企业安全生产条件进行评估确认，制定出切实可行的防范措施。以上问题整改完成后报高台县政府验收，未经验收或验收不合格不得擅自恢复生产。</w:t>
      </w:r>
    </w:p>
    <w:p w14:paraId="3A200084" w14:textId="77777777" w:rsidR="00D8799A" w:rsidRPr="00D8799A" w:rsidRDefault="00D8799A" w:rsidP="00D8799A">
      <w:pPr>
        <w:widowControl/>
        <w:spacing w:line="480" w:lineRule="atLeast"/>
        <w:ind w:left="75" w:right="75" w:firstLine="480"/>
        <w:rPr>
          <w:rFonts w:ascii="微软雅黑" w:eastAsia="微软雅黑" w:hAnsi="微软雅黑" w:cs="宋体" w:hint="eastAsia"/>
          <w:color w:val="333333"/>
          <w:spacing w:val="23"/>
          <w:kern w:val="0"/>
          <w:szCs w:val="21"/>
        </w:rPr>
      </w:pPr>
      <w:r w:rsidRPr="00D8799A">
        <w:rPr>
          <w:rFonts w:ascii="仿宋_GB2312" w:eastAsia="仿宋_GB2312" w:hAnsi="微软雅黑" w:cs="宋体" w:hint="eastAsia"/>
          <w:spacing w:val="23"/>
          <w:kern w:val="0"/>
          <w:sz w:val="24"/>
          <w:szCs w:val="24"/>
          <w:bdr w:val="none" w:sz="0" w:space="0" w:color="auto" w:frame="1"/>
        </w:rPr>
        <w:t>（二）</w:t>
      </w:r>
      <w:r w:rsidRPr="00D8799A">
        <w:rPr>
          <w:rFonts w:ascii="仿宋_GB2312" w:eastAsia="仿宋_GB2312" w:hAnsi="微软雅黑" w:cs="宋体" w:hint="eastAsia"/>
          <w:color w:val="333333"/>
          <w:spacing w:val="23"/>
          <w:kern w:val="0"/>
          <w:sz w:val="24"/>
          <w:szCs w:val="24"/>
          <w:bdr w:val="none" w:sz="0" w:space="0" w:color="auto" w:frame="1"/>
        </w:rPr>
        <w:t>高台工业园区</w:t>
      </w:r>
      <w:r w:rsidRPr="00D8799A">
        <w:rPr>
          <w:rFonts w:ascii="仿宋_GB2312" w:eastAsia="仿宋_GB2312" w:hAnsi="微软雅黑" w:cs="宋体" w:hint="eastAsia"/>
          <w:spacing w:val="23"/>
          <w:kern w:val="0"/>
          <w:sz w:val="24"/>
          <w:szCs w:val="24"/>
          <w:bdr w:val="none" w:sz="0" w:space="0" w:color="auto" w:frame="1"/>
        </w:rPr>
        <w:t>要建立园区企业安全生产行政许可、隐患排查治理、自动化控制、重大危险源管理、安全培训等方面的安全监管信息档案，督促企业把隐患排查治理作为安全生产风险管理要素的重要内容，建立健全全员参与的隐患排查治理工作制度，定期组织开展隐患排查治理，做到横向到边、纵向到底、全面覆盖，确保各类安全生产隐患能够及时发现、及时整改，防止隐患演变为事故。对不符合安全生产要求，隐患严重而且难以整改的企业，要及时淘汰退出园区。</w:t>
      </w:r>
      <w:r w:rsidRPr="00D8799A">
        <w:rPr>
          <w:rFonts w:ascii="微软雅黑" w:eastAsia="微软雅黑" w:hAnsi="微软雅黑" w:cs="宋体" w:hint="eastAsia"/>
          <w:color w:val="333333"/>
          <w:spacing w:val="23"/>
          <w:kern w:val="0"/>
          <w:sz w:val="24"/>
          <w:szCs w:val="24"/>
        </w:rPr>
        <w:t> </w:t>
      </w:r>
    </w:p>
    <w:p w14:paraId="78C09FEA" w14:textId="77777777" w:rsidR="00D8799A" w:rsidRPr="00D8799A" w:rsidRDefault="00D8799A" w:rsidP="00D8799A">
      <w:pPr>
        <w:widowControl/>
        <w:shd w:val="clear" w:color="auto" w:fill="FFFFFF"/>
        <w:spacing w:line="480" w:lineRule="atLeast"/>
        <w:ind w:left="75" w:right="75" w:firstLine="480"/>
        <w:rPr>
          <w:rFonts w:ascii="微软雅黑" w:eastAsia="微软雅黑" w:hAnsi="微软雅黑" w:cs="宋体" w:hint="eastAsia"/>
          <w:color w:val="333333"/>
          <w:spacing w:val="23"/>
          <w:kern w:val="0"/>
          <w:szCs w:val="21"/>
        </w:rPr>
      </w:pPr>
      <w:r w:rsidRPr="00D8799A">
        <w:rPr>
          <w:rFonts w:ascii="仿宋_GB2312" w:eastAsia="仿宋_GB2312" w:hAnsi="微软雅黑" w:cs="宋体" w:hint="eastAsia"/>
          <w:spacing w:val="23"/>
          <w:kern w:val="0"/>
          <w:sz w:val="24"/>
          <w:szCs w:val="24"/>
          <w:bdr w:val="none" w:sz="0" w:space="0" w:color="auto" w:frame="1"/>
        </w:rPr>
        <w:t>（三）全市化工园区（张掖经济技术开发区循环经济示范园、高台工业园区、民乐生态工业园区）要进一步规范建设和管理，配备满足园区安全管理需要的人员，并有一定数量的具有化工安全生产实践经验的人员，切实落实园区安全监管责任。要针对甘肃安隆科技有限公司“4</w:t>
      </w:r>
      <w:r w:rsidRPr="00D8799A">
        <w:rPr>
          <w:rFonts w:ascii="宋体" w:eastAsia="宋体" w:hAnsi="宋体" w:cs="宋体" w:hint="eastAsia"/>
          <w:spacing w:val="23"/>
          <w:kern w:val="0"/>
          <w:sz w:val="24"/>
          <w:szCs w:val="24"/>
          <w:bdr w:val="none" w:sz="0" w:space="0" w:color="auto" w:frame="1"/>
        </w:rPr>
        <w:t>•</w:t>
      </w:r>
      <w:r w:rsidRPr="00D8799A">
        <w:rPr>
          <w:rFonts w:ascii="仿宋_GB2312" w:eastAsia="仿宋_GB2312" w:hAnsi="微软雅黑" w:cs="宋体" w:hint="eastAsia"/>
          <w:spacing w:val="23"/>
          <w:kern w:val="0"/>
          <w:sz w:val="24"/>
          <w:szCs w:val="24"/>
          <w:bdr w:val="none" w:sz="0" w:space="0" w:color="auto" w:frame="1"/>
        </w:rPr>
        <w:t>29”中毒事故和本起事故反映出企业人员素质不能满足精细化工岗位要求的问题，责成辖区企业立即清退高中文化程度以下的一线工作人员，坚决把从业人员学历要求作为企业开工生产的刚性标准。</w:t>
      </w:r>
    </w:p>
    <w:p w14:paraId="10C3DDA7" w14:textId="77777777" w:rsidR="00D8799A" w:rsidRPr="00D8799A" w:rsidRDefault="00D8799A" w:rsidP="00D8799A">
      <w:pPr>
        <w:widowControl/>
        <w:spacing w:line="480" w:lineRule="atLeast"/>
        <w:ind w:left="75" w:right="75" w:firstLine="480"/>
        <w:rPr>
          <w:rFonts w:ascii="微软雅黑" w:eastAsia="微软雅黑" w:hAnsi="微软雅黑" w:cs="宋体" w:hint="eastAsia"/>
          <w:color w:val="333333"/>
          <w:spacing w:val="23"/>
          <w:kern w:val="0"/>
          <w:szCs w:val="21"/>
        </w:rPr>
      </w:pPr>
      <w:r w:rsidRPr="00D8799A">
        <w:rPr>
          <w:rFonts w:ascii="仿宋_GB2312" w:eastAsia="仿宋_GB2312" w:hAnsi="微软雅黑" w:cs="宋体" w:hint="eastAsia"/>
          <w:spacing w:val="23"/>
          <w:kern w:val="0"/>
          <w:sz w:val="24"/>
          <w:szCs w:val="24"/>
          <w:bdr w:val="none" w:sz="0" w:space="0" w:color="auto" w:frame="1"/>
        </w:rPr>
        <w:lastRenderedPageBreak/>
        <w:t>（四）全市各工业园区要进一步强化红</w:t>
      </w:r>
      <w:proofErr w:type="gramStart"/>
      <w:r w:rsidRPr="00D8799A">
        <w:rPr>
          <w:rFonts w:ascii="仿宋_GB2312" w:eastAsia="仿宋_GB2312" w:hAnsi="微软雅黑" w:cs="宋体" w:hint="eastAsia"/>
          <w:spacing w:val="23"/>
          <w:kern w:val="0"/>
          <w:sz w:val="24"/>
          <w:szCs w:val="24"/>
          <w:bdr w:val="none" w:sz="0" w:space="0" w:color="auto" w:frame="1"/>
        </w:rPr>
        <w:t>线意识</w:t>
      </w:r>
      <w:proofErr w:type="gramEnd"/>
      <w:r w:rsidRPr="00D8799A">
        <w:rPr>
          <w:rFonts w:ascii="仿宋_GB2312" w:eastAsia="仿宋_GB2312" w:hAnsi="微软雅黑" w:cs="宋体" w:hint="eastAsia"/>
          <w:spacing w:val="23"/>
          <w:kern w:val="0"/>
          <w:sz w:val="24"/>
          <w:szCs w:val="24"/>
          <w:bdr w:val="none" w:sz="0" w:space="0" w:color="auto" w:frame="1"/>
        </w:rPr>
        <w:t>和底线思维，</w:t>
      </w:r>
      <w:r w:rsidRPr="00D8799A">
        <w:rPr>
          <w:rFonts w:ascii="仿宋_GB2312" w:eastAsia="仿宋_GB2312" w:hAnsi="微软雅黑" w:cs="宋体" w:hint="eastAsia"/>
          <w:color w:val="333333"/>
          <w:spacing w:val="23"/>
          <w:kern w:val="0"/>
          <w:sz w:val="24"/>
          <w:szCs w:val="24"/>
          <w:bdr w:val="none" w:sz="0" w:space="0" w:color="auto" w:frame="1"/>
        </w:rPr>
        <w:t>结合应急管理综合行政执法改革实际，</w:t>
      </w:r>
      <w:r w:rsidRPr="00D8799A">
        <w:rPr>
          <w:rFonts w:ascii="仿宋_GB2312" w:eastAsia="仿宋_GB2312" w:hAnsi="微软雅黑" w:cs="宋体" w:hint="eastAsia"/>
          <w:spacing w:val="23"/>
          <w:kern w:val="0"/>
          <w:sz w:val="24"/>
          <w:szCs w:val="24"/>
          <w:bdr w:val="none" w:sz="0" w:space="0" w:color="auto" w:frame="1"/>
        </w:rPr>
        <w:t>不断完善安全生产责任体系建设，</w:t>
      </w:r>
      <w:r w:rsidRPr="00D8799A">
        <w:rPr>
          <w:rFonts w:ascii="仿宋_GB2312" w:eastAsia="仿宋_GB2312" w:hAnsi="微软雅黑" w:cs="宋体" w:hint="eastAsia"/>
          <w:color w:val="333333"/>
          <w:spacing w:val="23"/>
          <w:kern w:val="0"/>
          <w:sz w:val="24"/>
          <w:szCs w:val="24"/>
          <w:bdr w:val="none" w:sz="0" w:space="0" w:color="auto" w:frame="1"/>
        </w:rPr>
        <w:t>严格落实工业园区管理机构职责，确保</w:t>
      </w:r>
      <w:proofErr w:type="gramStart"/>
      <w:r w:rsidRPr="00D8799A">
        <w:rPr>
          <w:rFonts w:ascii="仿宋_GB2312" w:eastAsia="仿宋_GB2312" w:hAnsi="微软雅黑" w:cs="宋体" w:hint="eastAsia"/>
          <w:color w:val="333333"/>
          <w:spacing w:val="23"/>
          <w:kern w:val="0"/>
          <w:sz w:val="24"/>
          <w:szCs w:val="24"/>
          <w:bdr w:val="none" w:sz="0" w:space="0" w:color="auto" w:frame="1"/>
        </w:rPr>
        <w:t>责</w:t>
      </w:r>
      <w:proofErr w:type="gramEnd"/>
      <w:r w:rsidRPr="00D8799A">
        <w:rPr>
          <w:rFonts w:ascii="仿宋_GB2312" w:eastAsia="仿宋_GB2312" w:hAnsi="微软雅黑" w:cs="宋体" w:hint="eastAsia"/>
          <w:color w:val="333333"/>
          <w:spacing w:val="23"/>
          <w:kern w:val="0"/>
          <w:sz w:val="24"/>
          <w:szCs w:val="24"/>
          <w:bdr w:val="none" w:sz="0" w:space="0" w:color="auto" w:frame="1"/>
        </w:rPr>
        <w:t>有人负、事有人干。要</w:t>
      </w:r>
      <w:r w:rsidRPr="00D8799A">
        <w:rPr>
          <w:rFonts w:ascii="仿宋_GB2312" w:eastAsia="仿宋_GB2312" w:hAnsi="微软雅黑" w:cs="宋体" w:hint="eastAsia"/>
          <w:spacing w:val="23"/>
          <w:kern w:val="0"/>
          <w:sz w:val="24"/>
          <w:szCs w:val="24"/>
          <w:bdr w:val="none" w:sz="0" w:space="0" w:color="auto" w:frame="1"/>
        </w:rPr>
        <w:t>切实按照安全生产职责，加强对园区内生产经营单位安全生产状况的监督检查。严格园区企业准入，合理布局园区企业，特别要加强危险化学品建设项目源头管控，坚决防止一些工艺落后的高风险危险化学品和化工企业落地，对涉及“两重点</w:t>
      </w:r>
      <w:proofErr w:type="gramStart"/>
      <w:r w:rsidRPr="00D8799A">
        <w:rPr>
          <w:rFonts w:ascii="仿宋_GB2312" w:eastAsia="仿宋_GB2312" w:hAnsi="微软雅黑" w:cs="宋体" w:hint="eastAsia"/>
          <w:spacing w:val="23"/>
          <w:kern w:val="0"/>
          <w:sz w:val="24"/>
          <w:szCs w:val="24"/>
          <w:bdr w:val="none" w:sz="0" w:space="0" w:color="auto" w:frame="1"/>
        </w:rPr>
        <w:t>一</w:t>
      </w:r>
      <w:proofErr w:type="gramEnd"/>
      <w:r w:rsidRPr="00D8799A">
        <w:rPr>
          <w:rFonts w:ascii="仿宋_GB2312" w:eastAsia="仿宋_GB2312" w:hAnsi="微软雅黑" w:cs="宋体" w:hint="eastAsia"/>
          <w:spacing w:val="23"/>
          <w:kern w:val="0"/>
          <w:sz w:val="24"/>
          <w:szCs w:val="24"/>
          <w:bdr w:val="none" w:sz="0" w:space="0" w:color="auto" w:frame="1"/>
        </w:rPr>
        <w:t>重大”（重点监管危险化学品、重点监管危险化工工艺、危险化学品重大危险源）的危险化学品建设项目，在立项阶段要实施多部门联合审批，新建危险化学品建设项目必须进入化工园区或化工集中区。要充分利用社会力量组建安全专家服务团队，采取企业购买服务的方式，对全市现有危险化学品生产、存储、经营企业进行逐一排查，全面评估安全风险，实施</w:t>
      </w:r>
      <w:proofErr w:type="gramStart"/>
      <w:r w:rsidRPr="00D8799A">
        <w:rPr>
          <w:rFonts w:ascii="仿宋_GB2312" w:eastAsia="仿宋_GB2312" w:hAnsi="微软雅黑" w:cs="宋体" w:hint="eastAsia"/>
          <w:spacing w:val="23"/>
          <w:kern w:val="0"/>
          <w:sz w:val="24"/>
          <w:szCs w:val="24"/>
          <w:bdr w:val="none" w:sz="0" w:space="0" w:color="auto" w:frame="1"/>
        </w:rPr>
        <w:t>一</w:t>
      </w:r>
      <w:proofErr w:type="gramEnd"/>
      <w:r w:rsidRPr="00D8799A">
        <w:rPr>
          <w:rFonts w:ascii="仿宋_GB2312" w:eastAsia="仿宋_GB2312" w:hAnsi="微软雅黑" w:cs="宋体" w:hint="eastAsia"/>
          <w:spacing w:val="23"/>
          <w:kern w:val="0"/>
          <w:sz w:val="24"/>
          <w:szCs w:val="24"/>
          <w:bdr w:val="none" w:sz="0" w:space="0" w:color="auto" w:frame="1"/>
        </w:rPr>
        <w:t>企</w:t>
      </w:r>
      <w:proofErr w:type="gramStart"/>
      <w:r w:rsidRPr="00D8799A">
        <w:rPr>
          <w:rFonts w:ascii="仿宋_GB2312" w:eastAsia="仿宋_GB2312" w:hAnsi="微软雅黑" w:cs="宋体" w:hint="eastAsia"/>
          <w:spacing w:val="23"/>
          <w:kern w:val="0"/>
          <w:sz w:val="24"/>
          <w:szCs w:val="24"/>
          <w:bdr w:val="none" w:sz="0" w:space="0" w:color="auto" w:frame="1"/>
        </w:rPr>
        <w:t>一</w:t>
      </w:r>
      <w:proofErr w:type="gramEnd"/>
      <w:r w:rsidRPr="00D8799A">
        <w:rPr>
          <w:rFonts w:ascii="仿宋_GB2312" w:eastAsia="仿宋_GB2312" w:hAnsi="微软雅黑" w:cs="宋体" w:hint="eastAsia"/>
          <w:spacing w:val="23"/>
          <w:kern w:val="0"/>
          <w:sz w:val="24"/>
          <w:szCs w:val="24"/>
          <w:bdr w:val="none" w:sz="0" w:space="0" w:color="auto" w:frame="1"/>
        </w:rPr>
        <w:t>策、精准治理，对存在问题隐患限期整改不到位的，该减产的减产、该停的停、该关的关，切实做到关闭取缔一批、整改提升一批、巩固发展一批。</w:t>
      </w:r>
    </w:p>
    <w:p w14:paraId="451B1D12" w14:textId="77777777" w:rsidR="00D8799A" w:rsidRPr="00D8799A" w:rsidRDefault="00D8799A" w:rsidP="00D8799A">
      <w:pPr>
        <w:widowControl/>
        <w:spacing w:line="480" w:lineRule="atLeast"/>
        <w:ind w:left="75" w:right="75" w:firstLine="480"/>
        <w:rPr>
          <w:rFonts w:ascii="微软雅黑" w:eastAsia="微软雅黑" w:hAnsi="微软雅黑" w:cs="宋体" w:hint="eastAsia"/>
          <w:color w:val="333333"/>
          <w:spacing w:val="23"/>
          <w:kern w:val="0"/>
          <w:szCs w:val="21"/>
        </w:rPr>
      </w:pPr>
      <w:r w:rsidRPr="00D8799A">
        <w:rPr>
          <w:rFonts w:ascii="微软雅黑" w:eastAsia="微软雅黑" w:hAnsi="微软雅黑" w:cs="宋体" w:hint="eastAsia"/>
          <w:color w:val="333333"/>
          <w:spacing w:val="23"/>
          <w:kern w:val="0"/>
          <w:sz w:val="24"/>
          <w:szCs w:val="24"/>
        </w:rPr>
        <w:t> </w:t>
      </w:r>
      <w:r w:rsidRPr="00D8799A">
        <w:rPr>
          <w:rFonts w:ascii="仿宋_GB2312" w:eastAsia="仿宋_GB2312" w:hAnsi="微软雅黑" w:cs="宋体" w:hint="eastAsia"/>
          <w:spacing w:val="23"/>
          <w:kern w:val="0"/>
          <w:sz w:val="24"/>
          <w:szCs w:val="24"/>
          <w:bdr w:val="none" w:sz="0" w:space="0" w:color="auto" w:frame="1"/>
        </w:rPr>
        <w:t>（五）全市各级各部门要按照法定职责和“三管三必须”的原则，主动作为，严格履行安全生产监管职责，认真贯彻落实《安全生产法》《环境保护法》《职业病防治法》《甘肃省安全生产条例》等法律法规，以落实企业安全生产主体责任为抓手，进一步严格执法，加大执法检查力度，对“三同时”管理制度不落实、企业安全培训不到位、应急演练不到位、违规试生产等违法违规行为要予以上限处罚，通过严管重罚大幅提高企业违法违规成本，逐步解决“政热企冷”现象、企业主体责任落实“最后一公里”等问题，推动企业知责、明责、主动尽责，严格落实安全风险防控、事故隐患排查治理各项措施。要深刻吸取事故教训，举一反三，深入推进“以案释法宣传助推教育年”活动，组织开展各行业、各层级事故警示教育会，全面总结分析本辖区、本行业领域安全生产管理工作中存在的问题和短板，研究制定符合实际的事故防范措施，健全完善安全生产管理制度，切实加强安全监管，认真开展安全隐患排查治理，</w:t>
      </w:r>
      <w:r w:rsidRPr="00D8799A">
        <w:rPr>
          <w:rFonts w:ascii="仿宋_GB2312" w:eastAsia="仿宋_GB2312" w:hAnsi="微软雅黑" w:cs="宋体" w:hint="eastAsia"/>
          <w:spacing w:val="23"/>
          <w:kern w:val="0"/>
          <w:sz w:val="24"/>
          <w:szCs w:val="24"/>
          <w:bdr w:val="none" w:sz="0" w:space="0" w:color="auto" w:frame="1"/>
        </w:rPr>
        <w:lastRenderedPageBreak/>
        <w:t>有效消除事故隐患，严密防范遏制各类生产安全事故发生，为全市经济社会高质量发展创造安全平稳的环境。</w:t>
      </w:r>
    </w:p>
    <w:p w14:paraId="0FF78AD5" w14:textId="77777777" w:rsidR="004321DC" w:rsidRPr="00D8799A" w:rsidRDefault="004321DC"/>
    <w:sectPr w:rsidR="004321DC" w:rsidRPr="00D879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mp;quot">
    <w:altName w:val="Cambria"/>
    <w:panose1 w:val="00000000000000000000"/>
    <w:charset w:val="00"/>
    <w:family w:val="roman"/>
    <w:notTrueType/>
    <w:pitch w:val="default"/>
  </w:font>
  <w:font w:name="仿宋_GB2312">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CD6"/>
    <w:rsid w:val="00201B37"/>
    <w:rsid w:val="004321DC"/>
    <w:rsid w:val="00955CD6"/>
    <w:rsid w:val="00D87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6323C"/>
  <w15:chartTrackingRefBased/>
  <w15:docId w15:val="{ED37AFEC-854E-40C0-A7BC-82597BDEC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D8799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799A"/>
    <w:rPr>
      <w:rFonts w:ascii="宋体" w:eastAsia="宋体" w:hAnsi="宋体" w:cs="宋体"/>
      <w:b/>
      <w:bCs/>
      <w:kern w:val="36"/>
      <w:sz w:val="48"/>
      <w:szCs w:val="48"/>
    </w:rPr>
  </w:style>
  <w:style w:type="character" w:styleId="a3">
    <w:name w:val="Strong"/>
    <w:basedOn w:val="a0"/>
    <w:uiPriority w:val="22"/>
    <w:qFormat/>
    <w:rsid w:val="00D8799A"/>
    <w:rPr>
      <w:b/>
      <w:bCs/>
    </w:rPr>
  </w:style>
  <w:style w:type="paragraph" w:styleId="a4">
    <w:name w:val="Normal (Web)"/>
    <w:basedOn w:val="a"/>
    <w:uiPriority w:val="99"/>
    <w:semiHidden/>
    <w:unhideWhenUsed/>
    <w:rsid w:val="00D8799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807639">
      <w:bodyDiv w:val="1"/>
      <w:marLeft w:val="0"/>
      <w:marRight w:val="0"/>
      <w:marTop w:val="0"/>
      <w:marBottom w:val="0"/>
      <w:divBdr>
        <w:top w:val="none" w:sz="0" w:space="0" w:color="auto"/>
        <w:left w:val="none" w:sz="0" w:space="0" w:color="auto"/>
        <w:bottom w:val="none" w:sz="0" w:space="0" w:color="auto"/>
        <w:right w:val="none" w:sz="0" w:space="0" w:color="auto"/>
      </w:divBdr>
      <w:divsChild>
        <w:div w:id="867453327">
          <w:marLeft w:val="0"/>
          <w:marRight w:val="0"/>
          <w:marTop w:val="0"/>
          <w:marBottom w:val="0"/>
          <w:divBdr>
            <w:top w:val="single" w:sz="6" w:space="0" w:color="D8E8F5"/>
            <w:left w:val="single" w:sz="6" w:space="0" w:color="D8E8F5"/>
            <w:bottom w:val="none" w:sz="0" w:space="0" w:color="auto"/>
            <w:right w:val="none" w:sz="0" w:space="0" w:color="auto"/>
          </w:divBdr>
        </w:div>
        <w:div w:id="597326175">
          <w:marLeft w:val="0"/>
          <w:marRight w:val="0"/>
          <w:marTop w:val="0"/>
          <w:marBottom w:val="0"/>
          <w:divBdr>
            <w:top w:val="single" w:sz="6" w:space="0" w:color="D8E8F5"/>
            <w:left w:val="single" w:sz="6" w:space="11" w:color="D8E8F5"/>
            <w:bottom w:val="none" w:sz="0" w:space="0" w:color="auto"/>
            <w:right w:val="none" w:sz="0" w:space="0" w:color="auto"/>
          </w:divBdr>
        </w:div>
        <w:div w:id="1678343391">
          <w:marLeft w:val="0"/>
          <w:marRight w:val="0"/>
          <w:marTop w:val="0"/>
          <w:marBottom w:val="0"/>
          <w:divBdr>
            <w:top w:val="single" w:sz="6" w:space="0" w:color="D8E8F5"/>
            <w:left w:val="single" w:sz="6" w:space="0" w:color="D8E8F5"/>
            <w:bottom w:val="none" w:sz="0" w:space="0" w:color="auto"/>
            <w:right w:val="none" w:sz="0" w:space="0" w:color="auto"/>
          </w:divBdr>
        </w:div>
        <w:div w:id="378751603">
          <w:marLeft w:val="0"/>
          <w:marRight w:val="0"/>
          <w:marTop w:val="0"/>
          <w:marBottom w:val="0"/>
          <w:divBdr>
            <w:top w:val="single" w:sz="6" w:space="0" w:color="D8E8F5"/>
            <w:left w:val="single" w:sz="6" w:space="0" w:color="D8E8F5"/>
            <w:bottom w:val="none" w:sz="0" w:space="0" w:color="auto"/>
            <w:right w:val="none" w:sz="0" w:space="0" w:color="auto"/>
          </w:divBdr>
        </w:div>
        <w:div w:id="1162159303">
          <w:marLeft w:val="0"/>
          <w:marRight w:val="0"/>
          <w:marTop w:val="0"/>
          <w:marBottom w:val="0"/>
          <w:divBdr>
            <w:top w:val="single" w:sz="6" w:space="0" w:color="D8E8F5"/>
            <w:left w:val="single" w:sz="6" w:space="0" w:color="D8E8F5"/>
            <w:bottom w:val="none" w:sz="0" w:space="0" w:color="auto"/>
            <w:right w:val="none" w:sz="0" w:space="0" w:color="auto"/>
          </w:divBdr>
        </w:div>
        <w:div w:id="1802114073">
          <w:marLeft w:val="0"/>
          <w:marRight w:val="0"/>
          <w:marTop w:val="0"/>
          <w:marBottom w:val="0"/>
          <w:divBdr>
            <w:top w:val="single" w:sz="6" w:space="0" w:color="D8E8F5"/>
            <w:left w:val="single" w:sz="6" w:space="11" w:color="D8E8F5"/>
            <w:bottom w:val="none" w:sz="0" w:space="0" w:color="auto"/>
            <w:right w:val="none" w:sz="0" w:space="0" w:color="auto"/>
          </w:divBdr>
        </w:div>
        <w:div w:id="8023247">
          <w:marLeft w:val="0"/>
          <w:marRight w:val="0"/>
          <w:marTop w:val="0"/>
          <w:marBottom w:val="0"/>
          <w:divBdr>
            <w:top w:val="single" w:sz="6" w:space="0" w:color="D8E8F5"/>
            <w:left w:val="single" w:sz="6" w:space="0" w:color="D8E8F5"/>
            <w:bottom w:val="none" w:sz="0" w:space="0" w:color="auto"/>
            <w:right w:val="none" w:sz="0" w:space="0" w:color="auto"/>
          </w:divBdr>
        </w:div>
        <w:div w:id="1512065957">
          <w:marLeft w:val="0"/>
          <w:marRight w:val="0"/>
          <w:marTop w:val="0"/>
          <w:marBottom w:val="0"/>
          <w:divBdr>
            <w:top w:val="single" w:sz="6" w:space="0" w:color="D8E8F5"/>
            <w:left w:val="single" w:sz="6" w:space="0" w:color="D8E8F5"/>
            <w:bottom w:val="none" w:sz="0" w:space="0" w:color="auto"/>
            <w:right w:val="none" w:sz="0" w:space="0" w:color="auto"/>
          </w:divBdr>
        </w:div>
        <w:div w:id="371808739">
          <w:marLeft w:val="0"/>
          <w:marRight w:val="0"/>
          <w:marTop w:val="0"/>
          <w:marBottom w:val="0"/>
          <w:divBdr>
            <w:top w:val="single" w:sz="6" w:space="0" w:color="D8E8F5"/>
            <w:left w:val="single" w:sz="6" w:space="0" w:color="D8E8F5"/>
            <w:bottom w:val="none" w:sz="0" w:space="0" w:color="auto"/>
            <w:right w:val="none" w:sz="0" w:space="0" w:color="auto"/>
          </w:divBdr>
        </w:div>
        <w:div w:id="1989088780">
          <w:marLeft w:val="0"/>
          <w:marRight w:val="0"/>
          <w:marTop w:val="0"/>
          <w:marBottom w:val="0"/>
          <w:divBdr>
            <w:top w:val="single" w:sz="6" w:space="0" w:color="D8E8F5"/>
            <w:left w:val="single" w:sz="6" w:space="11" w:color="D8E8F5"/>
            <w:bottom w:val="none" w:sz="0" w:space="0" w:color="auto"/>
            <w:right w:val="none" w:sz="0" w:space="0" w:color="auto"/>
          </w:divBdr>
        </w:div>
        <w:div w:id="1170868813">
          <w:marLeft w:val="0"/>
          <w:marRight w:val="0"/>
          <w:marTop w:val="0"/>
          <w:marBottom w:val="0"/>
          <w:divBdr>
            <w:top w:val="single" w:sz="6" w:space="0" w:color="D8E8F5"/>
            <w:left w:val="single" w:sz="6" w:space="0" w:color="D8E8F5"/>
            <w:bottom w:val="none" w:sz="0" w:space="0" w:color="auto"/>
            <w:right w:val="none" w:sz="0" w:space="0" w:color="auto"/>
          </w:divBdr>
        </w:div>
        <w:div w:id="822308846">
          <w:marLeft w:val="0"/>
          <w:marRight w:val="0"/>
          <w:marTop w:val="0"/>
          <w:marBottom w:val="0"/>
          <w:divBdr>
            <w:top w:val="single" w:sz="6" w:space="0" w:color="D8E8F5"/>
            <w:left w:val="single" w:sz="6" w:space="11" w:color="D8E8F5"/>
            <w:bottom w:val="none" w:sz="0" w:space="0" w:color="auto"/>
            <w:right w:val="none" w:sz="0" w:space="0" w:color="auto"/>
          </w:divBdr>
        </w:div>
      </w:divsChild>
    </w:div>
    <w:div w:id="125766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1430</Words>
  <Characters>8156</Characters>
  <Application>Microsoft Office Word</Application>
  <DocSecurity>0</DocSecurity>
  <Lines>67</Lines>
  <Paragraphs>19</Paragraphs>
  <ScaleCrop>false</ScaleCrop>
  <Company/>
  <LinksUpToDate>false</LinksUpToDate>
  <CharactersWithSpaces>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 总部RC)</dc:creator>
  <cp:keywords/>
  <dc:description/>
  <cp:lastModifiedBy>Terry Liu (刘建波 - 总部RC)</cp:lastModifiedBy>
  <cp:revision>2</cp:revision>
  <dcterms:created xsi:type="dcterms:W3CDTF">2020-12-21T12:47:00Z</dcterms:created>
  <dcterms:modified xsi:type="dcterms:W3CDTF">2020-12-21T12:49:00Z</dcterms:modified>
</cp:coreProperties>
</file>