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17D9" w14:textId="77777777" w:rsidR="002A7183" w:rsidRDefault="00C96FCA" w:rsidP="002A7183">
      <w:pPr>
        <w:jc w:val="center"/>
        <w:rPr>
          <w:rFonts w:ascii="微软雅黑" w:eastAsia="微软雅黑" w:hAnsi="微软雅黑"/>
          <w:b/>
          <w:bCs/>
          <w:color w:val="333333"/>
          <w:sz w:val="30"/>
          <w:szCs w:val="30"/>
          <w:shd w:val="clear" w:color="auto" w:fill="FFFFFF"/>
        </w:rPr>
      </w:pPr>
      <w:r>
        <w:rPr>
          <w:rFonts w:ascii="微软雅黑" w:eastAsia="微软雅黑" w:hAnsi="微软雅黑" w:hint="eastAsia"/>
          <w:b/>
          <w:bCs/>
          <w:color w:val="333333"/>
          <w:sz w:val="30"/>
          <w:szCs w:val="30"/>
          <w:shd w:val="clear" w:color="auto" w:fill="FFFFFF"/>
        </w:rPr>
        <w:t>浙江美欣达纺织印染科技有限公司</w:t>
      </w:r>
    </w:p>
    <w:p w14:paraId="75324324" w14:textId="19A9DB41" w:rsidR="00C96FCA" w:rsidRDefault="00C96FCA" w:rsidP="007E08A4">
      <w:pPr>
        <w:jc w:val="center"/>
        <w:rPr>
          <w:rFonts w:ascii="微软雅黑" w:eastAsia="微软雅黑" w:hAnsi="微软雅黑" w:hint="eastAsia"/>
          <w:b/>
          <w:bCs/>
          <w:color w:val="333333"/>
          <w:sz w:val="30"/>
          <w:szCs w:val="30"/>
          <w:shd w:val="clear" w:color="auto" w:fill="FFFFFF"/>
        </w:rPr>
      </w:pPr>
      <w:r>
        <w:rPr>
          <w:rFonts w:ascii="微软雅黑" w:eastAsia="微软雅黑" w:hAnsi="微软雅黑" w:hint="eastAsia"/>
          <w:b/>
          <w:bCs/>
          <w:color w:val="333333"/>
          <w:sz w:val="30"/>
          <w:szCs w:val="30"/>
          <w:shd w:val="clear" w:color="auto" w:fill="FFFFFF"/>
        </w:rPr>
        <w:t>“6•13” 中毒窒息较大生产安全事故调查报告</w:t>
      </w:r>
    </w:p>
    <w:p w14:paraId="49F6B937" w14:textId="7E7749D4" w:rsidR="00C96FCA" w:rsidRPr="009D270C" w:rsidRDefault="009D270C" w:rsidP="009D270C">
      <w:pPr>
        <w:jc w:val="center"/>
        <w:rPr>
          <w:rFonts w:ascii="微软雅黑" w:eastAsia="微软雅黑" w:hAnsi="微软雅黑"/>
          <w:b/>
          <w:bCs/>
          <w:color w:val="333333"/>
          <w:sz w:val="20"/>
          <w:szCs w:val="20"/>
          <w:shd w:val="clear" w:color="auto" w:fill="FFFFFF"/>
        </w:rPr>
      </w:pPr>
      <w:hyperlink r:id="rId6" w:history="1">
        <w:r w:rsidRPr="009D270C">
          <w:rPr>
            <w:rStyle w:val="a6"/>
            <w:rFonts w:ascii="微软雅黑" w:eastAsia="微软雅黑" w:hAnsi="微软雅黑"/>
            <w:b/>
            <w:bCs/>
            <w:sz w:val="20"/>
            <w:szCs w:val="20"/>
            <w:shd w:val="clear" w:color="auto" w:fill="FFFFFF"/>
          </w:rPr>
          <w:t>http://yjglj.huzhou.gov.cn/art/2020/8/7/art_1229208639_58920107.html</w:t>
        </w:r>
      </w:hyperlink>
    </w:p>
    <w:p w14:paraId="5D6B3971" w14:textId="77777777" w:rsidR="009D270C" w:rsidRPr="009D270C" w:rsidRDefault="009D270C">
      <w:pPr>
        <w:rPr>
          <w:rFonts w:ascii="微软雅黑" w:eastAsia="微软雅黑" w:hAnsi="微软雅黑" w:hint="eastAsia"/>
          <w:b/>
          <w:bCs/>
          <w:color w:val="333333"/>
          <w:sz w:val="30"/>
          <w:szCs w:val="30"/>
          <w:shd w:val="clear" w:color="auto" w:fill="FFFFFF"/>
        </w:rPr>
      </w:pPr>
    </w:p>
    <w:p w14:paraId="7B5CE349" w14:textId="77777777" w:rsidR="00C96FCA" w:rsidRDefault="00C96FCA" w:rsidP="00C96FCA">
      <w:pPr>
        <w:pStyle w:val="a4"/>
        <w:shd w:val="clear" w:color="auto" w:fill="FFFFFF"/>
        <w:spacing w:before="0" w:beforeAutospacing="0" w:after="0" w:afterAutospacing="0" w:line="450" w:lineRule="atLeast"/>
        <w:ind w:firstLine="640"/>
        <w:rPr>
          <w:color w:val="333333"/>
        </w:rPr>
      </w:pPr>
      <w:r>
        <w:rPr>
          <w:rStyle w:val="a10"/>
          <w:rFonts w:ascii="仿宋_GB2312" w:eastAsia="仿宋_GB2312" w:hint="eastAsia"/>
          <w:color w:val="000000"/>
          <w:sz w:val="32"/>
          <w:szCs w:val="32"/>
        </w:rPr>
        <w:t>2020年6月13日14时23分许,位于湖州市吴兴区的浙江美欣达纺织印染科技有限公司污水处理站，发生中毒窒息事故。共造成4人死亡、5人受伤，直接经济损失600余万元。</w:t>
      </w:r>
    </w:p>
    <w:p w14:paraId="35886F97" w14:textId="77777777" w:rsidR="00C96FCA" w:rsidRDefault="00C96FCA" w:rsidP="00C96FCA">
      <w:pPr>
        <w:pStyle w:val="a4"/>
        <w:shd w:val="clear" w:color="auto" w:fill="FFFFFF"/>
        <w:spacing w:before="0" w:beforeAutospacing="0" w:after="0" w:afterAutospacing="0" w:line="450" w:lineRule="atLeast"/>
        <w:ind w:firstLine="640"/>
        <w:rPr>
          <w:color w:val="333333"/>
        </w:rPr>
      </w:pPr>
      <w:r>
        <w:rPr>
          <w:rStyle w:val="a10"/>
          <w:rFonts w:ascii="仿宋_GB2312" w:eastAsia="仿宋_GB2312" w:hint="eastAsia"/>
          <w:color w:val="000000"/>
          <w:sz w:val="32"/>
          <w:szCs w:val="32"/>
        </w:rPr>
        <w:t>事故发生后，湖州市、吴兴区两级高度重视，主要领导第一时间做出指示，要求全力以赴抢救中毒人员，查明原因，举一反三，对安全隐患全面排查。依据《中华人民共和国安全生产法》、《生产安全事故报告和调查处理条例》(国务院令第493号)、《浙江省生产安全事故报告和调查处理规定》（浙江省人民政府令第310号）的规定,2020年6月14日，湖州市人民政府成立浙江美欣达纺织印染科技有限公司"6·13"中毒窒息较大生产安全事故调查组（以下简称事故调查组）,由市应急管理局为组长单位，市公安局、市总工会、市经信局、市生态环境局、市卫生健康委、吴兴区政府等单位参加，同时邀请安全生产专家参加。</w:t>
      </w:r>
    </w:p>
    <w:p w14:paraId="4E2DC84D"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000000"/>
          <w:sz w:val="32"/>
          <w:szCs w:val="32"/>
        </w:rPr>
        <w:lastRenderedPageBreak/>
        <w:t>按照"科学严谨、依法依规、实事求是、注重实效"和"四不放过"的原则，事故调查组通过现场勘验、查阅资料、调查取证、检验鉴定、模拟实验等，查明了事故发生的经过、原因、人员伤亡和直接经济损失情况，认定了事故性质和责任，提出了对有关责任人员和责任单位的处理建议，对事故原因及暴露出的问题，提出了事故防范措施建议。现将有关情况报告如下：</w:t>
      </w:r>
    </w:p>
    <w:p w14:paraId="4D6A00A6" w14:textId="77777777" w:rsidR="00C96FCA" w:rsidRDefault="00C96FCA" w:rsidP="00C96FCA">
      <w:pPr>
        <w:pStyle w:val="a4"/>
        <w:shd w:val="clear" w:color="auto" w:fill="FFFFFF"/>
        <w:spacing w:before="0" w:beforeAutospacing="0" w:after="0" w:afterAutospacing="0" w:line="450" w:lineRule="atLeast"/>
        <w:ind w:firstLine="640"/>
        <w:rPr>
          <w:color w:val="333333"/>
        </w:rPr>
      </w:pPr>
      <w:r>
        <w:rPr>
          <w:rStyle w:val="a10"/>
          <w:rFonts w:ascii="黑体" w:eastAsia="黑体" w:hAnsi="黑体" w:hint="eastAsia"/>
          <w:color w:val="000000"/>
          <w:sz w:val="32"/>
          <w:szCs w:val="32"/>
        </w:rPr>
        <w:t>一、基本情况</w:t>
      </w:r>
    </w:p>
    <w:p w14:paraId="76A7AF80" w14:textId="77777777" w:rsidR="00C96FCA" w:rsidRDefault="00C96FCA" w:rsidP="00C96FCA">
      <w:pPr>
        <w:pStyle w:val="a4"/>
        <w:shd w:val="clear" w:color="auto" w:fill="FFFFFF"/>
        <w:spacing w:before="0" w:beforeAutospacing="0" w:after="0" w:afterAutospacing="0" w:line="450" w:lineRule="atLeast"/>
        <w:ind w:firstLine="640"/>
        <w:rPr>
          <w:color w:val="333333"/>
        </w:rPr>
      </w:pPr>
      <w:r>
        <w:rPr>
          <w:rStyle w:val="a10"/>
          <w:rFonts w:ascii="仿宋_GB2312" w:eastAsia="仿宋_GB2312" w:hint="eastAsia"/>
          <w:color w:val="000000"/>
          <w:sz w:val="32"/>
          <w:szCs w:val="32"/>
        </w:rPr>
        <w:t>浙江美欣达纺织印染科技有限公司所属涉事污水处理站，位于湖州市吴兴区环</w:t>
      </w:r>
      <w:proofErr w:type="gramStart"/>
      <w:r>
        <w:rPr>
          <w:rStyle w:val="a10"/>
          <w:rFonts w:ascii="仿宋_GB2312" w:eastAsia="仿宋_GB2312" w:hint="eastAsia"/>
          <w:color w:val="000000"/>
          <w:sz w:val="32"/>
          <w:szCs w:val="32"/>
        </w:rPr>
        <w:t>渚</w:t>
      </w:r>
      <w:proofErr w:type="gramEnd"/>
      <w:r>
        <w:rPr>
          <w:rStyle w:val="a10"/>
          <w:rFonts w:ascii="仿宋_GB2312" w:eastAsia="仿宋_GB2312" w:hint="eastAsia"/>
          <w:color w:val="000000"/>
          <w:sz w:val="32"/>
          <w:szCs w:val="32"/>
        </w:rPr>
        <w:t>街道，建于2007年，2009年通过浙江省环保厅组织的验收（浙环建</w:t>
      </w:r>
      <w:proofErr w:type="gramStart"/>
      <w:r>
        <w:rPr>
          <w:rStyle w:val="a10"/>
          <w:rFonts w:ascii="仿宋_GB2312" w:eastAsia="仿宋_GB2312" w:hint="eastAsia"/>
          <w:color w:val="000000"/>
          <w:sz w:val="32"/>
          <w:szCs w:val="32"/>
        </w:rPr>
        <w:t>验</w:t>
      </w:r>
      <w:proofErr w:type="gramEnd"/>
      <w:r>
        <w:rPr>
          <w:rStyle w:val="a10"/>
          <w:rFonts w:ascii="仿宋_GB2312" w:eastAsia="仿宋_GB2312" w:hint="eastAsia"/>
          <w:color w:val="000000"/>
          <w:sz w:val="32"/>
          <w:szCs w:val="32"/>
        </w:rPr>
        <w:t>〔2009〕26号）。排污许可证证书编号：9133050074984474XK001P,有效期限：2018年1月1日至2020年12月31日。</w:t>
      </w:r>
    </w:p>
    <w:p w14:paraId="1A04C17B" w14:textId="77777777" w:rsidR="00C96FCA" w:rsidRDefault="00C96FCA" w:rsidP="00C96FCA">
      <w:pPr>
        <w:pStyle w:val="a4"/>
        <w:shd w:val="clear" w:color="auto" w:fill="FFFFFF"/>
        <w:spacing w:before="0" w:beforeAutospacing="0" w:after="0" w:afterAutospacing="0" w:line="450" w:lineRule="atLeast"/>
        <w:ind w:firstLine="640"/>
        <w:rPr>
          <w:color w:val="333333"/>
        </w:rPr>
      </w:pPr>
      <w:r>
        <w:rPr>
          <w:rStyle w:val="a10"/>
          <w:rFonts w:ascii="仿宋_GB2312" w:eastAsia="仿宋_GB2312" w:hint="eastAsia"/>
          <w:color w:val="333333"/>
          <w:sz w:val="32"/>
          <w:szCs w:val="32"/>
        </w:rPr>
        <w:t>2018年10月，浙江美欣达纺织印染科技有限公司与湖州久久现代服务发展有限公司签订《美欣达工业城污水处理站提升改造项目合同》，由湖州久久现代服务发展有限公司负责</w:t>
      </w:r>
      <w:r>
        <w:rPr>
          <w:rStyle w:val="a10"/>
          <w:rFonts w:ascii="仿宋_GB2312" w:eastAsia="仿宋_GB2312" w:hint="eastAsia"/>
          <w:color w:val="000000"/>
          <w:sz w:val="32"/>
          <w:szCs w:val="32"/>
        </w:rPr>
        <w:t>浙江美欣达纺织印染科技有限公司</w:t>
      </w:r>
      <w:r>
        <w:rPr>
          <w:rStyle w:val="a10"/>
          <w:rFonts w:ascii="仿宋_GB2312" w:eastAsia="仿宋_GB2312" w:hint="eastAsia"/>
          <w:color w:val="333333"/>
          <w:sz w:val="32"/>
          <w:szCs w:val="32"/>
        </w:rPr>
        <w:t>污水处理站环保设施提升改造，并负责污水处理站日常管理、运营、维护，包括向浙江美欣达纺织印染科技有限公司在内的工业城其他印染企业提供污水处理服务并收取污水处理费用，</w:t>
      </w:r>
      <w:r>
        <w:rPr>
          <w:rStyle w:val="a10"/>
          <w:rFonts w:ascii="仿宋_GB2312" w:eastAsia="仿宋_GB2312" w:hint="eastAsia"/>
          <w:color w:val="333333"/>
          <w:sz w:val="32"/>
          <w:szCs w:val="32"/>
        </w:rPr>
        <w:lastRenderedPageBreak/>
        <w:t>承担运营所需的全部费用和所有安全、环保责任。污水处理站日处理量为10500吨。事发具体地点为污水处理</w:t>
      </w:r>
      <w:proofErr w:type="gramStart"/>
      <w:r>
        <w:rPr>
          <w:rStyle w:val="a10"/>
          <w:rFonts w:ascii="仿宋_GB2312" w:eastAsia="仿宋_GB2312" w:hint="eastAsia"/>
          <w:color w:val="333333"/>
          <w:sz w:val="32"/>
          <w:szCs w:val="32"/>
        </w:rPr>
        <w:t>站初沉池</w:t>
      </w:r>
      <w:proofErr w:type="gramEnd"/>
      <w:r>
        <w:rPr>
          <w:rStyle w:val="a10"/>
          <w:rFonts w:ascii="仿宋_GB2312" w:eastAsia="仿宋_GB2312" w:hint="eastAsia"/>
          <w:color w:val="333333"/>
          <w:sz w:val="32"/>
          <w:szCs w:val="32"/>
        </w:rPr>
        <w:t>。</w:t>
      </w:r>
    </w:p>
    <w:p w14:paraId="437F4873" w14:textId="77777777" w:rsidR="00C96FCA" w:rsidRDefault="00C96FCA" w:rsidP="00C96FCA">
      <w:pPr>
        <w:pStyle w:val="a4"/>
        <w:shd w:val="clear" w:color="auto" w:fill="FFFFFF"/>
        <w:spacing w:before="0" w:beforeAutospacing="0" w:after="0" w:afterAutospacing="0" w:line="450" w:lineRule="atLeast"/>
        <w:ind w:firstLine="640"/>
        <w:rPr>
          <w:color w:val="333333"/>
        </w:rPr>
      </w:pPr>
      <w:r>
        <w:rPr>
          <w:rStyle w:val="a10"/>
          <w:rFonts w:ascii="楷体_GB2312" w:eastAsia="楷体_GB2312" w:hint="eastAsia"/>
          <w:b/>
          <w:bCs/>
          <w:color w:val="333333"/>
          <w:sz w:val="32"/>
          <w:szCs w:val="32"/>
        </w:rPr>
        <w:t>（一）相关企业基本情况</w:t>
      </w:r>
    </w:p>
    <w:p w14:paraId="050B4989" w14:textId="77777777" w:rsidR="00C96FCA" w:rsidRDefault="00C96FCA" w:rsidP="00C96FCA">
      <w:pPr>
        <w:pStyle w:val="a3"/>
        <w:shd w:val="clear" w:color="auto" w:fill="FFFFFF"/>
        <w:spacing w:line="450" w:lineRule="atLeast"/>
        <w:ind w:firstLine="600"/>
        <w:rPr>
          <w:color w:val="333333"/>
        </w:rPr>
      </w:pPr>
      <w:r>
        <w:rPr>
          <w:rFonts w:ascii="仿宋_GB2312" w:eastAsia="仿宋_GB2312" w:hint="eastAsia"/>
          <w:b/>
          <w:bCs/>
          <w:color w:val="333333"/>
          <w:sz w:val="32"/>
          <w:szCs w:val="32"/>
        </w:rPr>
        <w:t>1.浙江美欣达纺织印染科技有限公司。</w:t>
      </w:r>
      <w:r>
        <w:rPr>
          <w:rFonts w:ascii="仿宋_GB2312" w:eastAsia="仿宋_GB2312" w:hint="eastAsia"/>
          <w:color w:val="333333"/>
          <w:sz w:val="32"/>
          <w:szCs w:val="32"/>
        </w:rPr>
        <w:t>注册地址为浙江省湖州市</w:t>
      </w:r>
      <w:proofErr w:type="gramStart"/>
      <w:r>
        <w:rPr>
          <w:rFonts w:ascii="仿宋_GB2312" w:eastAsia="仿宋_GB2312" w:hint="eastAsia"/>
          <w:color w:val="333333"/>
          <w:sz w:val="32"/>
          <w:szCs w:val="32"/>
        </w:rPr>
        <w:t>天字圩路288号</w:t>
      </w:r>
      <w:proofErr w:type="gramEnd"/>
      <w:r>
        <w:rPr>
          <w:rFonts w:ascii="仿宋_GB2312" w:eastAsia="仿宋_GB2312" w:hint="eastAsia"/>
          <w:color w:val="333333"/>
          <w:sz w:val="32"/>
          <w:szCs w:val="32"/>
        </w:rPr>
        <w:t>，类型为其他有限责任公司，法定代表人龙方胜，经营范围：印染技术的研发；货物及技术进出口；棉印染业；</w:t>
      </w:r>
      <w:proofErr w:type="gramStart"/>
      <w:r>
        <w:rPr>
          <w:rFonts w:ascii="仿宋_GB2312" w:eastAsia="仿宋_GB2312" w:hint="eastAsia"/>
          <w:color w:val="333333"/>
          <w:sz w:val="32"/>
          <w:szCs w:val="32"/>
        </w:rPr>
        <w:t>灯芯绒</w:t>
      </w:r>
      <w:proofErr w:type="gramEnd"/>
      <w:r>
        <w:rPr>
          <w:rFonts w:ascii="仿宋_GB2312" w:eastAsia="仿宋_GB2312" w:hint="eastAsia"/>
          <w:color w:val="333333"/>
          <w:sz w:val="32"/>
          <w:szCs w:val="32"/>
        </w:rPr>
        <w:t>制造和销售；纺织品、服装销售；房屋租赁，物业管理，后勤管理服务。统一社会信用代码：9133050074984474XK。</w:t>
      </w:r>
    </w:p>
    <w:p w14:paraId="1D10B383" w14:textId="77777777" w:rsidR="00C96FCA" w:rsidRDefault="00C96FCA" w:rsidP="00C96FCA">
      <w:pPr>
        <w:pStyle w:val="a4"/>
        <w:shd w:val="clear" w:color="auto" w:fill="FFFFFF"/>
        <w:spacing w:before="0" w:beforeAutospacing="0" w:after="0" w:afterAutospacing="0" w:line="450" w:lineRule="atLeast"/>
        <w:ind w:firstLine="640"/>
        <w:rPr>
          <w:color w:val="333333"/>
        </w:rPr>
      </w:pPr>
      <w:r>
        <w:rPr>
          <w:rStyle w:val="a10"/>
          <w:rFonts w:ascii="仿宋_GB2312" w:eastAsia="仿宋_GB2312" w:hint="eastAsia"/>
          <w:b/>
          <w:bCs/>
          <w:color w:val="333333"/>
          <w:sz w:val="32"/>
          <w:szCs w:val="32"/>
        </w:rPr>
        <w:t>2.湖州久久现代服务发展有限公司。</w:t>
      </w:r>
      <w:r>
        <w:rPr>
          <w:rStyle w:val="a10"/>
          <w:rFonts w:ascii="仿宋_GB2312" w:eastAsia="仿宋_GB2312" w:hint="eastAsia"/>
          <w:color w:val="333333"/>
          <w:sz w:val="32"/>
          <w:szCs w:val="32"/>
        </w:rPr>
        <w:t>注册地址浙江省湖州市</w:t>
      </w:r>
      <w:proofErr w:type="gramStart"/>
      <w:r>
        <w:rPr>
          <w:rStyle w:val="a10"/>
          <w:rFonts w:ascii="仿宋_GB2312" w:eastAsia="仿宋_GB2312" w:hint="eastAsia"/>
          <w:color w:val="333333"/>
          <w:sz w:val="32"/>
          <w:szCs w:val="32"/>
        </w:rPr>
        <w:t>吴兴区湖织大道</w:t>
      </w:r>
      <w:proofErr w:type="gramEnd"/>
      <w:r>
        <w:rPr>
          <w:rStyle w:val="a10"/>
          <w:rFonts w:ascii="仿宋_GB2312" w:eastAsia="仿宋_GB2312" w:hint="eastAsia"/>
          <w:color w:val="333333"/>
          <w:sz w:val="32"/>
          <w:szCs w:val="32"/>
        </w:rPr>
        <w:t>689号1幢112室，类型为有限责任公司，法定代表人刘建明，经营范围：污水处理的技术咨询；环保技术的研发、环保技术咨询服务；环保工程施工及技术咨询；清洁生产技术咨询服务；节能技术咨询服务；项目可行性报告咨询服务；水体生态修复；合同能源管理；环保设备、机械设备销售；环保项目运营。统一社会信用代码：9133050268767910L。污水处理站日常运营管理由湖州久久现代服务发展有限公司股东彭忠毅负责。</w:t>
      </w:r>
    </w:p>
    <w:p w14:paraId="24C3588C" w14:textId="77777777" w:rsidR="00C96FCA" w:rsidRDefault="00C96FCA" w:rsidP="00C96FCA">
      <w:pPr>
        <w:pStyle w:val="a3"/>
        <w:shd w:val="clear" w:color="auto" w:fill="FFFFFF"/>
        <w:spacing w:line="450" w:lineRule="atLeast"/>
        <w:ind w:firstLine="640"/>
        <w:rPr>
          <w:color w:val="333333"/>
        </w:rPr>
      </w:pPr>
      <w:r>
        <w:rPr>
          <w:rFonts w:ascii="楷体" w:eastAsia="楷体" w:hAnsi="楷体" w:hint="eastAsia"/>
          <w:b/>
          <w:bCs/>
          <w:color w:val="333333"/>
          <w:sz w:val="32"/>
          <w:szCs w:val="32"/>
        </w:rPr>
        <w:lastRenderedPageBreak/>
        <w:t>（二）污水处理工艺及事故设备基本情况</w:t>
      </w:r>
    </w:p>
    <w:p w14:paraId="7528AFEC"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b/>
          <w:bCs/>
          <w:color w:val="333333"/>
          <w:sz w:val="32"/>
          <w:szCs w:val="32"/>
        </w:rPr>
        <w:t>1.污水处理工艺流程</w:t>
      </w:r>
    </w:p>
    <w:p w14:paraId="34F1F25D" w14:textId="77777777" w:rsidR="00C96FCA" w:rsidRDefault="00C96FCA" w:rsidP="00C96FCA">
      <w:pPr>
        <w:pStyle w:val="a3"/>
        <w:shd w:val="clear" w:color="auto" w:fill="FFFFFF"/>
        <w:spacing w:line="450" w:lineRule="atLeast"/>
        <w:ind w:firstLine="640"/>
        <w:rPr>
          <w:color w:val="333333"/>
        </w:rPr>
      </w:pPr>
    </w:p>
    <w:p w14:paraId="40EB968D" w14:textId="73A9D2D1" w:rsidR="00C96FCA" w:rsidRDefault="00C96FCA" w:rsidP="00C96FCA">
      <w:pPr>
        <w:pStyle w:val="a3"/>
        <w:shd w:val="clear" w:color="auto" w:fill="FFFFFF"/>
        <w:spacing w:line="450" w:lineRule="atLeast"/>
        <w:jc w:val="center"/>
        <w:rPr>
          <w:color w:val="333333"/>
        </w:rPr>
      </w:pPr>
      <w:r>
        <w:rPr>
          <w:noProof/>
          <w:color w:val="333333"/>
        </w:rPr>
        <w:drawing>
          <wp:inline distT="0" distB="0" distL="0" distR="0" wp14:anchorId="5EFA3C2F" wp14:editId="67C46028">
            <wp:extent cx="5274310" cy="236029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360295"/>
                    </a:xfrm>
                    <a:prstGeom prst="rect">
                      <a:avLst/>
                    </a:prstGeom>
                    <a:noFill/>
                    <a:ln>
                      <a:noFill/>
                    </a:ln>
                  </pic:spPr>
                </pic:pic>
              </a:graphicData>
            </a:graphic>
          </wp:inline>
        </w:drawing>
      </w:r>
    </w:p>
    <w:p w14:paraId="28FB84FA"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b/>
          <w:bCs/>
          <w:color w:val="333333"/>
          <w:sz w:val="32"/>
          <w:szCs w:val="32"/>
        </w:rPr>
        <w:t>2.事故设施情况。</w:t>
      </w:r>
      <w:r>
        <w:rPr>
          <w:rFonts w:ascii="仿宋_GB2312" w:eastAsia="仿宋_GB2312" w:hint="eastAsia"/>
          <w:color w:val="333333"/>
          <w:sz w:val="32"/>
          <w:szCs w:val="32"/>
        </w:rPr>
        <w:t>本事故发生地为污水处理</w:t>
      </w:r>
      <w:proofErr w:type="gramStart"/>
      <w:r>
        <w:rPr>
          <w:rFonts w:ascii="仿宋_GB2312" w:eastAsia="仿宋_GB2312" w:hint="eastAsia"/>
          <w:color w:val="333333"/>
          <w:sz w:val="32"/>
          <w:szCs w:val="32"/>
        </w:rPr>
        <w:t>站初沉池，初沉池</w:t>
      </w:r>
      <w:proofErr w:type="gramEnd"/>
      <w:r>
        <w:rPr>
          <w:rFonts w:ascii="仿宋_GB2312" w:eastAsia="仿宋_GB2312" w:hint="eastAsia"/>
          <w:color w:val="333333"/>
          <w:sz w:val="32"/>
          <w:szCs w:val="32"/>
        </w:rPr>
        <w:t>为物化原理处理污水的工艺环节,可除去污水中的可沉物和漂浮物，日常添加PAM、硫酸亚铁二种药剂。</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于2019年3月8日新建并投入使用。主要参数：型号：THC-400；材质：碳钢内环氧煤沥青防腐，外防锈漆+面漆；尺寸：Ф25&amp;times;5m；配套反应池，容积约100m3；反应</w:t>
      </w:r>
      <w:proofErr w:type="gramStart"/>
      <w:r>
        <w:rPr>
          <w:rFonts w:ascii="仿宋_GB2312" w:eastAsia="仿宋_GB2312" w:hint="eastAsia"/>
          <w:color w:val="333333"/>
          <w:sz w:val="32"/>
          <w:szCs w:val="32"/>
        </w:rPr>
        <w:t>池至初沉池进</w:t>
      </w:r>
      <w:proofErr w:type="gramEnd"/>
      <w:r>
        <w:rPr>
          <w:rFonts w:ascii="仿宋_GB2312" w:eastAsia="仿宋_GB2312" w:hint="eastAsia"/>
          <w:color w:val="333333"/>
          <w:sz w:val="32"/>
          <w:szCs w:val="32"/>
        </w:rPr>
        <w:t>水管直径350mm，长度约12.5m。</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平台上部边缘宽度0.6m，顶部加盖及废气收集系统。在西北侧和东侧各有一扇门及楼梯。</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与反应</w:t>
      </w:r>
      <w:proofErr w:type="gramStart"/>
      <w:r>
        <w:rPr>
          <w:rFonts w:ascii="仿宋_GB2312" w:eastAsia="仿宋_GB2312" w:hint="eastAsia"/>
          <w:color w:val="333333"/>
          <w:sz w:val="32"/>
          <w:szCs w:val="32"/>
        </w:rPr>
        <w:t>池之间</w:t>
      </w:r>
      <w:proofErr w:type="gramEnd"/>
      <w:r>
        <w:rPr>
          <w:rFonts w:ascii="仿宋_GB2312" w:eastAsia="仿宋_GB2312" w:hint="eastAsia"/>
          <w:color w:val="333333"/>
          <w:sz w:val="32"/>
          <w:szCs w:val="32"/>
        </w:rPr>
        <w:t>的进水管道，因长期使用，发生淤泥堵塞现象。</w:t>
      </w:r>
    </w:p>
    <w:p w14:paraId="542937EC" w14:textId="5168D8B5" w:rsidR="00C96FCA" w:rsidRDefault="00C96FCA" w:rsidP="00C96FCA">
      <w:pPr>
        <w:pStyle w:val="a3"/>
        <w:shd w:val="clear" w:color="auto" w:fill="FFFFFF"/>
        <w:spacing w:line="450" w:lineRule="atLeast"/>
        <w:jc w:val="center"/>
        <w:rPr>
          <w:color w:val="333333"/>
        </w:rPr>
      </w:pPr>
      <w:r>
        <w:rPr>
          <w:noProof/>
          <w:color w:val="333333"/>
        </w:rPr>
        <w:lastRenderedPageBreak/>
        <w:drawing>
          <wp:inline distT="0" distB="0" distL="0" distR="0" wp14:anchorId="40E3B9D4" wp14:editId="4323D9D7">
            <wp:extent cx="4806950" cy="5924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6950" cy="5924550"/>
                    </a:xfrm>
                    <a:prstGeom prst="rect">
                      <a:avLst/>
                    </a:prstGeom>
                    <a:noFill/>
                    <a:ln>
                      <a:noFill/>
                    </a:ln>
                  </pic:spPr>
                </pic:pic>
              </a:graphicData>
            </a:graphic>
          </wp:inline>
        </w:drawing>
      </w:r>
    </w:p>
    <w:p w14:paraId="4C532F0D" w14:textId="77777777" w:rsidR="00C96FCA" w:rsidRDefault="00C96FCA" w:rsidP="00C96FCA">
      <w:pPr>
        <w:pStyle w:val="a3"/>
        <w:shd w:val="clear" w:color="auto" w:fill="FFFFFF"/>
        <w:spacing w:line="450" w:lineRule="atLeast"/>
        <w:ind w:firstLine="580"/>
        <w:jc w:val="center"/>
        <w:rPr>
          <w:color w:val="333333"/>
        </w:rPr>
      </w:pPr>
      <w:r>
        <w:rPr>
          <w:rFonts w:ascii="仿宋_GB2312" w:eastAsia="仿宋_GB2312" w:hint="eastAsia"/>
          <w:color w:val="333333"/>
          <w:sz w:val="32"/>
          <w:szCs w:val="32"/>
        </w:rPr>
        <w:t>涉事污水处理</w:t>
      </w:r>
      <w:proofErr w:type="gramStart"/>
      <w:r>
        <w:rPr>
          <w:rFonts w:ascii="仿宋_GB2312" w:eastAsia="仿宋_GB2312" w:hint="eastAsia"/>
          <w:color w:val="333333"/>
          <w:sz w:val="32"/>
          <w:szCs w:val="32"/>
        </w:rPr>
        <w:t>站初沉池</w:t>
      </w:r>
      <w:proofErr w:type="gramEnd"/>
      <w:r>
        <w:rPr>
          <w:rFonts w:ascii="仿宋_GB2312" w:eastAsia="仿宋_GB2312" w:hint="eastAsia"/>
          <w:color w:val="333333"/>
          <w:sz w:val="32"/>
          <w:szCs w:val="32"/>
        </w:rPr>
        <w:t>示意图</w:t>
      </w:r>
    </w:p>
    <w:p w14:paraId="2E40E927"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b/>
          <w:bCs/>
          <w:color w:val="333333"/>
          <w:sz w:val="32"/>
          <w:szCs w:val="32"/>
        </w:rPr>
        <w:t>3.印染污水基本情况。</w:t>
      </w:r>
      <w:r>
        <w:rPr>
          <w:rFonts w:ascii="仿宋_GB2312" w:eastAsia="仿宋_GB2312" w:hint="eastAsia"/>
          <w:color w:val="333333"/>
          <w:sz w:val="32"/>
          <w:szCs w:val="32"/>
        </w:rPr>
        <w:t>事发印染污水成分主要污染物有染料、纤维杂质、浆料、油剂、助剂、酸碱以及无机盐等，呈碱性（PH值基本在8左右）。经发酵，硫酸盐逐步在</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及反应池中形成硫化物，并产生部分硫化氢气</w:t>
      </w:r>
      <w:r>
        <w:rPr>
          <w:rFonts w:ascii="仿宋_GB2312" w:eastAsia="仿宋_GB2312" w:hint="eastAsia"/>
          <w:color w:val="333333"/>
          <w:sz w:val="32"/>
          <w:szCs w:val="32"/>
        </w:rPr>
        <w:lastRenderedPageBreak/>
        <w:t>体。湖州市环境保护监测中心站2020年6月18日取样监测数据：</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硫化物浓度2.54mg/L;反应池硫化物浓度9.67mg/L。经事故调查组专家对</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污水取样，进行模拟实验，得出结论：污水可与40%的硫酸反应，并产生大量硫化氢气体。</w:t>
      </w:r>
    </w:p>
    <w:p w14:paraId="0B3D586F" w14:textId="77777777" w:rsidR="00C96FCA" w:rsidRDefault="00C96FCA" w:rsidP="00C96FCA">
      <w:pPr>
        <w:pStyle w:val="a3"/>
        <w:shd w:val="clear" w:color="auto" w:fill="FFFFFF"/>
        <w:spacing w:line="450" w:lineRule="atLeast"/>
        <w:ind w:firstLine="640"/>
        <w:rPr>
          <w:color w:val="333333"/>
        </w:rPr>
      </w:pPr>
      <w:r>
        <w:rPr>
          <w:rFonts w:ascii="楷体" w:eastAsia="楷体" w:hAnsi="楷体" w:hint="eastAsia"/>
          <w:b/>
          <w:bCs/>
          <w:color w:val="333333"/>
          <w:sz w:val="32"/>
          <w:szCs w:val="32"/>
        </w:rPr>
        <w:t>（三）相关政府部门监督检查情况</w:t>
      </w:r>
    </w:p>
    <w:p w14:paraId="4B7656F1"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1.吴兴区应急管理局：2018年11月，吴兴区应急管理局委托第三方机构对浙江美欣达纺织印染科技有限公司有限空间作业条件进行再确认，并落实安全隐患整改。2019年7月15日，执法人员检查浙江美欣达纺织印染科技有限公司，未发现安全隐患。吴兴区应急管理局将企业纳入2020年度安全生产监督检查计划，尚未开展检查。</w:t>
      </w:r>
    </w:p>
    <w:p w14:paraId="15F2335F"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2.湖州市生态环境局吴兴分局：2020年5月26日、2020年6月3日，执法人员检查浙江美欣达纺织印染科技有限公司，出具现场检查记录表，并督促企业落实整改。</w:t>
      </w:r>
    </w:p>
    <w:p w14:paraId="07A9727F"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3.吴兴区环</w:t>
      </w:r>
      <w:proofErr w:type="gramStart"/>
      <w:r>
        <w:rPr>
          <w:rFonts w:ascii="仿宋_GB2312" w:eastAsia="仿宋_GB2312" w:hint="eastAsia"/>
          <w:color w:val="333333"/>
          <w:sz w:val="32"/>
          <w:szCs w:val="32"/>
        </w:rPr>
        <w:t>渚</w:t>
      </w:r>
      <w:proofErr w:type="gramEnd"/>
      <w:r>
        <w:rPr>
          <w:rFonts w:ascii="仿宋_GB2312" w:eastAsia="仿宋_GB2312" w:hint="eastAsia"/>
          <w:color w:val="333333"/>
          <w:sz w:val="32"/>
          <w:szCs w:val="32"/>
        </w:rPr>
        <w:t>街道。2019年3月25日、2019年5月30日、2020年3月4日，环</w:t>
      </w:r>
      <w:proofErr w:type="gramStart"/>
      <w:r>
        <w:rPr>
          <w:rFonts w:ascii="仿宋_GB2312" w:eastAsia="仿宋_GB2312" w:hint="eastAsia"/>
          <w:color w:val="333333"/>
          <w:sz w:val="32"/>
          <w:szCs w:val="32"/>
        </w:rPr>
        <w:t>渚</w:t>
      </w:r>
      <w:proofErr w:type="gramEnd"/>
      <w:r>
        <w:rPr>
          <w:rFonts w:ascii="仿宋_GB2312" w:eastAsia="仿宋_GB2312" w:hint="eastAsia"/>
          <w:color w:val="333333"/>
          <w:sz w:val="32"/>
          <w:szCs w:val="32"/>
        </w:rPr>
        <w:t>街道应急管理工作人员检查浙江美欣达纺织印染科技有限公司，出具现场检查记录，并督促企业落实安全隐患整改。2019年12月24日、2020</w:t>
      </w:r>
      <w:r>
        <w:rPr>
          <w:rFonts w:ascii="仿宋_GB2312" w:eastAsia="仿宋_GB2312" w:hint="eastAsia"/>
          <w:color w:val="333333"/>
          <w:sz w:val="32"/>
          <w:szCs w:val="32"/>
        </w:rPr>
        <w:lastRenderedPageBreak/>
        <w:t>年3月26日，环</w:t>
      </w:r>
      <w:proofErr w:type="gramStart"/>
      <w:r>
        <w:rPr>
          <w:rFonts w:ascii="仿宋_GB2312" w:eastAsia="仿宋_GB2312" w:hint="eastAsia"/>
          <w:color w:val="333333"/>
          <w:sz w:val="32"/>
          <w:szCs w:val="32"/>
        </w:rPr>
        <w:t>渚</w:t>
      </w:r>
      <w:proofErr w:type="gramEnd"/>
      <w:r>
        <w:rPr>
          <w:rFonts w:ascii="仿宋_GB2312" w:eastAsia="仿宋_GB2312" w:hint="eastAsia"/>
          <w:color w:val="333333"/>
          <w:sz w:val="32"/>
          <w:szCs w:val="32"/>
        </w:rPr>
        <w:t>街道环保工作人员检查浙江美欣达纺织印染科技有限公司，出具环保巡查记录表，并督促企业落实整改。</w:t>
      </w:r>
    </w:p>
    <w:p w14:paraId="0A9A2158" w14:textId="77777777" w:rsidR="00C96FCA" w:rsidRDefault="00C96FCA" w:rsidP="00C96FCA">
      <w:pPr>
        <w:pStyle w:val="a3"/>
        <w:shd w:val="clear" w:color="auto" w:fill="FFFFFF"/>
        <w:spacing w:line="450" w:lineRule="atLeast"/>
        <w:ind w:firstLine="640"/>
        <w:rPr>
          <w:color w:val="333333"/>
        </w:rPr>
      </w:pPr>
      <w:r>
        <w:rPr>
          <w:rFonts w:ascii="黑体" w:eastAsia="黑体" w:hAnsi="黑体" w:hint="eastAsia"/>
          <w:color w:val="333333"/>
          <w:sz w:val="32"/>
          <w:szCs w:val="32"/>
        </w:rPr>
        <w:t>二、事故发生经过及救援情况</w:t>
      </w:r>
    </w:p>
    <w:p w14:paraId="55FDF114" w14:textId="77777777" w:rsidR="00C96FCA" w:rsidRDefault="00C96FCA" w:rsidP="00C96FCA">
      <w:pPr>
        <w:pStyle w:val="a3"/>
        <w:shd w:val="clear" w:color="auto" w:fill="FFFFFF"/>
        <w:spacing w:line="450" w:lineRule="atLeast"/>
        <w:ind w:firstLine="640"/>
        <w:rPr>
          <w:color w:val="333333"/>
        </w:rPr>
      </w:pPr>
      <w:r>
        <w:rPr>
          <w:rFonts w:ascii="楷体_GB2312" w:eastAsia="楷体_GB2312" w:hint="eastAsia"/>
          <w:b/>
          <w:bCs/>
          <w:color w:val="333333"/>
          <w:sz w:val="32"/>
          <w:szCs w:val="32"/>
        </w:rPr>
        <w:t>（一）事故发生经过</w:t>
      </w:r>
    </w:p>
    <w:p w14:paraId="0A166A61"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2020年6月上旬，</w:t>
      </w:r>
      <w:r>
        <w:rPr>
          <w:rFonts w:ascii="仿宋_GB2312" w:eastAsia="仿宋_GB2312" w:hint="eastAsia"/>
          <w:color w:val="000000"/>
          <w:sz w:val="32"/>
          <w:szCs w:val="32"/>
        </w:rPr>
        <w:t>浙江美欣达纺织印染科技有限公司污水处理池，在</w:t>
      </w:r>
      <w:r>
        <w:rPr>
          <w:rFonts w:ascii="仿宋_GB2312" w:eastAsia="仿宋_GB2312" w:hint="eastAsia"/>
          <w:color w:val="333333"/>
          <w:sz w:val="32"/>
          <w:szCs w:val="32"/>
        </w:rPr>
        <w:t>反应</w:t>
      </w:r>
      <w:proofErr w:type="gramStart"/>
      <w:r>
        <w:rPr>
          <w:rFonts w:ascii="仿宋_GB2312" w:eastAsia="仿宋_GB2312" w:hint="eastAsia"/>
          <w:color w:val="333333"/>
          <w:sz w:val="32"/>
          <w:szCs w:val="32"/>
        </w:rPr>
        <w:t>池至初沉池</w:t>
      </w:r>
      <w:proofErr w:type="gramEnd"/>
      <w:r>
        <w:rPr>
          <w:rFonts w:ascii="仿宋_GB2312" w:eastAsia="仿宋_GB2312" w:hint="eastAsia"/>
          <w:color w:val="333333"/>
          <w:sz w:val="32"/>
          <w:szCs w:val="32"/>
        </w:rPr>
        <w:t>的进水管道有堵塞现象，进水缓慢。6月13日，</w:t>
      </w:r>
      <w:r>
        <w:rPr>
          <w:rFonts w:ascii="仿宋_GB2312" w:eastAsia="仿宋_GB2312" w:hint="eastAsia"/>
          <w:color w:val="000000"/>
          <w:sz w:val="32"/>
          <w:szCs w:val="32"/>
        </w:rPr>
        <w:t>浙江美欣达纺织印染科技有限公司休息放假。污水处理站</w:t>
      </w:r>
      <w:r>
        <w:rPr>
          <w:rFonts w:ascii="仿宋_GB2312" w:eastAsia="仿宋_GB2312" w:hint="eastAsia"/>
          <w:color w:val="333333"/>
          <w:sz w:val="32"/>
          <w:szCs w:val="32"/>
        </w:rPr>
        <w:t>运营方</w:t>
      </w:r>
      <w:r>
        <w:rPr>
          <w:rFonts w:ascii="仿宋_GB2312" w:eastAsia="仿宋_GB2312" w:hint="eastAsia"/>
          <w:color w:val="000000"/>
          <w:sz w:val="32"/>
          <w:szCs w:val="32"/>
        </w:rPr>
        <w:t>湖州久久现代服务发展有限公司股东、</w:t>
      </w:r>
      <w:r>
        <w:rPr>
          <w:rFonts w:ascii="仿宋_GB2312" w:eastAsia="仿宋_GB2312" w:hint="eastAsia"/>
          <w:color w:val="333333"/>
          <w:sz w:val="32"/>
          <w:szCs w:val="32"/>
        </w:rPr>
        <w:t>污水处理站负责人彭忠毅决定利用这一时间段，采用硫酸冲洗堵塞管道的方式进行检维修清淤作业，并联系了湖州吉昌化学有限公司（该公司长期向该污水处理站提供硫酸，用于污水处理工艺。危险化学品经营许可证：应经字</w:t>
      </w:r>
      <w:r>
        <w:rPr>
          <w:rFonts w:ascii="仿宋_GB2312" w:eastAsia="仿宋_GB2312" w:hint="eastAsia"/>
          <w:color w:val="000000"/>
          <w:sz w:val="32"/>
          <w:szCs w:val="32"/>
        </w:rPr>
        <w:t>〔2019〕048；许可范围：其他硫酸；有效期：2019年8月14日至2022年8月13日</w:t>
      </w:r>
      <w:r>
        <w:rPr>
          <w:rFonts w:ascii="仿宋_GB2312" w:eastAsia="仿宋_GB2312" w:hint="eastAsia"/>
          <w:color w:val="333333"/>
          <w:sz w:val="32"/>
          <w:szCs w:val="32"/>
        </w:rPr>
        <w:t>）。6月13日上午8点，彭忠毅指挥员工王德荣、沈小荣、莫惠梁、沈齐等4人对反应</w:t>
      </w:r>
      <w:proofErr w:type="gramStart"/>
      <w:r>
        <w:rPr>
          <w:rFonts w:ascii="仿宋_GB2312" w:eastAsia="仿宋_GB2312" w:hint="eastAsia"/>
          <w:color w:val="333333"/>
          <w:sz w:val="32"/>
          <w:szCs w:val="32"/>
        </w:rPr>
        <w:t>池利用</w:t>
      </w:r>
      <w:proofErr w:type="gramEnd"/>
      <w:r>
        <w:rPr>
          <w:rFonts w:ascii="仿宋_GB2312" w:eastAsia="仿宋_GB2312" w:hint="eastAsia"/>
          <w:color w:val="333333"/>
          <w:sz w:val="32"/>
          <w:szCs w:val="32"/>
        </w:rPr>
        <w:t>水泵进行抽水，至10点多，反应池水基本抽干，</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露出进水管道管口。王德荣、莫惠梁两人用</w:t>
      </w:r>
      <w:r>
        <w:rPr>
          <w:rFonts w:ascii="仿宋_GB2312" w:eastAsia="仿宋_GB2312" w:hint="eastAsia"/>
          <w:color w:val="333333"/>
          <w:sz w:val="32"/>
          <w:szCs w:val="32"/>
        </w:rPr>
        <w:lastRenderedPageBreak/>
        <w:t>约两寸塑料</w:t>
      </w:r>
      <w:proofErr w:type="gramStart"/>
      <w:r>
        <w:rPr>
          <w:rFonts w:ascii="仿宋_GB2312" w:eastAsia="仿宋_GB2312" w:hint="eastAsia"/>
          <w:color w:val="333333"/>
          <w:sz w:val="32"/>
          <w:szCs w:val="32"/>
        </w:rPr>
        <w:t>管经初沉池</w:t>
      </w:r>
      <w:proofErr w:type="gramEnd"/>
      <w:r>
        <w:rPr>
          <w:rFonts w:ascii="仿宋_GB2312" w:eastAsia="仿宋_GB2312" w:hint="eastAsia"/>
          <w:color w:val="333333"/>
          <w:sz w:val="32"/>
          <w:szCs w:val="32"/>
        </w:rPr>
        <w:t>西门、行车平台，插入进水管道管口内。</w:t>
      </w:r>
    </w:p>
    <w:p w14:paraId="18FBC41D"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13:30，由彭忠毅叫来的硫酸罐车（驾驶员为杨传斌，个体工商户）进入</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西侧道路边。13:35左右，开始向</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进水管道内打硫酸（浓度约40%，总量约2吨）。14:08,彭忠毅认为已经疏通，停止打硫酸作业。此时，硫酸与污水、淤泥等发生化学反应，大量硫化氢等有毒气体释放，并集聚</w:t>
      </w:r>
      <w:proofErr w:type="gramStart"/>
      <w:r>
        <w:rPr>
          <w:rFonts w:ascii="仿宋_GB2312" w:eastAsia="仿宋_GB2312" w:hint="eastAsia"/>
          <w:color w:val="333333"/>
          <w:sz w:val="32"/>
          <w:szCs w:val="32"/>
        </w:rPr>
        <w:t>于初沉池内</w:t>
      </w:r>
      <w:proofErr w:type="gramEnd"/>
      <w:r>
        <w:rPr>
          <w:rFonts w:ascii="仿宋_GB2312" w:eastAsia="仿宋_GB2312" w:hint="eastAsia"/>
          <w:color w:val="333333"/>
          <w:sz w:val="32"/>
          <w:szCs w:val="32"/>
        </w:rPr>
        <w:t>。莫惠</w:t>
      </w:r>
      <w:proofErr w:type="gramStart"/>
      <w:r>
        <w:rPr>
          <w:rFonts w:ascii="仿宋_GB2312" w:eastAsia="仿宋_GB2312" w:hint="eastAsia"/>
          <w:color w:val="333333"/>
          <w:sz w:val="32"/>
          <w:szCs w:val="32"/>
        </w:rPr>
        <w:t>梁由初沉池</w:t>
      </w:r>
      <w:proofErr w:type="gramEnd"/>
      <w:r>
        <w:rPr>
          <w:rFonts w:ascii="仿宋_GB2312" w:eastAsia="仿宋_GB2312" w:hint="eastAsia"/>
          <w:color w:val="333333"/>
          <w:sz w:val="32"/>
          <w:szCs w:val="32"/>
        </w:rPr>
        <w:t>东侧门入内，</w:t>
      </w:r>
      <w:proofErr w:type="gramStart"/>
      <w:r>
        <w:rPr>
          <w:rFonts w:ascii="仿宋_GB2312" w:eastAsia="仿宋_GB2312" w:hint="eastAsia"/>
          <w:color w:val="333333"/>
          <w:sz w:val="32"/>
          <w:szCs w:val="32"/>
        </w:rPr>
        <w:t>沿初沉池</w:t>
      </w:r>
      <w:proofErr w:type="gramEnd"/>
      <w:r>
        <w:rPr>
          <w:rFonts w:ascii="仿宋_GB2312" w:eastAsia="仿宋_GB2312" w:hint="eastAsia"/>
          <w:color w:val="333333"/>
          <w:sz w:val="32"/>
          <w:szCs w:val="32"/>
        </w:rPr>
        <w:t>边缘步行，准备收取离东侧门约5m处抽水用的水管。因吸入大量硫化氢，中毒窒息并坠落</w:t>
      </w:r>
      <w:proofErr w:type="gramStart"/>
      <w:r>
        <w:rPr>
          <w:rFonts w:ascii="仿宋_GB2312" w:eastAsia="仿宋_GB2312" w:hint="eastAsia"/>
          <w:color w:val="333333"/>
          <w:sz w:val="32"/>
          <w:szCs w:val="32"/>
        </w:rPr>
        <w:t>至初沉池内</w:t>
      </w:r>
      <w:proofErr w:type="gramEnd"/>
      <w:r>
        <w:rPr>
          <w:rFonts w:ascii="仿宋_GB2312" w:eastAsia="仿宋_GB2312" w:hint="eastAsia"/>
          <w:color w:val="333333"/>
          <w:sz w:val="32"/>
          <w:szCs w:val="32"/>
        </w:rPr>
        <w:t>。彭忠毅、王德荣</w:t>
      </w:r>
      <w:proofErr w:type="gramStart"/>
      <w:r>
        <w:rPr>
          <w:rFonts w:ascii="仿宋_GB2312" w:eastAsia="仿宋_GB2312" w:hint="eastAsia"/>
          <w:color w:val="333333"/>
          <w:sz w:val="32"/>
          <w:szCs w:val="32"/>
        </w:rPr>
        <w:t>在初沉池外</w:t>
      </w:r>
      <w:proofErr w:type="gramEnd"/>
      <w:r>
        <w:rPr>
          <w:rFonts w:ascii="仿宋_GB2312" w:eastAsia="仿宋_GB2312" w:hint="eastAsia"/>
          <w:color w:val="333333"/>
          <w:sz w:val="32"/>
          <w:szCs w:val="32"/>
        </w:rPr>
        <w:t>听到声音，由</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东门进入查看。由于里面光线黑暗，王德荣出去取手电筒，彭忠毅大喊"出事了，人掉下去了"。</w:t>
      </w:r>
    </w:p>
    <w:p w14:paraId="0D9F3AD8"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14:09,彭忠毅拨打电话报告总经理刘建明。彭忠毅因吸入过量硫化氢，中毒窒息并坠落</w:t>
      </w:r>
      <w:proofErr w:type="gramStart"/>
      <w:r>
        <w:rPr>
          <w:rFonts w:ascii="仿宋_GB2312" w:eastAsia="仿宋_GB2312" w:hint="eastAsia"/>
          <w:color w:val="333333"/>
          <w:sz w:val="32"/>
          <w:szCs w:val="32"/>
        </w:rPr>
        <w:t>至初沉池内</w:t>
      </w:r>
      <w:proofErr w:type="gramEnd"/>
      <w:r>
        <w:rPr>
          <w:rFonts w:ascii="仿宋_GB2312" w:eastAsia="仿宋_GB2312" w:hint="eastAsia"/>
          <w:color w:val="333333"/>
          <w:sz w:val="32"/>
          <w:szCs w:val="32"/>
        </w:rPr>
        <w:t>。员工潘云斌、金雅萍在</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西侧道路边听到呼喊声后，由</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西北侧门进入。至门口时，由于味道过重，金雅</w:t>
      </w:r>
      <w:proofErr w:type="gramStart"/>
      <w:r>
        <w:rPr>
          <w:rFonts w:ascii="仿宋_GB2312" w:eastAsia="仿宋_GB2312" w:hint="eastAsia"/>
          <w:color w:val="333333"/>
          <w:sz w:val="32"/>
          <w:szCs w:val="32"/>
        </w:rPr>
        <w:t>萍指挥</w:t>
      </w:r>
      <w:proofErr w:type="gramEnd"/>
      <w:r>
        <w:rPr>
          <w:rFonts w:ascii="仿宋_GB2312" w:eastAsia="仿宋_GB2312" w:hint="eastAsia"/>
          <w:color w:val="333333"/>
          <w:sz w:val="32"/>
          <w:szCs w:val="32"/>
        </w:rPr>
        <w:t>潘云斌取安全绳来，自己进入门内查看，因吸入过量硫化氢晕倒在</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西北侧门约5米处边缘上。同时，沈小荣在</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东侧门外发现情况后，至机修间喊来潘宏伟、徐定</w:t>
      </w:r>
      <w:r>
        <w:rPr>
          <w:rFonts w:ascii="仿宋_GB2312" w:eastAsia="仿宋_GB2312" w:hint="eastAsia"/>
          <w:color w:val="333333"/>
          <w:sz w:val="32"/>
          <w:szCs w:val="32"/>
        </w:rPr>
        <w:lastRenderedPageBreak/>
        <w:t>发，由</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东侧门进入。潘宏伟与同时从西北侧门进入的潘云斌发现金雅萍倒在地上，两人将金雅萍抬至西北侧门口后短暂晕倒，潘宏伟、潘云斌清醒后遇到外边的王德荣，共同将金雅萍抬至值班室急救。14:15，王德荣报110。沈小荣、徐定发、由东侧门进入后，先后因吸入过量硫化氢晕倒在</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边缘上。沈齐、杨传斌随后发现情况，进入</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东侧门内，也因吸入过量硫化氢晕倒在</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边缘上。整个事发过程，所有人员均未实施有限空间作业审批，均无人员佩戴个人安全防护用品。</w:t>
      </w:r>
    </w:p>
    <w:p w14:paraId="30A12DB0"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至此，莫惠梁、彭忠毅</w:t>
      </w:r>
      <w:proofErr w:type="gramStart"/>
      <w:r>
        <w:rPr>
          <w:rFonts w:ascii="仿宋_GB2312" w:eastAsia="仿宋_GB2312" w:hint="eastAsia"/>
          <w:color w:val="333333"/>
          <w:sz w:val="32"/>
          <w:szCs w:val="32"/>
        </w:rPr>
        <w:t>坠入初沉池中</w:t>
      </w:r>
      <w:proofErr w:type="gramEnd"/>
      <w:r>
        <w:rPr>
          <w:rFonts w:ascii="仿宋_GB2312" w:eastAsia="仿宋_GB2312" w:hint="eastAsia"/>
          <w:color w:val="333333"/>
          <w:sz w:val="32"/>
          <w:szCs w:val="32"/>
        </w:rPr>
        <w:t>；沈小荣、徐定发、沈齐、杨传斌倒于</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边缘；金雅萍、潘云斌、潘宏伟自行逃离至值班室等待医治。</w:t>
      </w:r>
    </w:p>
    <w:p w14:paraId="32627BC6" w14:textId="77777777" w:rsidR="00C96FCA" w:rsidRDefault="00C96FCA" w:rsidP="00C96FCA">
      <w:pPr>
        <w:pStyle w:val="a3"/>
        <w:shd w:val="clear" w:color="auto" w:fill="FFFFFF"/>
        <w:spacing w:line="450" w:lineRule="atLeast"/>
        <w:ind w:firstLine="640"/>
        <w:rPr>
          <w:color w:val="333333"/>
        </w:rPr>
      </w:pPr>
      <w:r>
        <w:rPr>
          <w:rFonts w:ascii="楷体_GB2312" w:eastAsia="楷体_GB2312" w:hint="eastAsia"/>
          <w:b/>
          <w:bCs/>
          <w:color w:val="333333"/>
          <w:sz w:val="32"/>
          <w:szCs w:val="32"/>
        </w:rPr>
        <w:t>（二）事故救援情况</w:t>
      </w:r>
    </w:p>
    <w:p w14:paraId="073335AC"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14时15分，110指挥中心接到报警，即启动联动机制。14时29分,110、120到达现场。14时36分，湖州市消防救援支队共7车40人相继到场，立即组织开展处置工作。现场救援队伍立即通过有毒气体探测仪对事故区域毒害气体进行探测，并组织力量全力开展人员搜救。14时56分，湖州市及吴兴区应急管理局应急全勤指挥部人员到达</w:t>
      </w:r>
      <w:r>
        <w:rPr>
          <w:rFonts w:ascii="仿宋_GB2312" w:eastAsia="仿宋_GB2312" w:hint="eastAsia"/>
          <w:color w:val="333333"/>
          <w:sz w:val="32"/>
          <w:szCs w:val="32"/>
        </w:rPr>
        <w:lastRenderedPageBreak/>
        <w:t>现场，按照预案发布指令，并通知5人安全生产专家组和中石油危险化学品救援队现场增援。15时许，救援人员将沈小荣、徐定发、沈齐、杨传斌救出</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，连同值班室等待医治的潘宏伟、潘云斌、金雅萍，共计7人送医救治。其中沈齐和沈小荣送医后抢救无效死亡。由于其余2人（彭忠毅、莫惠梁）坠入</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，一时无法实施救援。现场应急指挥部立即调集挖机、吊车等重型装备对</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顶部进行破拆，调集大功率污泥抽水泵对池内污水外排作业，同步进行打捞工作。接报后，省应急管理厅、湖州市有关领导迅速赶赴现场，指导开展事故抢险和伤员救治工作。22时30分，</w:t>
      </w:r>
      <w:proofErr w:type="gramStart"/>
      <w:r>
        <w:rPr>
          <w:rFonts w:ascii="仿宋_GB2312" w:eastAsia="仿宋_GB2312" w:hint="eastAsia"/>
          <w:color w:val="333333"/>
          <w:sz w:val="32"/>
          <w:szCs w:val="32"/>
        </w:rPr>
        <w:t>初沉池内</w:t>
      </w:r>
      <w:proofErr w:type="gramEnd"/>
      <w:r>
        <w:rPr>
          <w:rFonts w:ascii="仿宋_GB2312" w:eastAsia="仿宋_GB2312" w:hint="eastAsia"/>
          <w:color w:val="333333"/>
          <w:sz w:val="32"/>
          <w:szCs w:val="32"/>
        </w:rPr>
        <w:t>搜寻到彭忠毅；次日2时10分，搜寻到莫惠梁，经现场医务人员确认，两人均已无生命体征。</w:t>
      </w:r>
    </w:p>
    <w:p w14:paraId="529EB9AF"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现场救援工作结束后，吴兴区委、区政府迅速组织开展善后工作。区政府组建了工作组，全力做好遇难者家属安抚疏导及</w:t>
      </w:r>
      <w:proofErr w:type="gramStart"/>
      <w:r>
        <w:rPr>
          <w:rFonts w:ascii="仿宋_GB2312" w:eastAsia="仿宋_GB2312" w:hint="eastAsia"/>
          <w:color w:val="333333"/>
          <w:sz w:val="32"/>
          <w:szCs w:val="32"/>
        </w:rPr>
        <w:t>社会维稳等</w:t>
      </w:r>
      <w:proofErr w:type="gramEnd"/>
      <w:r>
        <w:rPr>
          <w:rFonts w:ascii="仿宋_GB2312" w:eastAsia="仿宋_GB2312" w:hint="eastAsia"/>
          <w:color w:val="333333"/>
          <w:sz w:val="32"/>
          <w:szCs w:val="32"/>
        </w:rPr>
        <w:t>工作。截至6月16日，4名遇难者家属均已签订死亡赔偿调解协议；截至6月30日，5名受伤者均已出院。</w:t>
      </w:r>
    </w:p>
    <w:p w14:paraId="2E46633D" w14:textId="77777777" w:rsidR="00C96FCA" w:rsidRDefault="00C96FCA" w:rsidP="00C96FCA">
      <w:pPr>
        <w:pStyle w:val="a3"/>
        <w:shd w:val="clear" w:color="auto" w:fill="FFFFFF"/>
        <w:spacing w:line="450" w:lineRule="atLeast"/>
        <w:ind w:firstLine="640"/>
        <w:rPr>
          <w:color w:val="333333"/>
        </w:rPr>
      </w:pPr>
      <w:r>
        <w:rPr>
          <w:rFonts w:ascii="黑体" w:eastAsia="黑体" w:hAnsi="黑体" w:hint="eastAsia"/>
          <w:color w:val="333333"/>
          <w:sz w:val="32"/>
          <w:szCs w:val="32"/>
        </w:rPr>
        <w:t>三、事故造成的人员伤亡和直接经济损失</w:t>
      </w:r>
    </w:p>
    <w:p w14:paraId="5D59EDE1"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lastRenderedPageBreak/>
        <w:t>事故共造成4人死亡，5人受伤,直接经济损失</w:t>
      </w:r>
      <w:r>
        <w:rPr>
          <w:rFonts w:ascii="仿宋_GB2312" w:eastAsia="仿宋_GB2312" w:hint="eastAsia"/>
          <w:color w:val="000000"/>
          <w:sz w:val="32"/>
          <w:szCs w:val="32"/>
        </w:rPr>
        <w:t>600余万元。</w:t>
      </w:r>
    </w:p>
    <w:p w14:paraId="5E07BEF5" w14:textId="77777777" w:rsidR="00C96FCA" w:rsidRDefault="00C96FCA" w:rsidP="00C96FCA">
      <w:pPr>
        <w:pStyle w:val="a3"/>
        <w:shd w:val="clear" w:color="auto" w:fill="FFFFFF"/>
        <w:spacing w:line="450" w:lineRule="atLeast"/>
        <w:ind w:firstLine="640"/>
        <w:rPr>
          <w:color w:val="333333"/>
        </w:rPr>
      </w:pPr>
      <w:r>
        <w:rPr>
          <w:rFonts w:ascii="楷体_GB2312" w:eastAsia="楷体_GB2312" w:hint="eastAsia"/>
          <w:b/>
          <w:bCs/>
          <w:color w:val="333333"/>
          <w:sz w:val="32"/>
          <w:szCs w:val="32"/>
        </w:rPr>
        <w:t>（一）死亡人员名单</w:t>
      </w:r>
    </w:p>
    <w:p w14:paraId="6A359E42" w14:textId="77777777" w:rsidR="00C96FCA" w:rsidRDefault="00C96FCA" w:rsidP="00C96FCA">
      <w:pPr>
        <w:pStyle w:val="a3"/>
        <w:shd w:val="clear" w:color="auto" w:fill="FFFFFF"/>
        <w:spacing w:line="450" w:lineRule="atLeast"/>
        <w:ind w:firstLine="600"/>
        <w:rPr>
          <w:color w:val="333333"/>
        </w:rPr>
      </w:pPr>
      <w:r>
        <w:rPr>
          <w:rFonts w:ascii="仿宋_GB2312" w:eastAsia="仿宋_GB2312" w:hint="eastAsia"/>
          <w:color w:val="333333"/>
          <w:sz w:val="32"/>
          <w:szCs w:val="32"/>
        </w:rPr>
        <w:t>1.彭忠毅，男，浙江湖州人，身份证号码：330***********0917,湖州久久现代服务发展有限公司股东，污水处理站负责人；</w:t>
      </w:r>
    </w:p>
    <w:p w14:paraId="26054157" w14:textId="77777777" w:rsidR="00C96FCA" w:rsidRDefault="00C96FCA" w:rsidP="00C96FCA">
      <w:pPr>
        <w:pStyle w:val="a3"/>
        <w:shd w:val="clear" w:color="auto" w:fill="FFFFFF"/>
        <w:spacing w:line="450" w:lineRule="atLeast"/>
        <w:ind w:firstLine="600"/>
        <w:rPr>
          <w:color w:val="333333"/>
        </w:rPr>
      </w:pPr>
      <w:r>
        <w:rPr>
          <w:rFonts w:ascii="仿宋_GB2312" w:eastAsia="仿宋_GB2312" w:hint="eastAsia"/>
          <w:color w:val="333333"/>
          <w:sz w:val="32"/>
          <w:szCs w:val="32"/>
        </w:rPr>
        <w:t>2.沈齐，男，浙江湖州人，身份证号码：330***********4214，湖州久久现代服务发展有限公司污水处理站操作工；</w:t>
      </w:r>
    </w:p>
    <w:p w14:paraId="32A867A5" w14:textId="77777777" w:rsidR="00C96FCA" w:rsidRDefault="00C96FCA" w:rsidP="00C96FCA">
      <w:pPr>
        <w:pStyle w:val="a3"/>
        <w:shd w:val="clear" w:color="auto" w:fill="FFFFFF"/>
        <w:spacing w:line="450" w:lineRule="atLeast"/>
        <w:ind w:firstLine="580"/>
        <w:rPr>
          <w:color w:val="333333"/>
        </w:rPr>
      </w:pPr>
      <w:r>
        <w:rPr>
          <w:rFonts w:ascii="仿宋_GB2312" w:eastAsia="仿宋_GB2312" w:hint="eastAsia"/>
          <w:color w:val="333333"/>
          <w:sz w:val="32"/>
          <w:szCs w:val="32"/>
        </w:rPr>
        <w:t>3.沈小荣，男，浙江湖州人，身份证号码：330***********3452，湖州久久现代服务发展有限公司污水处理站操作工；</w:t>
      </w:r>
    </w:p>
    <w:p w14:paraId="019CF1E6" w14:textId="77777777" w:rsidR="00C96FCA" w:rsidRDefault="00C96FCA" w:rsidP="00C96FCA">
      <w:pPr>
        <w:pStyle w:val="a3"/>
        <w:shd w:val="clear" w:color="auto" w:fill="FFFFFF"/>
        <w:spacing w:line="450" w:lineRule="atLeast"/>
        <w:ind w:firstLine="580"/>
        <w:rPr>
          <w:color w:val="333333"/>
        </w:rPr>
      </w:pPr>
      <w:r>
        <w:rPr>
          <w:rFonts w:ascii="仿宋_GB2312" w:eastAsia="仿宋_GB2312" w:hint="eastAsia"/>
          <w:color w:val="333333"/>
          <w:sz w:val="32"/>
          <w:szCs w:val="32"/>
        </w:rPr>
        <w:t>4.莫惠梁，男，浙江湖州人，身份证号码：330***********4416，湖州久久现代服务发展有限公司污水处理站操作工。</w:t>
      </w:r>
    </w:p>
    <w:p w14:paraId="7CF8A692" w14:textId="77777777" w:rsidR="00C96FCA" w:rsidRDefault="00C96FCA" w:rsidP="00C96FCA">
      <w:pPr>
        <w:pStyle w:val="a3"/>
        <w:shd w:val="clear" w:color="auto" w:fill="FFFFFF"/>
        <w:spacing w:line="450" w:lineRule="atLeast"/>
        <w:ind w:firstLine="640"/>
        <w:rPr>
          <w:color w:val="333333"/>
        </w:rPr>
      </w:pPr>
      <w:r>
        <w:rPr>
          <w:rFonts w:ascii="楷体_GB2312" w:eastAsia="楷体_GB2312" w:hint="eastAsia"/>
          <w:b/>
          <w:bCs/>
          <w:color w:val="333333"/>
          <w:sz w:val="32"/>
          <w:szCs w:val="32"/>
        </w:rPr>
        <w:t>（二）受伤人员名单</w:t>
      </w:r>
    </w:p>
    <w:p w14:paraId="6A1B1AB6" w14:textId="77777777" w:rsidR="00C96FCA" w:rsidRDefault="00C96FCA" w:rsidP="00C96FCA">
      <w:pPr>
        <w:pStyle w:val="a3"/>
        <w:shd w:val="clear" w:color="auto" w:fill="FFFFFF"/>
        <w:spacing w:line="450" w:lineRule="atLeast"/>
        <w:ind w:firstLine="580"/>
        <w:rPr>
          <w:color w:val="333333"/>
        </w:rPr>
      </w:pPr>
      <w:r>
        <w:rPr>
          <w:rFonts w:ascii="仿宋_GB2312" w:eastAsia="仿宋_GB2312" w:hint="eastAsia"/>
          <w:color w:val="333333"/>
          <w:sz w:val="32"/>
          <w:szCs w:val="32"/>
        </w:rPr>
        <w:lastRenderedPageBreak/>
        <w:t>1.潘宏伟,男，浙江湖州人，身份证号码：330***********6835，湖州久久现代服务发展有限公司污水处理站机修工；</w:t>
      </w:r>
    </w:p>
    <w:p w14:paraId="2CDC9E3F" w14:textId="77777777" w:rsidR="00C96FCA" w:rsidRDefault="00C96FCA" w:rsidP="00C96FCA">
      <w:pPr>
        <w:pStyle w:val="a3"/>
        <w:shd w:val="clear" w:color="auto" w:fill="FFFFFF"/>
        <w:spacing w:line="450" w:lineRule="atLeast"/>
        <w:ind w:firstLine="600"/>
        <w:rPr>
          <w:color w:val="333333"/>
        </w:rPr>
      </w:pPr>
      <w:r>
        <w:rPr>
          <w:rFonts w:ascii="仿宋_GB2312" w:eastAsia="仿宋_GB2312" w:hint="eastAsia"/>
          <w:color w:val="333333"/>
          <w:sz w:val="32"/>
          <w:szCs w:val="32"/>
        </w:rPr>
        <w:t>2.潘云斌,男，浙江湖州人，身份证号码：330***********041X,湖州久久现代服务发展有限公司污水处理站电工；</w:t>
      </w:r>
    </w:p>
    <w:p w14:paraId="26AFA078" w14:textId="77777777" w:rsidR="00C96FCA" w:rsidRDefault="00C96FCA" w:rsidP="00C96FCA">
      <w:pPr>
        <w:pStyle w:val="a3"/>
        <w:shd w:val="clear" w:color="auto" w:fill="FFFFFF"/>
        <w:spacing w:line="450" w:lineRule="atLeast"/>
        <w:ind w:firstLine="580"/>
        <w:rPr>
          <w:color w:val="333333"/>
        </w:rPr>
      </w:pPr>
      <w:r>
        <w:rPr>
          <w:rFonts w:ascii="仿宋_GB2312" w:eastAsia="仿宋_GB2312" w:hint="eastAsia"/>
          <w:color w:val="333333"/>
          <w:sz w:val="32"/>
          <w:szCs w:val="32"/>
        </w:rPr>
        <w:t>3.徐定发,男，浙江湖州人，身份证号码：330***********2532，湖州久久现代服务发展有限公司污水处理站机修工；</w:t>
      </w:r>
    </w:p>
    <w:p w14:paraId="3AABDD4E" w14:textId="77777777" w:rsidR="00C96FCA" w:rsidRDefault="00C96FCA" w:rsidP="00C96FCA">
      <w:pPr>
        <w:pStyle w:val="a3"/>
        <w:shd w:val="clear" w:color="auto" w:fill="FFFFFF"/>
        <w:spacing w:line="450" w:lineRule="atLeast"/>
        <w:ind w:firstLine="580"/>
        <w:rPr>
          <w:color w:val="333333"/>
        </w:rPr>
      </w:pPr>
      <w:r>
        <w:rPr>
          <w:rFonts w:ascii="仿宋_GB2312" w:eastAsia="仿宋_GB2312" w:hint="eastAsia"/>
          <w:color w:val="333333"/>
          <w:sz w:val="32"/>
          <w:szCs w:val="32"/>
        </w:rPr>
        <w:t>4.金雅萍,女，浙江湖州人，身份证号码：330***********0222，湖州久久现代服务发展有限公司污水处理站退休返聘人员；</w:t>
      </w:r>
    </w:p>
    <w:p w14:paraId="6E55DEA3"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5.杨传斌,男，浙江湖州人，身份证号码：330***********6417，个体工商户，硫酸罐车驾驶员。</w:t>
      </w:r>
    </w:p>
    <w:p w14:paraId="6F4B033B" w14:textId="77777777" w:rsidR="00C96FCA" w:rsidRDefault="00C96FCA" w:rsidP="00C96FCA">
      <w:pPr>
        <w:pStyle w:val="a3"/>
        <w:shd w:val="clear" w:color="auto" w:fill="FFFFFF"/>
        <w:spacing w:line="450" w:lineRule="atLeast"/>
        <w:ind w:firstLine="640"/>
        <w:rPr>
          <w:color w:val="333333"/>
        </w:rPr>
      </w:pPr>
      <w:r>
        <w:rPr>
          <w:rFonts w:ascii="黑体" w:eastAsia="黑体" w:hAnsi="黑体" w:hint="eastAsia"/>
          <w:color w:val="333333"/>
          <w:sz w:val="32"/>
          <w:szCs w:val="32"/>
        </w:rPr>
        <w:t>四、事故原因和性质</w:t>
      </w:r>
    </w:p>
    <w:p w14:paraId="2BC7DD8E" w14:textId="77777777" w:rsidR="00C96FCA" w:rsidRDefault="00C96FCA" w:rsidP="00C96FCA">
      <w:pPr>
        <w:pStyle w:val="a3"/>
        <w:shd w:val="clear" w:color="auto" w:fill="FFFFFF"/>
        <w:spacing w:line="450" w:lineRule="atLeast"/>
        <w:ind w:firstLine="640"/>
        <w:rPr>
          <w:color w:val="333333"/>
        </w:rPr>
      </w:pPr>
      <w:r>
        <w:rPr>
          <w:rFonts w:ascii="楷体_GB2312" w:eastAsia="楷体_GB2312" w:hint="eastAsia"/>
          <w:b/>
          <w:bCs/>
          <w:color w:val="333333"/>
          <w:sz w:val="32"/>
          <w:szCs w:val="32"/>
        </w:rPr>
        <w:t>（一）直接原因</w:t>
      </w:r>
    </w:p>
    <w:p w14:paraId="2D8B5273" w14:textId="77777777" w:rsidR="00C96FCA" w:rsidRDefault="00C96FCA" w:rsidP="00C96FCA">
      <w:pPr>
        <w:pStyle w:val="a3"/>
        <w:shd w:val="clear" w:color="auto" w:fill="FFFFFF"/>
        <w:spacing w:line="450" w:lineRule="atLeast"/>
        <w:ind w:firstLine="580"/>
        <w:rPr>
          <w:color w:val="333333"/>
        </w:rPr>
      </w:pPr>
      <w:r>
        <w:rPr>
          <w:rFonts w:ascii="仿宋_GB2312" w:eastAsia="仿宋_GB2312" w:hint="eastAsia"/>
          <w:color w:val="333333"/>
          <w:sz w:val="32"/>
          <w:szCs w:val="32"/>
        </w:rPr>
        <w:t>1.</w:t>
      </w:r>
      <w:proofErr w:type="gramStart"/>
      <w:r>
        <w:rPr>
          <w:rFonts w:ascii="仿宋_GB2312" w:eastAsia="仿宋_GB2312" w:hint="eastAsia"/>
          <w:color w:val="333333"/>
          <w:sz w:val="32"/>
          <w:szCs w:val="32"/>
        </w:rPr>
        <w:t>污水处理站检维修</w:t>
      </w:r>
      <w:proofErr w:type="gramEnd"/>
      <w:r>
        <w:rPr>
          <w:rFonts w:ascii="仿宋_GB2312" w:eastAsia="仿宋_GB2312" w:hint="eastAsia"/>
          <w:color w:val="333333"/>
          <w:sz w:val="32"/>
          <w:szCs w:val="32"/>
        </w:rPr>
        <w:t>作业时，管道堵塞采用硫酸冲洗清淤（非常规工艺），因硫酸与污水、淤泥中的硫化物发生</w:t>
      </w:r>
      <w:r>
        <w:rPr>
          <w:rFonts w:ascii="仿宋_GB2312" w:eastAsia="仿宋_GB2312" w:hint="eastAsia"/>
          <w:color w:val="333333"/>
          <w:sz w:val="32"/>
          <w:szCs w:val="32"/>
        </w:rPr>
        <w:lastRenderedPageBreak/>
        <w:t>化学反应，产生大量硫化氢。</w:t>
      </w:r>
      <w:proofErr w:type="gramStart"/>
      <w:r>
        <w:rPr>
          <w:rFonts w:ascii="仿宋_GB2312" w:eastAsia="仿宋_GB2312" w:hint="eastAsia"/>
          <w:color w:val="333333"/>
          <w:sz w:val="32"/>
          <w:szCs w:val="32"/>
        </w:rPr>
        <w:t>且初沉池</w:t>
      </w:r>
      <w:proofErr w:type="gramEnd"/>
      <w:r>
        <w:rPr>
          <w:rFonts w:ascii="仿宋_GB2312" w:eastAsia="仿宋_GB2312" w:hint="eastAsia"/>
          <w:color w:val="333333"/>
          <w:sz w:val="32"/>
          <w:szCs w:val="32"/>
        </w:rPr>
        <w:t>顶部加盖，形成密闭空间，导致硫化氢无法及时散发，高浓度集聚</w:t>
      </w:r>
      <w:proofErr w:type="gramStart"/>
      <w:r>
        <w:rPr>
          <w:rFonts w:ascii="仿宋_GB2312" w:eastAsia="仿宋_GB2312" w:hint="eastAsia"/>
          <w:color w:val="333333"/>
          <w:sz w:val="32"/>
          <w:szCs w:val="32"/>
        </w:rPr>
        <w:t>于初沉池内</w:t>
      </w:r>
      <w:proofErr w:type="gramEnd"/>
      <w:r>
        <w:rPr>
          <w:rFonts w:ascii="仿宋_GB2312" w:eastAsia="仿宋_GB2312" w:hint="eastAsia"/>
          <w:color w:val="333333"/>
          <w:sz w:val="32"/>
          <w:szCs w:val="32"/>
        </w:rPr>
        <w:t>。</w:t>
      </w:r>
    </w:p>
    <w:p w14:paraId="54E6D2A7" w14:textId="77777777" w:rsidR="00C96FCA" w:rsidRDefault="00C96FCA" w:rsidP="00C96FCA">
      <w:pPr>
        <w:pStyle w:val="a3"/>
        <w:shd w:val="clear" w:color="auto" w:fill="FFFFFF"/>
        <w:spacing w:line="450" w:lineRule="atLeast"/>
        <w:ind w:firstLine="580"/>
        <w:rPr>
          <w:color w:val="333333"/>
        </w:rPr>
      </w:pPr>
      <w:r>
        <w:rPr>
          <w:rFonts w:ascii="仿宋_GB2312" w:eastAsia="仿宋_GB2312" w:hint="eastAsia"/>
          <w:color w:val="333333"/>
          <w:sz w:val="32"/>
          <w:szCs w:val="32"/>
        </w:rPr>
        <w:t>2.作业人员进入</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平台后因吸入过量硫化氢而中毒窒息；施救人员进入</w:t>
      </w:r>
      <w:proofErr w:type="gramStart"/>
      <w:r>
        <w:rPr>
          <w:rFonts w:ascii="仿宋_GB2312" w:eastAsia="仿宋_GB2312" w:hint="eastAsia"/>
          <w:color w:val="333333"/>
          <w:sz w:val="32"/>
          <w:szCs w:val="32"/>
        </w:rPr>
        <w:t>初沉池</w:t>
      </w:r>
      <w:proofErr w:type="gramEnd"/>
      <w:r>
        <w:rPr>
          <w:rFonts w:ascii="仿宋_GB2312" w:eastAsia="仿宋_GB2312" w:hint="eastAsia"/>
          <w:color w:val="333333"/>
          <w:sz w:val="32"/>
          <w:szCs w:val="32"/>
        </w:rPr>
        <w:t>盲目施救，导致事故扩大。</w:t>
      </w:r>
    </w:p>
    <w:p w14:paraId="362C3872" w14:textId="77777777" w:rsidR="00C96FCA" w:rsidRDefault="00C96FCA" w:rsidP="00C96FCA">
      <w:pPr>
        <w:pStyle w:val="a3"/>
        <w:shd w:val="clear" w:color="auto" w:fill="FFFFFF"/>
        <w:spacing w:line="450" w:lineRule="atLeast"/>
        <w:ind w:firstLine="640"/>
        <w:rPr>
          <w:color w:val="333333"/>
        </w:rPr>
      </w:pPr>
      <w:r>
        <w:rPr>
          <w:rFonts w:ascii="楷体_GB2312" w:eastAsia="楷体_GB2312" w:hint="eastAsia"/>
          <w:b/>
          <w:bCs/>
          <w:color w:val="333333"/>
          <w:sz w:val="32"/>
          <w:szCs w:val="32"/>
        </w:rPr>
        <w:t>（二）间接原因</w:t>
      </w:r>
    </w:p>
    <w:p w14:paraId="597E36D8"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b/>
          <w:bCs/>
          <w:color w:val="000000"/>
          <w:sz w:val="32"/>
          <w:szCs w:val="32"/>
        </w:rPr>
        <w:t>1</w:t>
      </w:r>
      <w:r>
        <w:rPr>
          <w:rFonts w:ascii="仿宋_GB2312" w:eastAsia="仿宋_GB2312" w:hint="eastAsia"/>
          <w:b/>
          <w:bCs/>
          <w:color w:val="333333"/>
          <w:sz w:val="32"/>
          <w:szCs w:val="32"/>
        </w:rPr>
        <w:t>.</w:t>
      </w:r>
      <w:r>
        <w:rPr>
          <w:rFonts w:ascii="仿宋_GB2312" w:eastAsia="仿宋_GB2312" w:hint="eastAsia"/>
          <w:b/>
          <w:bCs/>
          <w:color w:val="000000"/>
          <w:sz w:val="32"/>
          <w:szCs w:val="32"/>
        </w:rPr>
        <w:t>湖州久久现代服务发展有限公司安全生产主体责任履行不到位。</w:t>
      </w:r>
    </w:p>
    <w:p w14:paraId="5A0AD69B"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000000"/>
          <w:sz w:val="32"/>
          <w:szCs w:val="32"/>
        </w:rPr>
        <w:t>（1）未有效开展污水处理站环保设施项目安全风险辨识。污水处理站环保设施在项目改造过程中，</w:t>
      </w:r>
      <w:r>
        <w:rPr>
          <w:rFonts w:ascii="仿宋_GB2312" w:eastAsia="仿宋_GB2312" w:hint="eastAsia"/>
          <w:color w:val="333333"/>
          <w:sz w:val="32"/>
          <w:szCs w:val="32"/>
        </w:rPr>
        <w:t>采用了加盖废气收集装置，形成了密闭空间，增加了安全风险，但未有效开展相应的安全风险辨识，未采取相应的安全防范措施。</w:t>
      </w:r>
    </w:p>
    <w:p w14:paraId="6CD7E5DA" w14:textId="77777777" w:rsidR="00C96FCA" w:rsidRDefault="00C96FCA" w:rsidP="00C96FCA">
      <w:pPr>
        <w:pStyle w:val="a4"/>
        <w:shd w:val="clear" w:color="auto" w:fill="FFFFFF"/>
        <w:spacing w:line="450" w:lineRule="atLeast"/>
        <w:ind w:firstLine="640"/>
        <w:rPr>
          <w:color w:val="333333"/>
        </w:rPr>
      </w:pPr>
      <w:r>
        <w:rPr>
          <w:rFonts w:ascii="仿宋_GB2312" w:eastAsia="仿宋_GB2312" w:hint="eastAsia"/>
          <w:color w:val="333333"/>
          <w:sz w:val="32"/>
          <w:szCs w:val="32"/>
        </w:rPr>
        <w:t>（2）未落实有限空间作业安全管理。未制定有限空间作业审批制度、现场安全管理制度、安全操作规程，无有限空间作业方案，无现场监护人员。</w:t>
      </w:r>
    </w:p>
    <w:p w14:paraId="3199CB77"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lastRenderedPageBreak/>
        <w:t>（3）安全培训不到位。</w:t>
      </w:r>
      <w:r>
        <w:rPr>
          <w:rFonts w:ascii="仿宋_GB2312" w:eastAsia="仿宋_GB2312" w:hint="eastAsia"/>
          <w:color w:val="000000"/>
          <w:sz w:val="32"/>
          <w:szCs w:val="32"/>
        </w:rPr>
        <w:t>主要负责人、安全管理人员未经过安全知识培训，不具备有限空间作业的安全生产知识和管理能力；未加强对员工的安全生产教育和培训。</w:t>
      </w:r>
    </w:p>
    <w:p w14:paraId="741F6407"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000000"/>
          <w:sz w:val="32"/>
          <w:szCs w:val="32"/>
        </w:rPr>
        <w:t>（4）清淤作业安全风险辨识不足。在使用硫酸进行清淤作业过程中，危险性认识不足，</w:t>
      </w:r>
      <w:proofErr w:type="gramStart"/>
      <w:r>
        <w:rPr>
          <w:rFonts w:ascii="仿宋_GB2312" w:eastAsia="仿宋_GB2312" w:hint="eastAsia"/>
          <w:color w:val="000000"/>
          <w:sz w:val="32"/>
          <w:szCs w:val="32"/>
        </w:rPr>
        <w:t>未对初沉池内</w:t>
      </w:r>
      <w:proofErr w:type="gramEnd"/>
      <w:r>
        <w:rPr>
          <w:rFonts w:ascii="仿宋_GB2312" w:eastAsia="仿宋_GB2312" w:hint="eastAsia"/>
          <w:color w:val="000000"/>
          <w:sz w:val="32"/>
          <w:szCs w:val="32"/>
        </w:rPr>
        <w:t>可能产生的硫化氢等毒性气体制定有针对性的预防措施,员工冒险进入</w:t>
      </w:r>
      <w:proofErr w:type="gramStart"/>
      <w:r>
        <w:rPr>
          <w:rFonts w:ascii="仿宋_GB2312" w:eastAsia="仿宋_GB2312" w:hint="eastAsia"/>
          <w:color w:val="000000"/>
          <w:sz w:val="32"/>
          <w:szCs w:val="32"/>
        </w:rPr>
        <w:t>初沉池</w:t>
      </w:r>
      <w:proofErr w:type="gramEnd"/>
      <w:r>
        <w:rPr>
          <w:rFonts w:ascii="仿宋_GB2312" w:eastAsia="仿宋_GB2312" w:hint="eastAsia"/>
          <w:color w:val="000000"/>
          <w:sz w:val="32"/>
          <w:szCs w:val="32"/>
        </w:rPr>
        <w:t>平台作业和施</w:t>
      </w:r>
      <w:r>
        <w:rPr>
          <w:rFonts w:ascii="仿宋_GB2312" w:eastAsia="仿宋_GB2312" w:hint="eastAsia"/>
          <w:color w:val="333333"/>
          <w:sz w:val="32"/>
          <w:szCs w:val="32"/>
        </w:rPr>
        <w:t>救，导致事故发生。</w:t>
      </w:r>
    </w:p>
    <w:p w14:paraId="734D4B8A" w14:textId="77777777" w:rsidR="00C96FCA" w:rsidRDefault="00C96FCA" w:rsidP="00C96FCA">
      <w:pPr>
        <w:pStyle w:val="a4"/>
        <w:shd w:val="clear" w:color="auto" w:fill="FFFFFF"/>
        <w:spacing w:line="450" w:lineRule="atLeast"/>
        <w:ind w:firstLine="640"/>
        <w:rPr>
          <w:color w:val="333333"/>
        </w:rPr>
      </w:pPr>
      <w:r>
        <w:rPr>
          <w:rStyle w:val="a10"/>
          <w:rFonts w:ascii="仿宋_GB2312" w:eastAsia="仿宋_GB2312" w:hint="eastAsia"/>
          <w:color w:val="333333"/>
          <w:sz w:val="32"/>
          <w:szCs w:val="32"/>
        </w:rPr>
        <w:t>（5）应急处置能力不足。未针对清</w:t>
      </w:r>
      <w:r>
        <w:rPr>
          <w:rStyle w:val="a10"/>
          <w:rFonts w:ascii="仿宋_GB2312" w:eastAsia="仿宋_GB2312" w:hint="eastAsia"/>
          <w:color w:val="000000"/>
          <w:sz w:val="32"/>
          <w:szCs w:val="32"/>
        </w:rPr>
        <w:t>淤作业制定切实有效的应急处置方案，现场应急救援器材配备不到位。险情发生后，现场缺乏科学有效的指挥和处置，盲目施救，造成事故扩大。</w:t>
      </w:r>
    </w:p>
    <w:p w14:paraId="7757D5A8" w14:textId="77777777" w:rsidR="00C96FCA" w:rsidRDefault="00C96FCA" w:rsidP="00C96FCA">
      <w:pPr>
        <w:pStyle w:val="a4"/>
        <w:shd w:val="clear" w:color="auto" w:fill="FFFFFF"/>
        <w:spacing w:line="450" w:lineRule="atLeast"/>
        <w:ind w:firstLine="640"/>
        <w:rPr>
          <w:color w:val="333333"/>
        </w:rPr>
      </w:pPr>
      <w:r>
        <w:rPr>
          <w:rStyle w:val="a10"/>
          <w:color w:val="333333"/>
          <w:sz w:val="32"/>
          <w:szCs w:val="32"/>
        </w:rPr>
        <w:t>2.</w:t>
      </w:r>
      <w:r>
        <w:rPr>
          <w:rStyle w:val="a10"/>
          <w:color w:val="000000"/>
          <w:sz w:val="32"/>
          <w:szCs w:val="32"/>
        </w:rPr>
        <w:t>浙江美欣达纺织印染科技有限公司安全生产管理不到位。</w:t>
      </w:r>
    </w:p>
    <w:p w14:paraId="7FAC76DA" w14:textId="77777777" w:rsidR="00C96FCA" w:rsidRDefault="00C96FCA" w:rsidP="00C96FCA">
      <w:pPr>
        <w:pStyle w:val="a4"/>
        <w:shd w:val="clear" w:color="auto" w:fill="FFFFFF"/>
        <w:spacing w:line="450" w:lineRule="atLeast"/>
        <w:ind w:firstLine="640"/>
        <w:rPr>
          <w:color w:val="333333"/>
        </w:rPr>
      </w:pPr>
      <w:r>
        <w:rPr>
          <w:rStyle w:val="a10"/>
          <w:rFonts w:ascii="仿宋_GB2312" w:eastAsia="仿宋_GB2312" w:hint="eastAsia"/>
          <w:color w:val="333333"/>
          <w:sz w:val="32"/>
          <w:szCs w:val="32"/>
        </w:rPr>
        <w:t>作为污水处理站所有人，将污水处理站发包给</w:t>
      </w:r>
      <w:r>
        <w:rPr>
          <w:rStyle w:val="a10"/>
          <w:rFonts w:ascii="仿宋_GB2312" w:eastAsia="仿宋_GB2312" w:hint="eastAsia"/>
          <w:color w:val="000000"/>
          <w:sz w:val="32"/>
          <w:szCs w:val="32"/>
        </w:rPr>
        <w:t>湖州久久现代服务发展有限公司运营管理后，</w:t>
      </w:r>
      <w:r>
        <w:rPr>
          <w:rStyle w:val="a10"/>
          <w:rFonts w:ascii="仿宋_GB2312" w:eastAsia="仿宋_GB2312" w:hint="eastAsia"/>
          <w:color w:val="333333"/>
          <w:sz w:val="32"/>
          <w:szCs w:val="32"/>
        </w:rPr>
        <w:t>未</w:t>
      </w:r>
      <w:proofErr w:type="gramStart"/>
      <w:r>
        <w:rPr>
          <w:rStyle w:val="a10"/>
          <w:rFonts w:ascii="仿宋_GB2312" w:eastAsia="仿宋_GB2312" w:hint="eastAsia"/>
          <w:color w:val="333333"/>
          <w:sz w:val="32"/>
          <w:szCs w:val="32"/>
        </w:rPr>
        <w:t>有效将</w:t>
      </w:r>
      <w:proofErr w:type="gramEnd"/>
      <w:r>
        <w:rPr>
          <w:rStyle w:val="a10"/>
          <w:rFonts w:ascii="仿宋_GB2312" w:eastAsia="仿宋_GB2312" w:hint="eastAsia"/>
          <w:color w:val="333333"/>
          <w:sz w:val="32"/>
          <w:szCs w:val="32"/>
        </w:rPr>
        <w:t>污水处理站安全管理及有限空间作业纳入本公司日常安全管理，未履行对</w:t>
      </w:r>
      <w:r>
        <w:rPr>
          <w:rStyle w:val="a10"/>
          <w:rFonts w:ascii="仿宋_GB2312" w:eastAsia="仿宋_GB2312" w:hint="eastAsia"/>
          <w:color w:val="000000"/>
          <w:sz w:val="32"/>
          <w:szCs w:val="32"/>
        </w:rPr>
        <w:t>湖州久久现代服务发展有限公司安全生产工作</w:t>
      </w:r>
      <w:r>
        <w:rPr>
          <w:rStyle w:val="a10"/>
          <w:rFonts w:ascii="仿宋_GB2312" w:eastAsia="仿宋_GB2312" w:hint="eastAsia"/>
          <w:color w:val="333333"/>
          <w:sz w:val="32"/>
          <w:szCs w:val="32"/>
        </w:rPr>
        <w:t>的统一协调、管理。</w:t>
      </w:r>
      <w:r>
        <w:rPr>
          <w:rStyle w:val="a10"/>
          <w:rFonts w:ascii="仿宋_GB2312" w:eastAsia="仿宋_GB2312" w:hint="eastAsia"/>
          <w:color w:val="000000"/>
          <w:sz w:val="32"/>
          <w:szCs w:val="32"/>
        </w:rPr>
        <w:t>在当地政府部门监督检查</w:t>
      </w:r>
      <w:r>
        <w:rPr>
          <w:rStyle w:val="a10"/>
          <w:rFonts w:ascii="仿宋_GB2312" w:eastAsia="仿宋_GB2312" w:hint="eastAsia"/>
          <w:color w:val="333333"/>
          <w:sz w:val="32"/>
          <w:szCs w:val="32"/>
        </w:rPr>
        <w:t>污水处理站</w:t>
      </w:r>
      <w:r>
        <w:rPr>
          <w:rStyle w:val="a10"/>
          <w:rFonts w:ascii="仿宋_GB2312" w:eastAsia="仿宋_GB2312" w:hint="eastAsia"/>
          <w:color w:val="000000"/>
          <w:sz w:val="32"/>
          <w:szCs w:val="32"/>
        </w:rPr>
        <w:t>时，均以浙江美欣达纺织印染科技有限公司为主体接受监督检</w:t>
      </w:r>
      <w:r>
        <w:rPr>
          <w:rStyle w:val="a10"/>
          <w:rFonts w:ascii="仿宋_GB2312" w:eastAsia="仿宋_GB2312" w:hint="eastAsia"/>
          <w:color w:val="000000"/>
          <w:sz w:val="32"/>
          <w:szCs w:val="32"/>
        </w:rPr>
        <w:lastRenderedPageBreak/>
        <w:t>查，湖州久久现代服务发展有限公司员工均以浙江美欣达纺织印染科技有限公司员工身份接受监督检查。</w:t>
      </w:r>
    </w:p>
    <w:p w14:paraId="16588DE5"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b/>
          <w:bCs/>
          <w:color w:val="000000"/>
          <w:sz w:val="32"/>
          <w:szCs w:val="32"/>
        </w:rPr>
        <w:t>3.地方政府及监管部门履职不到位。</w:t>
      </w:r>
    </w:p>
    <w:p w14:paraId="5E48580A"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000000"/>
          <w:sz w:val="32"/>
          <w:szCs w:val="32"/>
        </w:rPr>
        <w:t>（1）吴兴区环</w:t>
      </w:r>
      <w:proofErr w:type="gramStart"/>
      <w:r>
        <w:rPr>
          <w:rFonts w:ascii="仿宋_GB2312" w:eastAsia="仿宋_GB2312" w:hint="eastAsia"/>
          <w:color w:val="000000"/>
          <w:sz w:val="32"/>
          <w:szCs w:val="32"/>
        </w:rPr>
        <w:t>渚</w:t>
      </w:r>
      <w:proofErr w:type="gramEnd"/>
      <w:r>
        <w:rPr>
          <w:rFonts w:ascii="仿宋_GB2312" w:eastAsia="仿宋_GB2312" w:hint="eastAsia"/>
          <w:color w:val="000000"/>
          <w:sz w:val="32"/>
          <w:szCs w:val="32"/>
        </w:rPr>
        <w:t>街道未全面履行安全及环保属地监管责任，</w:t>
      </w:r>
      <w:r>
        <w:rPr>
          <w:rFonts w:ascii="仿宋_GB2312" w:eastAsia="仿宋_GB2312" w:hint="eastAsia"/>
          <w:color w:val="333333"/>
          <w:sz w:val="32"/>
          <w:szCs w:val="32"/>
        </w:rPr>
        <w:t>安全风险防控和隐患整治等工作督促不力；未排查掌握</w:t>
      </w:r>
      <w:r>
        <w:rPr>
          <w:rFonts w:ascii="仿宋_GB2312" w:eastAsia="仿宋_GB2312" w:hint="eastAsia"/>
          <w:color w:val="000000"/>
          <w:sz w:val="32"/>
          <w:szCs w:val="32"/>
        </w:rPr>
        <w:t>湖州久久现代服务发展有限公司运营管理情况。</w:t>
      </w:r>
    </w:p>
    <w:p w14:paraId="18666D46"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000000"/>
          <w:sz w:val="32"/>
          <w:szCs w:val="32"/>
        </w:rPr>
        <w:t>（2）吴兴区应急管理局指导督促工贸企业开展有限空间作业安全管理工作不力。</w:t>
      </w:r>
    </w:p>
    <w:p w14:paraId="2C7AD0A7" w14:textId="77777777" w:rsidR="00C96FCA" w:rsidRDefault="00C96FCA" w:rsidP="00C96FCA">
      <w:pPr>
        <w:pStyle w:val="a4"/>
        <w:shd w:val="clear" w:color="auto" w:fill="FFFFFF"/>
        <w:spacing w:line="450" w:lineRule="atLeast"/>
        <w:ind w:firstLine="640"/>
        <w:rPr>
          <w:color w:val="333333"/>
        </w:rPr>
      </w:pPr>
      <w:r>
        <w:rPr>
          <w:rStyle w:val="a10"/>
          <w:color w:val="000000"/>
          <w:sz w:val="32"/>
          <w:szCs w:val="32"/>
        </w:rPr>
        <w:t>（3）湖州市生态环境局吴兴分局指导督促本行业领域开展安全管理工作不力。</w:t>
      </w:r>
    </w:p>
    <w:p w14:paraId="7EA34F4F" w14:textId="77777777" w:rsidR="00C96FCA" w:rsidRDefault="00C96FCA" w:rsidP="00C96FCA">
      <w:pPr>
        <w:pStyle w:val="a3"/>
        <w:shd w:val="clear" w:color="auto" w:fill="FFFFFF"/>
        <w:spacing w:line="450" w:lineRule="atLeast"/>
        <w:ind w:firstLine="640"/>
        <w:rPr>
          <w:color w:val="333333"/>
        </w:rPr>
      </w:pPr>
      <w:r>
        <w:rPr>
          <w:rFonts w:ascii="楷体_GB2312" w:eastAsia="楷体_GB2312" w:hint="eastAsia"/>
          <w:b/>
          <w:bCs/>
          <w:color w:val="333333"/>
          <w:sz w:val="32"/>
          <w:szCs w:val="32"/>
        </w:rPr>
        <w:t>（三）事故性质</w:t>
      </w:r>
    </w:p>
    <w:p w14:paraId="5A269630"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000000"/>
          <w:sz w:val="32"/>
          <w:szCs w:val="32"/>
        </w:rPr>
        <w:t>鉴于上述原因分析，该起事故</w:t>
      </w:r>
      <w:r>
        <w:rPr>
          <w:rFonts w:ascii="仿宋_GB2312" w:eastAsia="仿宋_GB2312" w:hint="eastAsia"/>
          <w:color w:val="333333"/>
          <w:sz w:val="32"/>
          <w:szCs w:val="32"/>
        </w:rPr>
        <w:t>因企业使用硫酸进行管道清淤作业产生大量硫化氢，造成员工中毒窒息，且盲目施救导致事故扩大，事故调查组认定该起中毒</w:t>
      </w:r>
      <w:proofErr w:type="gramStart"/>
      <w:r>
        <w:rPr>
          <w:rFonts w:ascii="仿宋_GB2312" w:eastAsia="仿宋_GB2312" w:hint="eastAsia"/>
          <w:color w:val="333333"/>
          <w:sz w:val="32"/>
          <w:szCs w:val="32"/>
        </w:rPr>
        <w:t>窒息较</w:t>
      </w:r>
      <w:proofErr w:type="gramEnd"/>
      <w:r>
        <w:rPr>
          <w:rFonts w:ascii="仿宋_GB2312" w:eastAsia="仿宋_GB2312" w:hint="eastAsia"/>
          <w:color w:val="333333"/>
          <w:sz w:val="32"/>
          <w:szCs w:val="32"/>
        </w:rPr>
        <w:t>大事故是一起生产安全责任事故。</w:t>
      </w:r>
    </w:p>
    <w:p w14:paraId="155C9F75" w14:textId="77777777" w:rsidR="00C96FCA" w:rsidRDefault="00C96FCA" w:rsidP="00C96FCA">
      <w:pPr>
        <w:pStyle w:val="a3"/>
        <w:shd w:val="clear" w:color="auto" w:fill="FFFFFF"/>
        <w:spacing w:line="450" w:lineRule="atLeast"/>
        <w:ind w:firstLine="640"/>
        <w:rPr>
          <w:color w:val="333333"/>
        </w:rPr>
      </w:pPr>
      <w:r>
        <w:rPr>
          <w:rFonts w:ascii="黑体" w:eastAsia="黑体" w:hAnsi="黑体" w:hint="eastAsia"/>
          <w:color w:val="333333"/>
          <w:sz w:val="32"/>
          <w:szCs w:val="32"/>
        </w:rPr>
        <w:t>五、事故责任认定及处理建议</w:t>
      </w:r>
    </w:p>
    <w:p w14:paraId="1D5E1430" w14:textId="77777777" w:rsidR="00C96FCA" w:rsidRDefault="00C96FCA" w:rsidP="00C96FCA">
      <w:pPr>
        <w:pStyle w:val="a3"/>
        <w:shd w:val="clear" w:color="auto" w:fill="FFFFFF"/>
        <w:spacing w:line="450" w:lineRule="atLeast"/>
        <w:ind w:firstLine="640"/>
        <w:rPr>
          <w:color w:val="333333"/>
        </w:rPr>
      </w:pPr>
      <w:r>
        <w:rPr>
          <w:rFonts w:ascii="楷体" w:eastAsia="楷体" w:hAnsi="楷体" w:hint="eastAsia"/>
          <w:b/>
          <w:bCs/>
          <w:color w:val="333333"/>
          <w:sz w:val="32"/>
          <w:szCs w:val="32"/>
        </w:rPr>
        <w:t>（一）责任人员的认定及处理意见</w:t>
      </w:r>
    </w:p>
    <w:p w14:paraId="3D393042"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lastRenderedPageBreak/>
        <w:t>1.彭忠毅，湖州久久现代服务发展有限公司股东、污水处理站负责人。对事故的发生及扩大负有主要责任，已涉嫌重大事故责任罪，鉴于已经死亡，免于追究责任。</w:t>
      </w:r>
    </w:p>
    <w:p w14:paraId="55FD1E01"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2.刘建明，湖州久久现代服务发展有限公司法人代表、总经理。对事故发生负有主要领导责任，建议应急管理部门给予行政处罚；因已涉嫌重大事故责任罪，建议公安机关给予立案查处。</w:t>
      </w:r>
    </w:p>
    <w:p w14:paraId="6A74F7E2"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3.宋建国，湖州久久现代服务发展有限公司安全环保分管负责人。对事故发生负有管理责任，建议公司给予撤职处理。</w:t>
      </w:r>
    </w:p>
    <w:p w14:paraId="24568C0B"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4.吴海明，湖州久久现代服务发展有限公司安全环保管理专员。对事故的发生负有管理责任，建议公司给予撤职处理。</w:t>
      </w:r>
    </w:p>
    <w:p w14:paraId="27474DE6"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5.龙方胜，</w:t>
      </w:r>
      <w:r>
        <w:rPr>
          <w:rFonts w:ascii="仿宋_GB2312" w:eastAsia="仿宋_GB2312" w:hint="eastAsia"/>
          <w:color w:val="000000"/>
          <w:sz w:val="32"/>
          <w:szCs w:val="32"/>
        </w:rPr>
        <w:t>浙江美欣达纺织印染科技有限公司</w:t>
      </w:r>
      <w:r>
        <w:rPr>
          <w:rFonts w:ascii="仿宋_GB2312" w:eastAsia="仿宋_GB2312" w:hint="eastAsia"/>
          <w:color w:val="333333"/>
          <w:sz w:val="32"/>
          <w:szCs w:val="32"/>
        </w:rPr>
        <w:t>法人代表、总经理。对事故的发生负有领导责任，建议应急管理部门给予行政处罚。</w:t>
      </w:r>
    </w:p>
    <w:p w14:paraId="75844A77"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6.靳熠成，</w:t>
      </w:r>
      <w:r>
        <w:rPr>
          <w:rFonts w:ascii="仿宋_GB2312" w:eastAsia="仿宋_GB2312" w:hint="eastAsia"/>
          <w:color w:val="000000"/>
          <w:sz w:val="32"/>
          <w:szCs w:val="32"/>
        </w:rPr>
        <w:t>浙江美欣达纺织印染科技有限公司总经理助理，</w:t>
      </w:r>
      <w:r>
        <w:rPr>
          <w:rFonts w:ascii="仿宋_GB2312" w:eastAsia="仿宋_GB2312" w:hint="eastAsia"/>
          <w:color w:val="333333"/>
          <w:sz w:val="32"/>
          <w:szCs w:val="32"/>
        </w:rPr>
        <w:t>安全环保分管负责人。对事故的发生负有管理责任，建议应急管理部门给予行政处罚。</w:t>
      </w:r>
    </w:p>
    <w:p w14:paraId="6F29B63B"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000000"/>
          <w:sz w:val="32"/>
          <w:szCs w:val="32"/>
        </w:rPr>
        <w:lastRenderedPageBreak/>
        <w:t>7.陈跃强，浙江美欣达纺织印染科技有限公司安环专员。</w:t>
      </w:r>
      <w:r>
        <w:rPr>
          <w:rFonts w:ascii="仿宋_GB2312" w:eastAsia="仿宋_GB2312" w:hint="eastAsia"/>
          <w:color w:val="333333"/>
          <w:sz w:val="32"/>
          <w:szCs w:val="32"/>
        </w:rPr>
        <w:t>对事故的发生负有管理责任，建议公司给予撤职处理。</w:t>
      </w:r>
    </w:p>
    <w:p w14:paraId="2E40F124" w14:textId="77777777" w:rsidR="00C96FCA" w:rsidRDefault="00C96FCA" w:rsidP="00C96FCA">
      <w:pPr>
        <w:pStyle w:val="a3"/>
        <w:shd w:val="clear" w:color="auto" w:fill="FFFFFF"/>
        <w:spacing w:line="450" w:lineRule="atLeast"/>
        <w:ind w:firstLine="640"/>
        <w:rPr>
          <w:color w:val="333333"/>
        </w:rPr>
      </w:pPr>
      <w:r>
        <w:rPr>
          <w:rFonts w:ascii="楷体" w:eastAsia="楷体" w:hAnsi="楷体" w:hint="eastAsia"/>
          <w:b/>
          <w:bCs/>
          <w:color w:val="333333"/>
          <w:sz w:val="32"/>
          <w:szCs w:val="32"/>
        </w:rPr>
        <w:t>（二）建议予以处理的其他人员</w:t>
      </w:r>
    </w:p>
    <w:p w14:paraId="0C6FC7BA"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1.潘永锋，吴兴区委副书记、区长,建议湖州市人民政府给予批评。</w:t>
      </w:r>
    </w:p>
    <w:p w14:paraId="374DCF49"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2.钱伟忠，吴兴区环</w:t>
      </w:r>
      <w:proofErr w:type="gramStart"/>
      <w:r>
        <w:rPr>
          <w:rFonts w:ascii="仿宋_GB2312" w:eastAsia="仿宋_GB2312" w:hint="eastAsia"/>
          <w:color w:val="333333"/>
          <w:sz w:val="32"/>
          <w:szCs w:val="32"/>
        </w:rPr>
        <w:t>渚</w:t>
      </w:r>
      <w:proofErr w:type="gramEnd"/>
      <w:r>
        <w:rPr>
          <w:rFonts w:ascii="仿宋_GB2312" w:eastAsia="仿宋_GB2312" w:hint="eastAsia"/>
          <w:color w:val="333333"/>
          <w:sz w:val="32"/>
          <w:szCs w:val="32"/>
        </w:rPr>
        <w:t>街道办事处党工委副书记、办事处主任，建议吴兴区人民政府给予批评。</w:t>
      </w:r>
    </w:p>
    <w:p w14:paraId="3F15FD82" w14:textId="77777777" w:rsidR="00C96FCA" w:rsidRDefault="00C96FCA" w:rsidP="00C96FCA">
      <w:pPr>
        <w:pStyle w:val="a4"/>
        <w:shd w:val="clear" w:color="auto" w:fill="FFFFFF"/>
        <w:spacing w:line="450" w:lineRule="atLeast"/>
        <w:ind w:firstLine="640"/>
        <w:rPr>
          <w:color w:val="333333"/>
        </w:rPr>
      </w:pPr>
      <w:r>
        <w:rPr>
          <w:rStyle w:val="a10"/>
          <w:color w:val="333333"/>
          <w:sz w:val="32"/>
          <w:szCs w:val="32"/>
        </w:rPr>
        <w:t>3.崔颂文，吴兴区应急管理局党委书记、局长,建议吴兴区人民政府给予批评。</w:t>
      </w:r>
    </w:p>
    <w:p w14:paraId="49AB43D6"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4.张健，吴兴区环</w:t>
      </w:r>
      <w:proofErr w:type="gramStart"/>
      <w:r>
        <w:rPr>
          <w:rFonts w:ascii="仿宋_GB2312" w:eastAsia="仿宋_GB2312" w:hint="eastAsia"/>
          <w:color w:val="333333"/>
          <w:sz w:val="32"/>
          <w:szCs w:val="32"/>
        </w:rPr>
        <w:t>渚</w:t>
      </w:r>
      <w:proofErr w:type="gramEnd"/>
      <w:r>
        <w:rPr>
          <w:rFonts w:ascii="仿宋_GB2312" w:eastAsia="仿宋_GB2312" w:hint="eastAsia"/>
          <w:color w:val="333333"/>
          <w:sz w:val="32"/>
          <w:szCs w:val="32"/>
        </w:rPr>
        <w:t>街道办事处党工委委员、办事处副主任，分管应急管理工作，建议吴兴区纪委监委给予诫勉谈话处理。</w:t>
      </w:r>
    </w:p>
    <w:p w14:paraId="4A5639E4"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5.</w:t>
      </w:r>
      <w:proofErr w:type="gramStart"/>
      <w:r>
        <w:rPr>
          <w:rFonts w:ascii="仿宋_GB2312" w:eastAsia="仿宋_GB2312" w:hint="eastAsia"/>
          <w:color w:val="333333"/>
          <w:sz w:val="32"/>
          <w:szCs w:val="32"/>
        </w:rPr>
        <w:t>忻</w:t>
      </w:r>
      <w:proofErr w:type="gramEnd"/>
      <w:r>
        <w:rPr>
          <w:rFonts w:ascii="仿宋_GB2312" w:eastAsia="仿宋_GB2312" w:hint="eastAsia"/>
          <w:color w:val="333333"/>
          <w:sz w:val="32"/>
          <w:szCs w:val="32"/>
        </w:rPr>
        <w:t>伟铭，吴兴区环</w:t>
      </w:r>
      <w:proofErr w:type="gramStart"/>
      <w:r>
        <w:rPr>
          <w:rFonts w:ascii="仿宋_GB2312" w:eastAsia="仿宋_GB2312" w:hint="eastAsia"/>
          <w:color w:val="333333"/>
          <w:sz w:val="32"/>
          <w:szCs w:val="32"/>
        </w:rPr>
        <w:t>渚</w:t>
      </w:r>
      <w:proofErr w:type="gramEnd"/>
      <w:r>
        <w:rPr>
          <w:rFonts w:ascii="仿宋_GB2312" w:eastAsia="仿宋_GB2312" w:hint="eastAsia"/>
          <w:color w:val="333333"/>
          <w:sz w:val="32"/>
          <w:szCs w:val="32"/>
        </w:rPr>
        <w:t>街道办事处副主任，分管生态环境工作,建议吴兴区纪委监委给予诫勉谈话处理。</w:t>
      </w:r>
    </w:p>
    <w:p w14:paraId="68F7AECD"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6.姚建中，吴兴区环</w:t>
      </w:r>
      <w:proofErr w:type="gramStart"/>
      <w:r>
        <w:rPr>
          <w:rFonts w:ascii="仿宋_GB2312" w:eastAsia="仿宋_GB2312" w:hint="eastAsia"/>
          <w:color w:val="333333"/>
          <w:sz w:val="32"/>
          <w:szCs w:val="32"/>
        </w:rPr>
        <w:t>渚</w:t>
      </w:r>
      <w:proofErr w:type="gramEnd"/>
      <w:r>
        <w:rPr>
          <w:rFonts w:ascii="仿宋_GB2312" w:eastAsia="仿宋_GB2312" w:hint="eastAsia"/>
          <w:color w:val="333333"/>
          <w:sz w:val="32"/>
          <w:szCs w:val="32"/>
        </w:rPr>
        <w:t>街道公共事业服务中心主任，负责应急管理工作，建议吴兴区纪委监委给予政务警告处理。</w:t>
      </w:r>
    </w:p>
    <w:p w14:paraId="00F9D98D" w14:textId="77777777" w:rsidR="00C96FCA" w:rsidRDefault="00C96FCA" w:rsidP="00C96FCA">
      <w:pPr>
        <w:pStyle w:val="a4"/>
        <w:shd w:val="clear" w:color="auto" w:fill="FFFFFF"/>
        <w:spacing w:before="0" w:beforeAutospacing="0" w:after="0" w:afterAutospacing="0" w:line="450" w:lineRule="atLeast"/>
        <w:ind w:firstLine="640"/>
        <w:rPr>
          <w:color w:val="333333"/>
        </w:rPr>
      </w:pPr>
      <w:r>
        <w:rPr>
          <w:rStyle w:val="a10"/>
          <w:rFonts w:ascii="楷体_GB2312" w:eastAsia="楷体_GB2312" w:hint="eastAsia"/>
          <w:b/>
          <w:bCs/>
          <w:color w:val="333333"/>
          <w:sz w:val="32"/>
          <w:szCs w:val="32"/>
        </w:rPr>
        <w:lastRenderedPageBreak/>
        <w:t>（三）建议给</w:t>
      </w:r>
      <w:proofErr w:type="gramStart"/>
      <w:r>
        <w:rPr>
          <w:rStyle w:val="a10"/>
          <w:rFonts w:ascii="楷体_GB2312" w:eastAsia="楷体_GB2312" w:hint="eastAsia"/>
          <w:b/>
          <w:bCs/>
          <w:color w:val="333333"/>
          <w:sz w:val="32"/>
          <w:szCs w:val="32"/>
        </w:rPr>
        <w:t>予处理</w:t>
      </w:r>
      <w:proofErr w:type="gramEnd"/>
      <w:r>
        <w:rPr>
          <w:rStyle w:val="a10"/>
          <w:rFonts w:ascii="楷体_GB2312" w:eastAsia="楷体_GB2312" w:hint="eastAsia"/>
          <w:b/>
          <w:bCs/>
          <w:color w:val="333333"/>
          <w:sz w:val="32"/>
          <w:szCs w:val="32"/>
        </w:rPr>
        <w:t>的单位</w:t>
      </w:r>
    </w:p>
    <w:p w14:paraId="0C1B98FE"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000000"/>
          <w:sz w:val="32"/>
          <w:szCs w:val="32"/>
        </w:rPr>
        <w:t>1.湖州久久现代服务发展有限公司，建议应急管理部门对湖州久久现代服务发展有限公司进行行政处罚。</w:t>
      </w:r>
    </w:p>
    <w:p w14:paraId="19C9068B"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2.</w:t>
      </w:r>
      <w:r>
        <w:rPr>
          <w:rFonts w:ascii="仿宋_GB2312" w:eastAsia="仿宋_GB2312" w:hint="eastAsia"/>
          <w:color w:val="000000"/>
          <w:sz w:val="32"/>
          <w:szCs w:val="32"/>
        </w:rPr>
        <w:t>浙江美欣达纺织印染科技有限公司，建议应急管理部门对浙江美欣达纺织印染科技有限公司进行行政处罚。</w:t>
      </w:r>
    </w:p>
    <w:p w14:paraId="500CBF4D"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3.吴兴区应急管理局，</w:t>
      </w:r>
      <w:r>
        <w:rPr>
          <w:rFonts w:ascii="仿宋_GB2312" w:eastAsia="仿宋_GB2312" w:hint="eastAsia"/>
          <w:color w:val="000000"/>
          <w:sz w:val="32"/>
          <w:szCs w:val="32"/>
        </w:rPr>
        <w:t>建议</w:t>
      </w:r>
      <w:r>
        <w:rPr>
          <w:rFonts w:ascii="仿宋_GB2312" w:eastAsia="仿宋_GB2312" w:hint="eastAsia"/>
          <w:color w:val="333333"/>
          <w:sz w:val="32"/>
          <w:szCs w:val="32"/>
        </w:rPr>
        <w:t>吴兴区应急管理局向吴兴区人民政府做书面检查。</w:t>
      </w:r>
    </w:p>
    <w:p w14:paraId="1413C308" w14:textId="77777777" w:rsidR="00C96FCA" w:rsidRDefault="00C96FCA" w:rsidP="00C96FCA">
      <w:pPr>
        <w:pStyle w:val="a3"/>
        <w:shd w:val="clear" w:color="auto" w:fill="FFFFFF"/>
        <w:spacing w:line="450" w:lineRule="atLeast"/>
        <w:ind w:firstLine="640"/>
        <w:rPr>
          <w:color w:val="333333"/>
        </w:rPr>
      </w:pPr>
      <w:r>
        <w:rPr>
          <w:rFonts w:ascii="仿宋_GB2312" w:eastAsia="仿宋_GB2312" w:hint="eastAsia"/>
          <w:color w:val="333333"/>
          <w:sz w:val="32"/>
          <w:szCs w:val="32"/>
        </w:rPr>
        <w:t>4.湖州市生态环境局吴兴分局，</w:t>
      </w:r>
      <w:r>
        <w:rPr>
          <w:rFonts w:ascii="仿宋_GB2312" w:eastAsia="仿宋_GB2312" w:hint="eastAsia"/>
          <w:color w:val="000000"/>
          <w:sz w:val="32"/>
          <w:szCs w:val="32"/>
        </w:rPr>
        <w:t>建议</w:t>
      </w:r>
      <w:r>
        <w:rPr>
          <w:rFonts w:ascii="仿宋_GB2312" w:eastAsia="仿宋_GB2312" w:hint="eastAsia"/>
          <w:color w:val="333333"/>
          <w:sz w:val="32"/>
          <w:szCs w:val="32"/>
        </w:rPr>
        <w:t>湖州市生态环境局吴兴分局向吴兴区人民政府做书面检查。</w:t>
      </w:r>
    </w:p>
    <w:p w14:paraId="552DC1CD" w14:textId="77777777" w:rsidR="00C96FCA" w:rsidRDefault="00C96FCA" w:rsidP="00C96FCA">
      <w:pPr>
        <w:pStyle w:val="a3"/>
        <w:shd w:val="clear" w:color="auto" w:fill="FFFFFF"/>
        <w:spacing w:line="450" w:lineRule="atLeast"/>
        <w:ind w:firstLine="640"/>
        <w:rPr>
          <w:color w:val="333333"/>
        </w:rPr>
      </w:pPr>
      <w:r>
        <w:rPr>
          <w:rFonts w:ascii="黑体" w:eastAsia="黑体" w:hAnsi="黑体" w:hint="eastAsia"/>
          <w:color w:val="333333"/>
          <w:sz w:val="32"/>
          <w:szCs w:val="32"/>
        </w:rPr>
        <w:t>六、事故防范和整改措施。</w:t>
      </w:r>
    </w:p>
    <w:p w14:paraId="5770C2A4" w14:textId="77777777" w:rsidR="00C96FCA" w:rsidRDefault="00C96FCA" w:rsidP="00C96FCA">
      <w:pPr>
        <w:pStyle w:val="a4"/>
        <w:shd w:val="clear" w:color="auto" w:fill="FFFFFF"/>
        <w:spacing w:line="450" w:lineRule="atLeast"/>
        <w:ind w:firstLine="640"/>
        <w:rPr>
          <w:color w:val="333333"/>
        </w:rPr>
      </w:pPr>
      <w:r>
        <w:rPr>
          <w:rFonts w:ascii="仿宋_GB2312" w:eastAsia="仿宋_GB2312" w:hint="eastAsia"/>
          <w:color w:val="333333"/>
          <w:sz w:val="32"/>
          <w:szCs w:val="32"/>
        </w:rPr>
        <w:t>（一）</w:t>
      </w:r>
      <w:r>
        <w:rPr>
          <w:rStyle w:val="a5"/>
          <w:rFonts w:ascii="仿宋_GB2312" w:eastAsia="仿宋_GB2312" w:hint="eastAsia"/>
          <w:color w:val="333333"/>
          <w:sz w:val="32"/>
          <w:szCs w:val="32"/>
        </w:rPr>
        <w:t>举一反三，深刻吸取事故教训。</w:t>
      </w:r>
      <w:r>
        <w:rPr>
          <w:rFonts w:ascii="仿宋_GB2312" w:eastAsia="仿宋_GB2312" w:hint="eastAsia"/>
          <w:color w:val="333333"/>
          <w:sz w:val="32"/>
          <w:szCs w:val="32"/>
        </w:rPr>
        <w:t>要深刻吸取本次事故教训，立即在全市范围开展有限空间作业事故警示教育，进一步增强责任意识和防范意识。规范全市清淤作业，鼓励委托专业队伍进行清淤，严禁采用硫酸等强酸清淤的非常规作业方式。</w:t>
      </w:r>
    </w:p>
    <w:p w14:paraId="1BE8005F" w14:textId="77777777" w:rsidR="00C96FCA" w:rsidRDefault="00C96FCA" w:rsidP="00C96FCA">
      <w:pPr>
        <w:pStyle w:val="a4"/>
        <w:shd w:val="clear" w:color="auto" w:fill="FFFFFF"/>
        <w:spacing w:line="450" w:lineRule="atLeast"/>
        <w:ind w:firstLine="640"/>
        <w:rPr>
          <w:color w:val="333333"/>
        </w:rPr>
      </w:pPr>
      <w:r>
        <w:rPr>
          <w:rFonts w:ascii="仿宋_GB2312" w:eastAsia="仿宋_GB2312" w:hint="eastAsia"/>
          <w:color w:val="333333"/>
          <w:sz w:val="32"/>
          <w:szCs w:val="32"/>
        </w:rPr>
        <w:t>（二）</w:t>
      </w:r>
      <w:r>
        <w:rPr>
          <w:rStyle w:val="a5"/>
          <w:rFonts w:ascii="仿宋_GB2312" w:eastAsia="仿宋_GB2312" w:hint="eastAsia"/>
          <w:color w:val="333333"/>
          <w:sz w:val="32"/>
          <w:szCs w:val="32"/>
        </w:rPr>
        <w:t>强化监管，规范有限空间作业。</w:t>
      </w:r>
      <w:r>
        <w:rPr>
          <w:rFonts w:ascii="仿宋_GB2312" w:eastAsia="仿宋_GB2312" w:hint="eastAsia"/>
          <w:color w:val="333333"/>
          <w:sz w:val="32"/>
          <w:szCs w:val="32"/>
        </w:rPr>
        <w:t>要加强对全市有限空间，特别是环保设施加盖形成密闭空间的污水池，强化安全监管措施和</w:t>
      </w:r>
      <w:proofErr w:type="gramStart"/>
      <w:r>
        <w:rPr>
          <w:rFonts w:ascii="仿宋_GB2312" w:eastAsia="仿宋_GB2312" w:hint="eastAsia"/>
          <w:color w:val="333333"/>
          <w:sz w:val="32"/>
          <w:szCs w:val="32"/>
        </w:rPr>
        <w:t>技防</w:t>
      </w:r>
      <w:proofErr w:type="gramEnd"/>
      <w:r>
        <w:rPr>
          <w:rFonts w:ascii="仿宋_GB2312" w:eastAsia="仿宋_GB2312" w:hint="eastAsia"/>
          <w:color w:val="333333"/>
          <w:sz w:val="32"/>
          <w:szCs w:val="32"/>
        </w:rPr>
        <w:t>措施。督促企业开展有限空间安</w:t>
      </w:r>
      <w:r>
        <w:rPr>
          <w:rFonts w:ascii="仿宋_GB2312" w:eastAsia="仿宋_GB2312" w:hint="eastAsia"/>
          <w:color w:val="333333"/>
          <w:sz w:val="32"/>
          <w:szCs w:val="32"/>
        </w:rPr>
        <w:lastRenderedPageBreak/>
        <w:t>全辨识，确定有限空间的数量、位置以及危险有害因素等基本情况，建立有限空间管理台账。建立健全企业有限空间作业安全责任制度、作业审批制度、作业现场安全管理制度等相关制度规程。严格遵守"先通风、再检测、后作业"的原则，采取相应的安全防护措施，防止中毒窒息等事故发生。</w:t>
      </w:r>
    </w:p>
    <w:p w14:paraId="2E62FA7B" w14:textId="77777777" w:rsidR="00C96FCA" w:rsidRDefault="00C96FCA" w:rsidP="00C96FCA">
      <w:pPr>
        <w:pStyle w:val="a4"/>
        <w:shd w:val="clear" w:color="auto" w:fill="FFFFFF"/>
        <w:spacing w:line="450" w:lineRule="atLeast"/>
        <w:ind w:firstLine="640"/>
        <w:rPr>
          <w:color w:val="333333"/>
        </w:rPr>
      </w:pPr>
      <w:r>
        <w:rPr>
          <w:rStyle w:val="a5"/>
          <w:rFonts w:ascii="仿宋_GB2312" w:eastAsia="仿宋_GB2312" w:hint="eastAsia"/>
          <w:color w:val="333333"/>
          <w:sz w:val="32"/>
          <w:szCs w:val="32"/>
        </w:rPr>
        <w:t>（三）强化培训，提升员工安全素养。</w:t>
      </w:r>
      <w:r>
        <w:rPr>
          <w:rFonts w:ascii="仿宋_GB2312" w:eastAsia="仿宋_GB2312" w:hint="eastAsia"/>
          <w:color w:val="333333"/>
          <w:sz w:val="32"/>
          <w:szCs w:val="32"/>
        </w:rPr>
        <w:t>要加强企业员工安全培训和岗位应急技能培训，严格执行国家有关行业标准,坚决杜绝三违现象。使员工熟知岗位风险，正确使用个人防护用品，配齐劳动防护用品。定期组织有限空间作业等专业性演练，提升员工安全防护意识和科学施救能力。</w:t>
      </w:r>
    </w:p>
    <w:p w14:paraId="262FFC7A" w14:textId="77777777" w:rsidR="00C96FCA" w:rsidRDefault="00C96FCA" w:rsidP="00C96FCA">
      <w:pPr>
        <w:pStyle w:val="a4"/>
        <w:shd w:val="clear" w:color="auto" w:fill="FFFFFF"/>
        <w:spacing w:line="450" w:lineRule="atLeast"/>
        <w:ind w:firstLine="640"/>
        <w:rPr>
          <w:color w:val="333333"/>
        </w:rPr>
      </w:pPr>
      <w:r>
        <w:rPr>
          <w:rStyle w:val="a10"/>
          <w:rFonts w:ascii="楷体_GB2312" w:eastAsia="楷体_GB2312" w:hint="eastAsia"/>
          <w:b/>
          <w:bCs/>
          <w:color w:val="333333"/>
          <w:sz w:val="32"/>
          <w:szCs w:val="32"/>
        </w:rPr>
        <w:t>（四）加大力度，全面推进排查整治。</w:t>
      </w:r>
      <w:r>
        <w:rPr>
          <w:rFonts w:ascii="仿宋_GB2312" w:eastAsia="仿宋_GB2312" w:hint="eastAsia"/>
          <w:color w:val="333333"/>
          <w:sz w:val="32"/>
          <w:szCs w:val="32"/>
        </w:rPr>
        <w:t>要结合全市安全生产专项整治三年行动，周密部署，在全市范围内开展有限空间作业专项整治工作。深入全面排查，动态把握安全生产状况，加大执法力度，彻底清除重大安全隐患，坚决遏制事故多发态势。按照"管行业必须管安全、管业务必须管安全、管生产经营必须</w:t>
      </w:r>
      <w:proofErr w:type="gramStart"/>
      <w:r>
        <w:rPr>
          <w:rFonts w:ascii="仿宋_GB2312" w:eastAsia="仿宋_GB2312" w:hint="eastAsia"/>
          <w:color w:val="333333"/>
          <w:sz w:val="32"/>
          <w:szCs w:val="32"/>
        </w:rPr>
        <w:t>管安全</w:t>
      </w:r>
      <w:proofErr w:type="gramEnd"/>
      <w:r>
        <w:rPr>
          <w:rFonts w:ascii="仿宋_GB2312" w:eastAsia="仿宋_GB2312" w:hint="eastAsia"/>
          <w:color w:val="333333"/>
          <w:sz w:val="32"/>
          <w:szCs w:val="32"/>
        </w:rPr>
        <w:t>"的要求，严格落实安全监管责任。行业主管部门要将安全生产工作作为行业领域管理的重要内容，从行业规划、产业政策、法规标准、行</w:t>
      </w:r>
      <w:r>
        <w:rPr>
          <w:rFonts w:ascii="仿宋_GB2312" w:eastAsia="仿宋_GB2312" w:hint="eastAsia"/>
          <w:color w:val="333333"/>
          <w:sz w:val="32"/>
          <w:szCs w:val="32"/>
        </w:rPr>
        <w:lastRenderedPageBreak/>
        <w:t>政许可等方面加强行业安全生产工作，指导督促企事业单位加强安全管理。</w:t>
      </w:r>
    </w:p>
    <w:p w14:paraId="19F5AC37" w14:textId="77777777" w:rsidR="00C96FCA" w:rsidRDefault="00C96FCA" w:rsidP="00C96FCA">
      <w:pPr>
        <w:pStyle w:val="a3"/>
        <w:shd w:val="clear" w:color="auto" w:fill="FFFFFF"/>
        <w:spacing w:line="450" w:lineRule="atLeast"/>
        <w:ind w:firstLine="640"/>
        <w:rPr>
          <w:color w:val="333333"/>
        </w:rPr>
      </w:pPr>
    </w:p>
    <w:p w14:paraId="76136A83" w14:textId="37882ACB" w:rsidR="00C96FCA" w:rsidRDefault="00C96FCA" w:rsidP="00C96FCA">
      <w:pPr>
        <w:pStyle w:val="a3"/>
        <w:shd w:val="clear" w:color="auto" w:fill="FFFFFF"/>
        <w:spacing w:line="450" w:lineRule="atLeast"/>
        <w:jc w:val="center"/>
        <w:rPr>
          <w:rFonts w:ascii="仿宋_GB2312" w:eastAsia="仿宋_GB2312"/>
          <w:color w:val="000000"/>
          <w:sz w:val="32"/>
          <w:szCs w:val="32"/>
        </w:rPr>
      </w:pPr>
      <w:r>
        <w:rPr>
          <w:rFonts w:ascii="仿宋_GB2312" w:eastAsia="仿宋_GB2312"/>
          <w:color w:val="000000"/>
          <w:sz w:val="32"/>
          <w:szCs w:val="32"/>
        </w:rPr>
        <w:t xml:space="preserve">   </w:t>
      </w:r>
      <w:r w:rsidR="00330389">
        <w:rPr>
          <w:rFonts w:ascii="仿宋_GB2312" w:eastAsia="仿宋_GB2312"/>
          <w:color w:val="000000"/>
          <w:sz w:val="32"/>
          <w:szCs w:val="32"/>
        </w:rPr>
        <w:t xml:space="preserve">    </w:t>
      </w:r>
      <w:r>
        <w:rPr>
          <w:rFonts w:ascii="仿宋_GB2312" w:eastAsia="仿宋_GB2312"/>
          <w:color w:val="000000"/>
          <w:sz w:val="32"/>
          <w:szCs w:val="32"/>
        </w:rPr>
        <w:t xml:space="preserve">   </w:t>
      </w:r>
      <w:r>
        <w:rPr>
          <w:rFonts w:ascii="仿宋_GB2312" w:eastAsia="仿宋_GB2312" w:hint="eastAsia"/>
          <w:color w:val="000000"/>
          <w:sz w:val="32"/>
          <w:szCs w:val="32"/>
        </w:rPr>
        <w:t xml:space="preserve">浙江美欣达纺织印染科技有限公司 </w:t>
      </w:r>
    </w:p>
    <w:p w14:paraId="23BFB7CE" w14:textId="77777777" w:rsidR="00330389" w:rsidRDefault="00C96FCA" w:rsidP="00330389">
      <w:pPr>
        <w:pStyle w:val="a3"/>
        <w:shd w:val="clear" w:color="auto" w:fill="FFFFFF"/>
        <w:spacing w:line="450" w:lineRule="atLeast"/>
        <w:jc w:val="center"/>
        <w:rPr>
          <w:rFonts w:ascii="仿宋_GB2312" w:eastAsia="仿宋_GB2312"/>
          <w:color w:val="333333"/>
          <w:sz w:val="32"/>
          <w:szCs w:val="32"/>
        </w:rPr>
      </w:pPr>
      <w:r>
        <w:rPr>
          <w:rFonts w:ascii="仿宋_GB2312" w:eastAsia="仿宋_GB2312" w:hint="eastAsia"/>
          <w:color w:val="000000"/>
          <w:sz w:val="32"/>
          <w:szCs w:val="32"/>
        </w:rPr>
        <w:t>"6·13</w:t>
      </w:r>
      <w:r>
        <w:rPr>
          <w:rFonts w:ascii="仿宋_GB2312" w:eastAsia="仿宋_GB2312" w:hint="eastAsia"/>
          <w:color w:val="333333"/>
          <w:sz w:val="32"/>
          <w:szCs w:val="32"/>
        </w:rPr>
        <w:t>"中毒窒息较大生产安全事故联合调查组</w:t>
      </w:r>
    </w:p>
    <w:p w14:paraId="6A148521" w14:textId="6B29F36B" w:rsidR="00C96FCA" w:rsidRDefault="00330389" w:rsidP="00330389">
      <w:pPr>
        <w:pStyle w:val="a3"/>
        <w:shd w:val="clear" w:color="auto" w:fill="FFFFFF"/>
        <w:spacing w:line="450" w:lineRule="atLeast"/>
        <w:jc w:val="center"/>
        <w:rPr>
          <w:color w:val="333333"/>
        </w:rPr>
      </w:pPr>
      <w:r>
        <w:rPr>
          <w:rFonts w:ascii="仿宋_GB2312" w:eastAsia="仿宋_GB2312"/>
          <w:color w:val="333333"/>
          <w:sz w:val="32"/>
          <w:szCs w:val="32"/>
        </w:rPr>
        <w:t xml:space="preserve">                           </w:t>
      </w:r>
      <w:r w:rsidR="00C96FCA">
        <w:rPr>
          <w:rFonts w:ascii="仿宋_GB2312" w:eastAsia="仿宋_GB2312" w:hint="eastAsia"/>
          <w:color w:val="333333"/>
          <w:sz w:val="32"/>
          <w:szCs w:val="32"/>
        </w:rPr>
        <w:t>2020年</w:t>
      </w:r>
      <w:r>
        <w:rPr>
          <w:rFonts w:ascii="仿宋_GB2312" w:eastAsia="仿宋_GB2312" w:hint="eastAsia"/>
          <w:color w:val="333333"/>
          <w:sz w:val="32"/>
          <w:szCs w:val="32"/>
        </w:rPr>
        <w:t xml:space="preserve"> </w:t>
      </w:r>
      <w:r w:rsidR="00C96FCA">
        <w:rPr>
          <w:rFonts w:ascii="仿宋_GB2312" w:eastAsia="仿宋_GB2312" w:hint="eastAsia"/>
          <w:color w:val="333333"/>
          <w:sz w:val="32"/>
          <w:szCs w:val="32"/>
        </w:rPr>
        <w:t>7月31</w:t>
      </w:r>
      <w:r>
        <w:rPr>
          <w:rFonts w:ascii="仿宋_GB2312" w:eastAsia="仿宋_GB2312" w:hint="eastAsia"/>
          <w:color w:val="333333"/>
          <w:sz w:val="32"/>
          <w:szCs w:val="32"/>
        </w:rPr>
        <w:t>日</w:t>
      </w:r>
    </w:p>
    <w:p w14:paraId="52AE8FEB" w14:textId="0DD40E2E" w:rsidR="00C96FCA" w:rsidRDefault="00C96FCA">
      <w:pPr>
        <w:rPr>
          <w:rFonts w:ascii="微软雅黑" w:eastAsia="微软雅黑" w:hAnsi="微软雅黑"/>
          <w:b/>
          <w:bCs/>
          <w:color w:val="333333"/>
          <w:sz w:val="30"/>
          <w:szCs w:val="30"/>
          <w:shd w:val="clear" w:color="auto" w:fill="FFFFFF"/>
        </w:rPr>
      </w:pPr>
    </w:p>
    <w:p w14:paraId="1B30AC17" w14:textId="77777777" w:rsidR="00C96FCA" w:rsidRDefault="00C96FCA">
      <w:pPr>
        <w:rPr>
          <w:rFonts w:hint="eastAsia"/>
        </w:rPr>
      </w:pPr>
    </w:p>
    <w:sectPr w:rsidR="00C96FCA">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1644" w14:textId="77777777" w:rsidR="00AB6202" w:rsidRDefault="00AB6202" w:rsidP="009D270C">
      <w:r>
        <w:separator/>
      </w:r>
    </w:p>
  </w:endnote>
  <w:endnote w:type="continuationSeparator" w:id="0">
    <w:p w14:paraId="54CE5315" w14:textId="77777777" w:rsidR="00AB6202" w:rsidRDefault="00AB6202" w:rsidP="009D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8791" w14:textId="77777777" w:rsidR="00AB6202" w:rsidRDefault="00AB6202" w:rsidP="009D270C">
      <w:r>
        <w:separator/>
      </w:r>
    </w:p>
  </w:footnote>
  <w:footnote w:type="continuationSeparator" w:id="0">
    <w:p w14:paraId="40D3C74E" w14:textId="77777777" w:rsidR="00AB6202" w:rsidRDefault="00AB6202" w:rsidP="009D2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6E11" w14:textId="0F08C7A8" w:rsidR="009D270C" w:rsidRDefault="009D270C" w:rsidP="009D270C">
    <w:pPr>
      <w:pStyle w:val="a8"/>
      <w:rPr>
        <w:rFonts w:hint="eastAsia"/>
      </w:rPr>
    </w:pPr>
    <w:r>
      <w:rPr>
        <w:noProof/>
      </w:rPr>
      <w:drawing>
        <wp:inline distT="0" distB="0" distL="0" distR="0" wp14:anchorId="5721FD69" wp14:editId="50BE7946">
          <wp:extent cx="1041400" cy="862484"/>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673" cy="87182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D9"/>
    <w:rsid w:val="00201B37"/>
    <w:rsid w:val="002A7183"/>
    <w:rsid w:val="00330389"/>
    <w:rsid w:val="004321DC"/>
    <w:rsid w:val="007E08A4"/>
    <w:rsid w:val="009D270C"/>
    <w:rsid w:val="00AB6202"/>
    <w:rsid w:val="00C96FCA"/>
    <w:rsid w:val="00DB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07C6"/>
  <w15:chartTrackingRefBased/>
  <w15:docId w15:val="{38FD34FD-03B5-4274-A2F3-4FBB4084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6FCA"/>
    <w:pPr>
      <w:widowControl/>
      <w:spacing w:before="100" w:beforeAutospacing="1" w:after="100" w:afterAutospacing="1"/>
      <w:jc w:val="left"/>
    </w:pPr>
    <w:rPr>
      <w:rFonts w:ascii="宋体" w:eastAsia="宋体" w:hAnsi="宋体" w:cs="宋体"/>
      <w:kern w:val="0"/>
      <w:sz w:val="24"/>
      <w:szCs w:val="24"/>
    </w:rPr>
  </w:style>
  <w:style w:type="paragraph" w:customStyle="1" w:styleId="a4">
    <w:name w:val="a"/>
    <w:basedOn w:val="a"/>
    <w:rsid w:val="00C96FCA"/>
    <w:pPr>
      <w:widowControl/>
      <w:spacing w:before="100" w:beforeAutospacing="1" w:after="100" w:afterAutospacing="1"/>
      <w:jc w:val="left"/>
    </w:pPr>
    <w:rPr>
      <w:rFonts w:ascii="宋体" w:eastAsia="宋体" w:hAnsi="宋体" w:cs="宋体"/>
      <w:kern w:val="0"/>
      <w:sz w:val="24"/>
      <w:szCs w:val="24"/>
    </w:rPr>
  </w:style>
  <w:style w:type="character" w:customStyle="1" w:styleId="a10">
    <w:name w:val="a1"/>
    <w:basedOn w:val="a0"/>
    <w:rsid w:val="00C96FCA"/>
  </w:style>
  <w:style w:type="character" w:styleId="a5">
    <w:name w:val="Strong"/>
    <w:basedOn w:val="a0"/>
    <w:uiPriority w:val="22"/>
    <w:qFormat/>
    <w:rsid w:val="00C96FCA"/>
    <w:rPr>
      <w:b/>
      <w:bCs/>
    </w:rPr>
  </w:style>
  <w:style w:type="character" w:styleId="a6">
    <w:name w:val="Hyperlink"/>
    <w:basedOn w:val="a0"/>
    <w:uiPriority w:val="99"/>
    <w:unhideWhenUsed/>
    <w:rsid w:val="009D270C"/>
    <w:rPr>
      <w:color w:val="0563C1" w:themeColor="hyperlink"/>
      <w:u w:val="single"/>
    </w:rPr>
  </w:style>
  <w:style w:type="character" w:styleId="a7">
    <w:name w:val="Unresolved Mention"/>
    <w:basedOn w:val="a0"/>
    <w:uiPriority w:val="99"/>
    <w:semiHidden/>
    <w:unhideWhenUsed/>
    <w:rsid w:val="009D270C"/>
    <w:rPr>
      <w:color w:val="605E5C"/>
      <w:shd w:val="clear" w:color="auto" w:fill="E1DFDD"/>
    </w:rPr>
  </w:style>
  <w:style w:type="paragraph" w:styleId="a8">
    <w:name w:val="header"/>
    <w:basedOn w:val="a"/>
    <w:link w:val="a9"/>
    <w:uiPriority w:val="99"/>
    <w:unhideWhenUsed/>
    <w:rsid w:val="009D270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D270C"/>
    <w:rPr>
      <w:sz w:val="18"/>
      <w:szCs w:val="18"/>
    </w:rPr>
  </w:style>
  <w:style w:type="paragraph" w:styleId="aa">
    <w:name w:val="footer"/>
    <w:basedOn w:val="a"/>
    <w:link w:val="ab"/>
    <w:uiPriority w:val="99"/>
    <w:unhideWhenUsed/>
    <w:rsid w:val="009D270C"/>
    <w:pPr>
      <w:tabs>
        <w:tab w:val="center" w:pos="4153"/>
        <w:tab w:val="right" w:pos="8306"/>
      </w:tabs>
      <w:snapToGrid w:val="0"/>
      <w:jc w:val="left"/>
    </w:pPr>
    <w:rPr>
      <w:sz w:val="18"/>
      <w:szCs w:val="18"/>
    </w:rPr>
  </w:style>
  <w:style w:type="character" w:customStyle="1" w:styleId="ab">
    <w:name w:val="页脚 字符"/>
    <w:basedOn w:val="a0"/>
    <w:link w:val="aa"/>
    <w:uiPriority w:val="99"/>
    <w:rsid w:val="009D27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91832">
      <w:bodyDiv w:val="1"/>
      <w:marLeft w:val="0"/>
      <w:marRight w:val="0"/>
      <w:marTop w:val="0"/>
      <w:marBottom w:val="0"/>
      <w:divBdr>
        <w:top w:val="none" w:sz="0" w:space="0" w:color="auto"/>
        <w:left w:val="none" w:sz="0" w:space="0" w:color="auto"/>
        <w:bottom w:val="none" w:sz="0" w:space="0" w:color="auto"/>
        <w:right w:val="none" w:sz="0" w:space="0" w:color="auto"/>
      </w:divBdr>
      <w:divsChild>
        <w:div w:id="1133904313">
          <w:marLeft w:val="0"/>
          <w:marRight w:val="0"/>
          <w:marTop w:val="0"/>
          <w:marBottom w:val="0"/>
          <w:divBdr>
            <w:top w:val="none" w:sz="0" w:space="0" w:color="auto"/>
            <w:left w:val="none" w:sz="0" w:space="0" w:color="auto"/>
            <w:bottom w:val="none" w:sz="0" w:space="0" w:color="auto"/>
            <w:right w:val="none" w:sz="0" w:space="0" w:color="auto"/>
          </w:divBdr>
          <w:divsChild>
            <w:div w:id="1954895349">
              <w:marLeft w:val="0"/>
              <w:marRight w:val="0"/>
              <w:marTop w:val="0"/>
              <w:marBottom w:val="0"/>
              <w:divBdr>
                <w:top w:val="none" w:sz="0" w:space="0" w:color="auto"/>
                <w:left w:val="none" w:sz="0" w:space="0" w:color="auto"/>
                <w:bottom w:val="none" w:sz="0" w:space="0" w:color="auto"/>
                <w:right w:val="none" w:sz="0" w:space="0" w:color="auto"/>
              </w:divBdr>
              <w:divsChild>
                <w:div w:id="470099780">
                  <w:marLeft w:val="0"/>
                  <w:marRight w:val="0"/>
                  <w:marTop w:val="0"/>
                  <w:marBottom w:val="0"/>
                  <w:divBdr>
                    <w:top w:val="none" w:sz="0" w:space="0" w:color="auto"/>
                    <w:left w:val="none" w:sz="0" w:space="0" w:color="auto"/>
                    <w:bottom w:val="none" w:sz="0" w:space="0" w:color="auto"/>
                    <w:right w:val="none" w:sz="0" w:space="0" w:color="auto"/>
                  </w:divBdr>
                  <w:divsChild>
                    <w:div w:id="1664622625">
                      <w:marLeft w:val="0"/>
                      <w:marRight w:val="0"/>
                      <w:marTop w:val="0"/>
                      <w:marBottom w:val="0"/>
                      <w:divBdr>
                        <w:top w:val="none" w:sz="0" w:space="0" w:color="auto"/>
                        <w:left w:val="none" w:sz="0" w:space="0" w:color="auto"/>
                        <w:bottom w:val="none" w:sz="0" w:space="0" w:color="auto"/>
                        <w:right w:val="none" w:sz="0" w:space="0" w:color="auto"/>
                      </w:divBdr>
                      <w:divsChild>
                        <w:div w:id="458452428">
                          <w:marLeft w:val="0"/>
                          <w:marRight w:val="0"/>
                          <w:marTop w:val="0"/>
                          <w:marBottom w:val="0"/>
                          <w:divBdr>
                            <w:top w:val="none" w:sz="0" w:space="0" w:color="auto"/>
                            <w:left w:val="none" w:sz="0" w:space="0" w:color="auto"/>
                            <w:bottom w:val="none" w:sz="0" w:space="0" w:color="auto"/>
                            <w:right w:val="none" w:sz="0" w:space="0" w:color="auto"/>
                          </w:divBdr>
                          <w:divsChild>
                            <w:div w:id="781922081">
                              <w:marLeft w:val="0"/>
                              <w:marRight w:val="0"/>
                              <w:marTop w:val="0"/>
                              <w:marBottom w:val="0"/>
                              <w:divBdr>
                                <w:top w:val="none" w:sz="0" w:space="0" w:color="auto"/>
                                <w:left w:val="none" w:sz="0" w:space="0" w:color="auto"/>
                                <w:bottom w:val="none" w:sz="0" w:space="0" w:color="auto"/>
                                <w:right w:val="none" w:sz="0" w:space="0" w:color="auto"/>
                              </w:divBdr>
                              <w:divsChild>
                                <w:div w:id="754470698">
                                  <w:marLeft w:val="0"/>
                                  <w:marRight w:val="0"/>
                                  <w:marTop w:val="0"/>
                                  <w:marBottom w:val="0"/>
                                  <w:divBdr>
                                    <w:top w:val="none" w:sz="0" w:space="0" w:color="auto"/>
                                    <w:left w:val="none" w:sz="0" w:space="0" w:color="auto"/>
                                    <w:bottom w:val="none" w:sz="0" w:space="0" w:color="auto"/>
                                    <w:right w:val="none" w:sz="0" w:space="0" w:color="auto"/>
                                  </w:divBdr>
                                  <w:divsChild>
                                    <w:div w:id="1925720518">
                                      <w:marLeft w:val="0"/>
                                      <w:marRight w:val="0"/>
                                      <w:marTop w:val="100"/>
                                      <w:marBottom w:val="100"/>
                                      <w:divBdr>
                                        <w:top w:val="none" w:sz="0" w:space="0" w:color="auto"/>
                                        <w:left w:val="none" w:sz="0" w:space="0" w:color="auto"/>
                                        <w:bottom w:val="none" w:sz="0" w:space="0" w:color="auto"/>
                                        <w:right w:val="none" w:sz="0" w:space="0" w:color="auto"/>
                                      </w:divBdr>
                                      <w:divsChild>
                                        <w:div w:id="1533808017">
                                          <w:marLeft w:val="0"/>
                                          <w:marRight w:val="0"/>
                                          <w:marTop w:val="0"/>
                                          <w:marBottom w:val="0"/>
                                          <w:divBdr>
                                            <w:top w:val="dashed" w:sz="6" w:space="11" w:color="CCCCCC"/>
                                            <w:left w:val="none" w:sz="0" w:space="0" w:color="auto"/>
                                            <w:bottom w:val="dashed" w:sz="6" w:space="11" w:color="CCCCCC"/>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glj.huzhou.gov.cn/art/2020/8/7/art_1229208639_58920107.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6</cp:revision>
  <dcterms:created xsi:type="dcterms:W3CDTF">2022-10-24T13:18:00Z</dcterms:created>
  <dcterms:modified xsi:type="dcterms:W3CDTF">2022-10-24T13:21:00Z</dcterms:modified>
</cp:coreProperties>
</file>