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8B16F" w14:textId="77777777" w:rsidR="00F505F5" w:rsidRPr="00F505F5" w:rsidRDefault="00F505F5" w:rsidP="00AC681A">
      <w:pPr>
        <w:jc w:val="center"/>
        <w:rPr>
          <w:b/>
          <w:bCs/>
          <w:sz w:val="32"/>
          <w:szCs w:val="36"/>
        </w:rPr>
      </w:pPr>
      <w:r w:rsidRPr="00F505F5">
        <w:rPr>
          <w:rFonts w:hint="eastAsia"/>
          <w:b/>
          <w:bCs/>
          <w:sz w:val="32"/>
          <w:szCs w:val="36"/>
        </w:rPr>
        <w:t>惠州市惠阳区溶解乙炔气厂“11·28”火灾事故调查报告</w:t>
      </w:r>
    </w:p>
    <w:p w14:paraId="3A9DAB49" w14:textId="079B41EE" w:rsidR="00AC681A" w:rsidRPr="00AC681A" w:rsidRDefault="002D178B" w:rsidP="002D178B">
      <w:pPr>
        <w:jc w:val="center"/>
        <w:rPr>
          <w:sz w:val="24"/>
          <w:szCs w:val="28"/>
        </w:rPr>
      </w:pPr>
      <w:hyperlink r:id="rId4" w:anchor="8519" w:history="1">
        <w:r w:rsidRPr="002D178B">
          <w:rPr>
            <w:rStyle w:val="af"/>
            <w:sz w:val="24"/>
            <w:szCs w:val="28"/>
          </w:rPr>
          <w:t>惠州市惠阳区溶解乙炔气厂“11·28”火灾事故调查报告</w:t>
        </w:r>
      </w:hyperlink>
    </w:p>
    <w:p w14:paraId="4EE8A7D3" w14:textId="54E04401" w:rsidR="00F505F5" w:rsidRPr="00F505F5" w:rsidRDefault="00F505F5" w:rsidP="00F505F5">
      <w:pPr>
        <w:rPr>
          <w:rFonts w:hint="eastAsia"/>
          <w:sz w:val="24"/>
          <w:szCs w:val="28"/>
        </w:rPr>
      </w:pPr>
      <w:r w:rsidRPr="00F505F5">
        <w:rPr>
          <w:rFonts w:hint="eastAsia"/>
          <w:sz w:val="24"/>
          <w:szCs w:val="28"/>
        </w:rPr>
        <w:t>    2019年11月28日约19时30分许，位于惠州市惠阳区新</w:t>
      </w:r>
      <w:proofErr w:type="gramStart"/>
      <w:r w:rsidRPr="00F505F5">
        <w:rPr>
          <w:rFonts w:hint="eastAsia"/>
          <w:sz w:val="24"/>
          <w:szCs w:val="28"/>
        </w:rPr>
        <w:t>圩镇塘吓工业区</w:t>
      </w:r>
      <w:proofErr w:type="gramEnd"/>
      <w:r w:rsidRPr="00F505F5">
        <w:rPr>
          <w:rFonts w:hint="eastAsia"/>
          <w:sz w:val="24"/>
          <w:szCs w:val="28"/>
        </w:rPr>
        <w:t>的惠州市惠阳区溶解乙炔气厂乙炔充装车间发生火灾事故，过火面积约200平方米，事故未造成人员伤亡，直接经济损失59.77万元。</w:t>
      </w:r>
    </w:p>
    <w:p w14:paraId="4E7B3879" w14:textId="77777777" w:rsidR="00F505F5" w:rsidRPr="00F505F5" w:rsidRDefault="00F505F5" w:rsidP="00F505F5">
      <w:pPr>
        <w:rPr>
          <w:rFonts w:hint="eastAsia"/>
          <w:sz w:val="24"/>
          <w:szCs w:val="28"/>
        </w:rPr>
      </w:pPr>
      <w:r w:rsidRPr="00F505F5">
        <w:rPr>
          <w:rFonts w:hint="eastAsia"/>
          <w:sz w:val="24"/>
          <w:szCs w:val="28"/>
        </w:rPr>
        <w:t>事故发生后，区委、区政府和市应急管理局主要领导接报后立即赶赴现场指挥救援，要求从严从快完成事故调查工作，举一反三，深刻吸取事故教训，</w:t>
      </w:r>
      <w:proofErr w:type="gramStart"/>
      <w:r w:rsidRPr="00F505F5">
        <w:rPr>
          <w:rFonts w:hint="eastAsia"/>
          <w:sz w:val="24"/>
          <w:szCs w:val="28"/>
        </w:rPr>
        <w:t>开展危化行业</w:t>
      </w:r>
      <w:proofErr w:type="gramEnd"/>
      <w:r w:rsidRPr="00F505F5">
        <w:rPr>
          <w:rFonts w:hint="eastAsia"/>
          <w:sz w:val="24"/>
          <w:szCs w:val="28"/>
        </w:rPr>
        <w:t>安全专项整治，杜绝此类事故再次发生。</w:t>
      </w:r>
    </w:p>
    <w:p w14:paraId="6832463B" w14:textId="77777777" w:rsidR="00F505F5" w:rsidRPr="00F505F5" w:rsidRDefault="00F505F5" w:rsidP="00F505F5">
      <w:pPr>
        <w:rPr>
          <w:rFonts w:hint="eastAsia"/>
          <w:sz w:val="24"/>
          <w:szCs w:val="28"/>
        </w:rPr>
      </w:pPr>
      <w:r w:rsidRPr="00F505F5">
        <w:rPr>
          <w:rFonts w:hint="eastAsia"/>
          <w:sz w:val="24"/>
          <w:szCs w:val="28"/>
        </w:rPr>
        <w:t>依据《中华人民共和国安全生产法》、《生产安全事故报告和调查处理条例》的有关规定，区政府于2019年11月29日迅速成立了由区委常委、常务副区长谭星海任组长，区纪委监委，区应急管理局、区公安分局、区总工会、区人社局、区消防大队和新圩镇派员参与的惠州市惠阳区溶解乙炔气厂“11·28”火灾事故调查工作小组（以下简称“事故调查组”），同时，邀请了区人民检察院、区司法信访局及有关专家参与事故调查工作。</w:t>
      </w:r>
    </w:p>
    <w:p w14:paraId="6BBD4230" w14:textId="77777777" w:rsidR="00F505F5" w:rsidRPr="00F505F5" w:rsidRDefault="00F505F5" w:rsidP="00F505F5">
      <w:pPr>
        <w:rPr>
          <w:rFonts w:hint="eastAsia"/>
          <w:sz w:val="24"/>
          <w:szCs w:val="28"/>
        </w:rPr>
      </w:pPr>
      <w:r w:rsidRPr="00F505F5">
        <w:rPr>
          <w:rFonts w:hint="eastAsia"/>
          <w:sz w:val="24"/>
          <w:szCs w:val="28"/>
        </w:rPr>
        <w:t>事故调查组按照“科学严谨、依法依规、实事求是、注重实效”和“四不放过”的原则，依照事故调查的相关规定和程序认真展开事故调查工作，通过查勘现场、调查取证、专家论证、询问有关人员等，现已查明了事故发生的经过和原因，认定了事故性质，分清了事故责任，提出了对事故有关责任单位、责任人员的处理建议。并针对事故原因及暴露出来的突出问题，提出了事故防范措施建议。现将事故有关调查情况报告如下：</w:t>
      </w:r>
    </w:p>
    <w:p w14:paraId="56A115D6" w14:textId="77777777" w:rsidR="00F505F5" w:rsidRPr="00F505F5" w:rsidRDefault="00F505F5" w:rsidP="00F505F5">
      <w:pPr>
        <w:rPr>
          <w:rFonts w:hint="eastAsia"/>
          <w:sz w:val="24"/>
          <w:szCs w:val="28"/>
        </w:rPr>
      </w:pPr>
      <w:r w:rsidRPr="00F505F5">
        <w:rPr>
          <w:rFonts w:hint="eastAsia"/>
          <w:sz w:val="24"/>
          <w:szCs w:val="28"/>
        </w:rPr>
        <w:t>一、基本情况</w:t>
      </w:r>
    </w:p>
    <w:p w14:paraId="7CCF89E1" w14:textId="77777777" w:rsidR="00F505F5" w:rsidRPr="00F505F5" w:rsidRDefault="00F505F5" w:rsidP="00F505F5">
      <w:pPr>
        <w:rPr>
          <w:rFonts w:hint="eastAsia"/>
          <w:sz w:val="24"/>
          <w:szCs w:val="28"/>
        </w:rPr>
      </w:pPr>
      <w:r w:rsidRPr="00F505F5">
        <w:rPr>
          <w:rFonts w:hint="eastAsia"/>
          <w:sz w:val="24"/>
          <w:szCs w:val="28"/>
        </w:rPr>
        <w:t>（一）事故单位情况</w:t>
      </w:r>
    </w:p>
    <w:p w14:paraId="40E98675" w14:textId="77777777" w:rsidR="00F505F5" w:rsidRPr="00F505F5" w:rsidRDefault="00F505F5" w:rsidP="00F505F5">
      <w:pPr>
        <w:rPr>
          <w:rFonts w:hint="eastAsia"/>
          <w:sz w:val="24"/>
          <w:szCs w:val="28"/>
        </w:rPr>
      </w:pPr>
      <w:r w:rsidRPr="00F505F5">
        <w:rPr>
          <w:rFonts w:hint="eastAsia"/>
          <w:sz w:val="24"/>
          <w:szCs w:val="28"/>
        </w:rPr>
        <w:lastRenderedPageBreak/>
        <w:t>惠州市惠阳区溶解乙炔气厂（简称“惠阳乙炔厂”），成立于1991年5月6日，法定代表人：谢某敏，住所：新圩镇塘吓，经营范围：生产和储存场所：年产650吨乙炔项目：许可品种：乙炔（2629）。销售乙炔（乙炔由本企业生产），货物进出口业务。</w:t>
      </w:r>
    </w:p>
    <w:p w14:paraId="59D80AF2" w14:textId="77777777" w:rsidR="00F505F5" w:rsidRPr="00F505F5" w:rsidRDefault="00F505F5" w:rsidP="00F505F5">
      <w:pPr>
        <w:rPr>
          <w:rFonts w:hint="eastAsia"/>
          <w:sz w:val="24"/>
          <w:szCs w:val="28"/>
        </w:rPr>
      </w:pPr>
      <w:r w:rsidRPr="00F505F5">
        <w:rPr>
          <w:rFonts w:hint="eastAsia"/>
          <w:sz w:val="24"/>
          <w:szCs w:val="28"/>
        </w:rPr>
        <w:t>2019年6月6日取得惠州市应急管理局核发的《危险化学品安全生产许可证》，有效期至2022年6月5日，主要负责人：谢某敏，许可范围：年产650吨乙炔项目；许可品种：乙炔（2629）。</w:t>
      </w:r>
    </w:p>
    <w:p w14:paraId="5028DAF4" w14:textId="77777777" w:rsidR="00F505F5" w:rsidRPr="00F505F5" w:rsidRDefault="00F505F5" w:rsidP="00F505F5">
      <w:pPr>
        <w:rPr>
          <w:rFonts w:hint="eastAsia"/>
          <w:sz w:val="24"/>
          <w:szCs w:val="28"/>
        </w:rPr>
      </w:pPr>
      <w:r w:rsidRPr="00F505F5">
        <w:rPr>
          <w:rFonts w:hint="eastAsia"/>
          <w:sz w:val="24"/>
          <w:szCs w:val="28"/>
        </w:rPr>
        <w:t>惠阳乙炔厂总占地面积为9000平方米，土地性质为国有划拨土地，持有《国有土地使用证》和《房地产权证》，主要建构筑物有：充装车间、发生间、乙炔气柜、清净塔、中和塔、电石仓库、办公室、气瓶检测站、化验室及配件库、杂物房、配电房、维修间、门卫、电石渣池、消防水池、事故应急池等。</w:t>
      </w:r>
    </w:p>
    <w:p w14:paraId="4A6491D7" w14:textId="77777777" w:rsidR="00F505F5" w:rsidRPr="00F505F5" w:rsidRDefault="00F505F5" w:rsidP="00F505F5">
      <w:pPr>
        <w:rPr>
          <w:rFonts w:hint="eastAsia"/>
          <w:sz w:val="24"/>
          <w:szCs w:val="28"/>
        </w:rPr>
      </w:pPr>
      <w:r w:rsidRPr="00F505F5">
        <w:rPr>
          <w:rFonts w:hint="eastAsia"/>
          <w:sz w:val="24"/>
          <w:szCs w:val="28"/>
        </w:rPr>
        <w:t>惠阳乙炔厂围墙外</w:t>
      </w:r>
      <w:proofErr w:type="gramStart"/>
      <w:r w:rsidRPr="00F505F5">
        <w:rPr>
          <w:rFonts w:hint="eastAsia"/>
          <w:sz w:val="24"/>
          <w:szCs w:val="28"/>
        </w:rPr>
        <w:t>东面为</w:t>
      </w:r>
      <w:proofErr w:type="gramEnd"/>
      <w:r w:rsidRPr="00F505F5">
        <w:rPr>
          <w:rFonts w:hint="eastAsia"/>
          <w:sz w:val="24"/>
          <w:szCs w:val="28"/>
        </w:rPr>
        <w:t>停用电石渣池、空地，空地另一面为惠盐高速，西面民居、丙类厂房、医院，北面为宜</w:t>
      </w:r>
      <w:proofErr w:type="gramStart"/>
      <w:r w:rsidRPr="00F505F5">
        <w:rPr>
          <w:rFonts w:hint="eastAsia"/>
          <w:sz w:val="24"/>
          <w:szCs w:val="28"/>
        </w:rPr>
        <w:t>仙</w:t>
      </w:r>
      <w:proofErr w:type="gramEnd"/>
      <w:r w:rsidRPr="00F505F5">
        <w:rPr>
          <w:rFonts w:hint="eastAsia"/>
          <w:sz w:val="24"/>
          <w:szCs w:val="28"/>
        </w:rPr>
        <w:t>鞋料厂，南面</w:t>
      </w:r>
      <w:proofErr w:type="gramStart"/>
      <w:r w:rsidRPr="00F505F5">
        <w:rPr>
          <w:rFonts w:hint="eastAsia"/>
          <w:sz w:val="24"/>
          <w:szCs w:val="28"/>
        </w:rPr>
        <w:t>为雄联废品</w:t>
      </w:r>
      <w:proofErr w:type="gramEnd"/>
      <w:r w:rsidRPr="00F505F5">
        <w:rPr>
          <w:rFonts w:hint="eastAsia"/>
          <w:sz w:val="24"/>
          <w:szCs w:val="28"/>
        </w:rPr>
        <w:t>厂。充装车间与西面民居的距离为33米，与一善医院的距离为67米。经组织专家现场核实，该厂的建构筑物与周边厂房等的防火间距均符合现行有关技术标准规范的要求。</w:t>
      </w:r>
    </w:p>
    <w:p w14:paraId="0F3BBEB9" w14:textId="77777777" w:rsidR="00F505F5" w:rsidRPr="00F505F5" w:rsidRDefault="00F505F5" w:rsidP="00F505F5">
      <w:pPr>
        <w:rPr>
          <w:rFonts w:hint="eastAsia"/>
          <w:sz w:val="24"/>
          <w:szCs w:val="28"/>
        </w:rPr>
      </w:pPr>
      <w:r w:rsidRPr="00F505F5">
        <w:rPr>
          <w:rFonts w:hint="eastAsia"/>
          <w:sz w:val="24"/>
          <w:szCs w:val="28"/>
        </w:rPr>
        <w:t>（二）人员持证情况</w:t>
      </w:r>
    </w:p>
    <w:p w14:paraId="02107BFA" w14:textId="77777777" w:rsidR="00F505F5" w:rsidRPr="00F505F5" w:rsidRDefault="00F505F5" w:rsidP="00F505F5">
      <w:pPr>
        <w:rPr>
          <w:rFonts w:hint="eastAsia"/>
          <w:sz w:val="24"/>
          <w:szCs w:val="28"/>
        </w:rPr>
      </w:pPr>
      <w:r w:rsidRPr="00F505F5">
        <w:rPr>
          <w:rFonts w:hint="eastAsia"/>
          <w:sz w:val="24"/>
          <w:szCs w:val="28"/>
        </w:rPr>
        <w:t>惠阳乙炔厂法定代表人谢惠敏、安全管理人员甘某红、注册安全工程师苏某时、专职安全管理人员徐某举及特种作业人员均已取得相关资质证书。</w:t>
      </w:r>
    </w:p>
    <w:p w14:paraId="4D70E536" w14:textId="77777777" w:rsidR="00F505F5" w:rsidRPr="00F505F5" w:rsidRDefault="00F505F5" w:rsidP="00F505F5">
      <w:pPr>
        <w:rPr>
          <w:rFonts w:hint="eastAsia"/>
          <w:sz w:val="24"/>
          <w:szCs w:val="28"/>
        </w:rPr>
      </w:pPr>
      <w:r w:rsidRPr="00F505F5">
        <w:rPr>
          <w:rFonts w:hint="eastAsia"/>
          <w:sz w:val="24"/>
          <w:szCs w:val="28"/>
        </w:rPr>
        <w:t>经事故调查组调查，注册安全工程师苏某时和专职安全管理人员徐某举均为企业挂靠兼职人员，提供安全生产相关证书给惠阳乙炔</w:t>
      </w:r>
      <w:proofErr w:type="gramStart"/>
      <w:r w:rsidRPr="00F505F5">
        <w:rPr>
          <w:rFonts w:hint="eastAsia"/>
          <w:sz w:val="24"/>
          <w:szCs w:val="28"/>
        </w:rPr>
        <w:t>厂办理</w:t>
      </w:r>
      <w:proofErr w:type="gramEnd"/>
      <w:r w:rsidRPr="00F505F5">
        <w:rPr>
          <w:rFonts w:hint="eastAsia"/>
          <w:sz w:val="24"/>
          <w:szCs w:val="28"/>
        </w:rPr>
        <w:t>安全生产许可证换证，未履行注册安全工程师</w:t>
      </w:r>
      <w:bookmarkStart w:id="0" w:name="sdfootnote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w:t>
      </w:r>
      <w:r w:rsidRPr="00F505F5">
        <w:rPr>
          <w:rFonts w:hint="eastAsia"/>
          <w:sz w:val="24"/>
          <w:szCs w:val="28"/>
        </w:rPr>
        <w:fldChar w:fldCharType="end"/>
      </w:r>
      <w:bookmarkEnd w:id="0"/>
      <w:r w:rsidRPr="00F505F5">
        <w:rPr>
          <w:rFonts w:hint="eastAsia"/>
          <w:sz w:val="24"/>
          <w:szCs w:val="28"/>
        </w:rPr>
        <w:t>和安全管理人员</w:t>
      </w:r>
      <w:bookmarkStart w:id="1" w:name="sdfootnote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w:t>
      </w:r>
      <w:r w:rsidRPr="00F505F5">
        <w:rPr>
          <w:rFonts w:hint="eastAsia"/>
          <w:sz w:val="24"/>
          <w:szCs w:val="28"/>
        </w:rPr>
        <w:fldChar w:fldCharType="end"/>
      </w:r>
      <w:bookmarkEnd w:id="1"/>
      <w:r w:rsidRPr="00F505F5">
        <w:rPr>
          <w:rFonts w:hint="eastAsia"/>
          <w:sz w:val="24"/>
          <w:szCs w:val="28"/>
        </w:rPr>
        <w:t>职责。</w:t>
      </w:r>
    </w:p>
    <w:p w14:paraId="7F1615B8" w14:textId="77777777" w:rsidR="00F505F5" w:rsidRPr="00F505F5" w:rsidRDefault="00F505F5" w:rsidP="00F505F5">
      <w:pPr>
        <w:rPr>
          <w:rFonts w:hint="eastAsia"/>
          <w:sz w:val="24"/>
          <w:szCs w:val="28"/>
        </w:rPr>
      </w:pPr>
      <w:r w:rsidRPr="00F505F5">
        <w:rPr>
          <w:rFonts w:hint="eastAsia"/>
          <w:sz w:val="24"/>
          <w:szCs w:val="28"/>
        </w:rPr>
        <w:t>调查发现，惠阳乙炔厂总经理张某才违章指挥，安排未取得溶解乙炔气瓶充装（P3）</w:t>
      </w:r>
      <w:r w:rsidRPr="00F505F5">
        <w:rPr>
          <w:rFonts w:hint="eastAsia"/>
          <w:sz w:val="24"/>
          <w:szCs w:val="28"/>
        </w:rPr>
        <w:lastRenderedPageBreak/>
        <w:t>特种设备作业人员证书</w:t>
      </w:r>
      <w:bookmarkStart w:id="2" w:name="sdfootnote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w:t>
      </w:r>
      <w:r w:rsidRPr="00F505F5">
        <w:rPr>
          <w:rFonts w:hint="eastAsia"/>
          <w:sz w:val="24"/>
          <w:szCs w:val="28"/>
        </w:rPr>
        <w:fldChar w:fldCharType="end"/>
      </w:r>
      <w:bookmarkEnd w:id="2"/>
      <w:r w:rsidRPr="00F505F5">
        <w:rPr>
          <w:rFonts w:hint="eastAsia"/>
          <w:sz w:val="24"/>
          <w:szCs w:val="28"/>
        </w:rPr>
        <w:t>的兰某田及兰某伟开展乙炔气体充装工作。</w:t>
      </w:r>
    </w:p>
    <w:p w14:paraId="0D4C212B" w14:textId="77777777" w:rsidR="00F505F5" w:rsidRPr="00F505F5" w:rsidRDefault="00F505F5" w:rsidP="00F505F5">
      <w:pPr>
        <w:rPr>
          <w:rFonts w:hint="eastAsia"/>
          <w:sz w:val="24"/>
          <w:szCs w:val="28"/>
        </w:rPr>
      </w:pPr>
      <w:r w:rsidRPr="00F505F5">
        <w:rPr>
          <w:rFonts w:hint="eastAsia"/>
          <w:sz w:val="24"/>
          <w:szCs w:val="28"/>
        </w:rPr>
        <w:t>（三）事发地点及现场勘查情况</w:t>
      </w:r>
    </w:p>
    <w:p w14:paraId="3CA122B2" w14:textId="77777777" w:rsidR="00F505F5" w:rsidRPr="00F505F5" w:rsidRDefault="00F505F5" w:rsidP="00F505F5">
      <w:pPr>
        <w:rPr>
          <w:rFonts w:hint="eastAsia"/>
          <w:sz w:val="24"/>
          <w:szCs w:val="28"/>
        </w:rPr>
      </w:pPr>
      <w:r w:rsidRPr="00F505F5">
        <w:rPr>
          <w:rFonts w:hint="eastAsia"/>
          <w:sz w:val="24"/>
          <w:szCs w:val="28"/>
        </w:rPr>
        <w:t>事发地点乙炔充装车间占地面积815平方米，内部由南向北分隔为空瓶区、充装区、</w:t>
      </w:r>
      <w:proofErr w:type="gramStart"/>
      <w:r w:rsidRPr="00F505F5">
        <w:rPr>
          <w:rFonts w:hint="eastAsia"/>
          <w:sz w:val="24"/>
          <w:szCs w:val="28"/>
        </w:rPr>
        <w:t>实瓶区和</w:t>
      </w:r>
      <w:proofErr w:type="gramEnd"/>
      <w:r w:rsidRPr="00F505F5">
        <w:rPr>
          <w:rFonts w:hint="eastAsia"/>
          <w:sz w:val="24"/>
          <w:szCs w:val="28"/>
        </w:rPr>
        <w:t>压缩机间，充装区设置有38头/套的乙炔充灌汇流排10套。事发时现场充装操作工谢某筹、兰某伟和充装杂工兰某田正在进行乙炔充装作业，10套充灌汇流排均连接了乙炔气瓶。充装区东侧第4、5</w:t>
      </w:r>
      <w:proofErr w:type="gramStart"/>
      <w:r w:rsidRPr="00F505F5">
        <w:rPr>
          <w:rFonts w:hint="eastAsia"/>
          <w:sz w:val="24"/>
          <w:szCs w:val="28"/>
        </w:rPr>
        <w:t>两</w:t>
      </w:r>
      <w:proofErr w:type="gramEnd"/>
      <w:r w:rsidRPr="00F505F5">
        <w:rPr>
          <w:rFonts w:hint="eastAsia"/>
          <w:sz w:val="24"/>
          <w:szCs w:val="28"/>
        </w:rPr>
        <w:t>组充灌汇流排损毁情况最为严重。从现场损毁情况结合现场操作人员口述，认定事发地点在东侧第4组充灌汇流排的第3个接头位置。</w:t>
      </w:r>
    </w:p>
    <w:p w14:paraId="0CBCE9B9" w14:textId="77777777" w:rsidR="00F505F5" w:rsidRPr="00F505F5" w:rsidRDefault="00F505F5" w:rsidP="00F505F5">
      <w:pPr>
        <w:rPr>
          <w:rFonts w:hint="eastAsia"/>
          <w:sz w:val="24"/>
          <w:szCs w:val="28"/>
        </w:rPr>
      </w:pPr>
      <w:r w:rsidRPr="00F505F5">
        <w:rPr>
          <w:rFonts w:hint="eastAsia"/>
          <w:sz w:val="24"/>
          <w:szCs w:val="28"/>
        </w:rPr>
        <w:t>现场充装管线严重变形，充装区及附近</w:t>
      </w:r>
      <w:proofErr w:type="gramStart"/>
      <w:r w:rsidRPr="00F505F5">
        <w:rPr>
          <w:rFonts w:hint="eastAsia"/>
          <w:sz w:val="24"/>
          <w:szCs w:val="28"/>
        </w:rPr>
        <w:t>空瓶区</w:t>
      </w:r>
      <w:proofErr w:type="gramEnd"/>
      <w:r w:rsidRPr="00F505F5">
        <w:rPr>
          <w:rFonts w:hint="eastAsia"/>
          <w:sz w:val="24"/>
          <w:szCs w:val="28"/>
        </w:rPr>
        <w:t>和实</w:t>
      </w:r>
      <w:proofErr w:type="gramStart"/>
      <w:r w:rsidRPr="00F505F5">
        <w:rPr>
          <w:rFonts w:hint="eastAsia"/>
          <w:sz w:val="24"/>
          <w:szCs w:val="28"/>
        </w:rPr>
        <w:t>瓶区钢瓶</w:t>
      </w:r>
      <w:proofErr w:type="gramEnd"/>
      <w:r w:rsidRPr="00F505F5">
        <w:rPr>
          <w:rFonts w:hint="eastAsia"/>
          <w:sz w:val="24"/>
          <w:szCs w:val="28"/>
        </w:rPr>
        <w:t>几乎全部损毁，少量钢瓶出现了瓶身撕裂的现象。充装车间建筑物内的消防设施受损，但与充装区有防火墙分隔的压缩机间未受波及。</w:t>
      </w:r>
    </w:p>
    <w:p w14:paraId="465F16A1" w14:textId="77777777" w:rsidR="00F505F5" w:rsidRPr="00F505F5" w:rsidRDefault="00F505F5" w:rsidP="00F505F5">
      <w:pPr>
        <w:rPr>
          <w:rFonts w:hint="eastAsia"/>
          <w:sz w:val="24"/>
          <w:szCs w:val="28"/>
        </w:rPr>
      </w:pPr>
      <w:r w:rsidRPr="00F505F5">
        <w:rPr>
          <w:rFonts w:hint="eastAsia"/>
          <w:sz w:val="24"/>
          <w:szCs w:val="28"/>
        </w:rPr>
        <w:t>（四）主要生产工艺流程</w:t>
      </w:r>
    </w:p>
    <w:p w14:paraId="48F3EFB6" w14:textId="77777777" w:rsidR="00F505F5" w:rsidRPr="00F505F5" w:rsidRDefault="00F505F5" w:rsidP="00F505F5">
      <w:pPr>
        <w:rPr>
          <w:rFonts w:hint="eastAsia"/>
          <w:sz w:val="24"/>
          <w:szCs w:val="28"/>
        </w:rPr>
      </w:pPr>
      <w:r w:rsidRPr="00F505F5">
        <w:rPr>
          <w:rFonts w:hint="eastAsia"/>
          <w:sz w:val="24"/>
          <w:szCs w:val="28"/>
        </w:rPr>
        <w:t>乙炔厂溶解乙炔生产工艺流程如下：</w:t>
      </w:r>
    </w:p>
    <w:p w14:paraId="513FEF0F" w14:textId="77777777" w:rsidR="00F505F5" w:rsidRPr="00F505F5" w:rsidRDefault="00F505F5" w:rsidP="00F505F5">
      <w:pPr>
        <w:rPr>
          <w:rFonts w:hint="eastAsia"/>
          <w:sz w:val="24"/>
          <w:szCs w:val="28"/>
        </w:rPr>
      </w:pPr>
      <w:r w:rsidRPr="00F505F5">
        <w:rPr>
          <w:rFonts w:hint="eastAsia"/>
          <w:sz w:val="24"/>
          <w:szCs w:val="28"/>
        </w:rPr>
        <w:t>乙炔厂采用电石入水法生产乙炔，投料前使用氮气转换氧气装置，使电石投料处气体的含氧量&lt;3%，然后将电石投入至乙炔发生器（保持一定的水位）中反应生成乙炔。产生的乙炔气经冷却塔进入正逆水封，然后转至低压湿式贮气柜中存放。充装气体前，需通过清净塔、中和塔，对其进行净化，净化后的乙炔经乙炔压缩机进行压缩，再通过高压干燥器对其进行干燥，然后充装转至充有丙酮的乙炔空瓶内。充装后的乙炔</w:t>
      </w:r>
      <w:proofErr w:type="gramStart"/>
      <w:r w:rsidRPr="00F505F5">
        <w:rPr>
          <w:rFonts w:hint="eastAsia"/>
          <w:sz w:val="24"/>
          <w:szCs w:val="28"/>
        </w:rPr>
        <w:t>瓶需静</w:t>
      </w:r>
      <w:proofErr w:type="gramEnd"/>
      <w:r w:rsidRPr="00F505F5">
        <w:rPr>
          <w:rFonts w:hint="eastAsia"/>
          <w:sz w:val="24"/>
          <w:szCs w:val="28"/>
        </w:rPr>
        <w:t>置检查，合格则可转至</w:t>
      </w:r>
      <w:proofErr w:type="gramStart"/>
      <w:r w:rsidRPr="00F505F5">
        <w:rPr>
          <w:rFonts w:hint="eastAsia"/>
          <w:sz w:val="24"/>
          <w:szCs w:val="28"/>
        </w:rPr>
        <w:t>充气间</w:t>
      </w:r>
      <w:proofErr w:type="gramEnd"/>
      <w:r w:rsidRPr="00F505F5">
        <w:rPr>
          <w:rFonts w:hint="eastAsia"/>
          <w:sz w:val="24"/>
          <w:szCs w:val="28"/>
        </w:rPr>
        <w:t>的实瓶区。工艺流程图及主要化学反应方程式如下：</w:t>
      </w:r>
    </w:p>
    <w:p w14:paraId="1CC2F967" w14:textId="77777777" w:rsidR="00F505F5" w:rsidRPr="00F505F5" w:rsidRDefault="00F505F5" w:rsidP="00F505F5">
      <w:pPr>
        <w:rPr>
          <w:rFonts w:hint="eastAsia"/>
          <w:sz w:val="24"/>
          <w:szCs w:val="28"/>
        </w:rPr>
      </w:pPr>
      <w:r w:rsidRPr="00F505F5">
        <w:rPr>
          <w:rFonts w:hint="eastAsia"/>
          <w:sz w:val="24"/>
          <w:szCs w:val="28"/>
        </w:rPr>
        <w:t>化学反应方程式：CaC</w:t>
      </w:r>
      <w:r w:rsidRPr="00F505F5">
        <w:rPr>
          <w:rFonts w:hint="eastAsia"/>
          <w:sz w:val="24"/>
          <w:szCs w:val="28"/>
          <w:vertAlign w:val="subscript"/>
        </w:rPr>
        <w:t>2</w:t>
      </w:r>
      <w:r w:rsidRPr="00F505F5">
        <w:rPr>
          <w:rFonts w:hint="eastAsia"/>
          <w:sz w:val="24"/>
          <w:szCs w:val="28"/>
        </w:rPr>
        <w:t>+2H</w:t>
      </w:r>
      <w:r w:rsidRPr="00F505F5">
        <w:rPr>
          <w:rFonts w:hint="eastAsia"/>
          <w:sz w:val="24"/>
          <w:szCs w:val="28"/>
          <w:vertAlign w:val="subscript"/>
        </w:rPr>
        <w:t>2</w:t>
      </w:r>
      <w:r w:rsidRPr="00F505F5">
        <w:rPr>
          <w:rFonts w:hint="eastAsia"/>
          <w:sz w:val="24"/>
          <w:szCs w:val="28"/>
        </w:rPr>
        <w:t>O→C</w:t>
      </w:r>
      <w:r w:rsidRPr="00F505F5">
        <w:rPr>
          <w:rFonts w:hint="eastAsia"/>
          <w:sz w:val="24"/>
          <w:szCs w:val="28"/>
          <w:vertAlign w:val="subscript"/>
        </w:rPr>
        <w:t>2</w:t>
      </w:r>
      <w:r w:rsidRPr="00F505F5">
        <w:rPr>
          <w:rFonts w:hint="eastAsia"/>
          <w:sz w:val="24"/>
          <w:szCs w:val="28"/>
        </w:rPr>
        <w:t>H</w:t>
      </w:r>
      <w:r w:rsidRPr="00F505F5">
        <w:rPr>
          <w:rFonts w:hint="eastAsia"/>
          <w:sz w:val="24"/>
          <w:szCs w:val="28"/>
          <w:vertAlign w:val="subscript"/>
        </w:rPr>
        <w:t>2</w:t>
      </w:r>
      <w:r w:rsidRPr="00F505F5">
        <w:rPr>
          <w:rFonts w:hint="eastAsia"/>
          <w:sz w:val="24"/>
          <w:szCs w:val="28"/>
        </w:rPr>
        <w:t>↑+Ca(OH)</w:t>
      </w:r>
      <w:r w:rsidRPr="00F505F5">
        <w:rPr>
          <w:rFonts w:hint="eastAsia"/>
          <w:sz w:val="24"/>
          <w:szCs w:val="28"/>
          <w:vertAlign w:val="subscript"/>
        </w:rPr>
        <w:t>2</w:t>
      </w:r>
    </w:p>
    <w:p w14:paraId="7EE6ADEB" w14:textId="20A5FD3D" w:rsidR="00F505F5" w:rsidRPr="00F505F5" w:rsidRDefault="00F505F5" w:rsidP="00F505F5">
      <w:pPr>
        <w:rPr>
          <w:rFonts w:hint="eastAsia"/>
          <w:sz w:val="24"/>
          <w:szCs w:val="28"/>
        </w:rPr>
      </w:pPr>
      <w:r w:rsidRPr="00AC681A">
        <w:rPr>
          <w:rFonts w:hint="eastAsia"/>
          <w:sz w:val="24"/>
          <w:szCs w:val="28"/>
        </w:rPr>
        <w:lastRenderedPageBreak/>
        <w:drawing>
          <wp:anchor distT="0" distB="0" distL="114300" distR="114300" simplePos="0" relativeHeight="251659264" behindDoc="0" locked="0" layoutInCell="1" allowOverlap="0" wp14:anchorId="6CB30D11" wp14:editId="4249B4B3">
            <wp:simplePos x="0" y="0"/>
            <wp:positionH relativeFrom="column">
              <wp:align>left</wp:align>
            </wp:positionH>
            <wp:positionV relativeFrom="line">
              <wp:posOffset>0</wp:posOffset>
            </wp:positionV>
            <wp:extent cx="2847975" cy="1819275"/>
            <wp:effectExtent l="0" t="0" r="9525" b="9525"/>
            <wp:wrapSquare wrapText="bothSides"/>
            <wp:docPr id="66127242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797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AB17D7" w14:textId="03D06B5E" w:rsidR="00F505F5" w:rsidRPr="00F505F5" w:rsidRDefault="00F505F5" w:rsidP="00F505F5">
      <w:pPr>
        <w:rPr>
          <w:rFonts w:hint="eastAsia"/>
          <w:sz w:val="24"/>
          <w:szCs w:val="28"/>
        </w:rPr>
      </w:pPr>
      <w:r w:rsidRPr="00F505F5">
        <w:rPr>
          <w:rFonts w:hint="eastAsia"/>
          <w:sz w:val="24"/>
          <w:szCs w:val="28"/>
        </w:rPr>
        <w:t>工</w:t>
      </w:r>
      <w:r w:rsidRPr="00AC681A">
        <w:rPr>
          <w:rFonts w:hint="eastAsia"/>
          <w:sz w:val="24"/>
          <w:szCs w:val="28"/>
        </w:rPr>
        <w:drawing>
          <wp:anchor distT="0" distB="0" distL="114300" distR="114300" simplePos="0" relativeHeight="251660288" behindDoc="0" locked="0" layoutInCell="1" allowOverlap="0" wp14:anchorId="2C092FBA" wp14:editId="3AC71DD6">
            <wp:simplePos x="0" y="0"/>
            <wp:positionH relativeFrom="column">
              <wp:align>left</wp:align>
            </wp:positionH>
            <wp:positionV relativeFrom="line">
              <wp:posOffset>0</wp:posOffset>
            </wp:positionV>
            <wp:extent cx="5274310" cy="3687445"/>
            <wp:effectExtent l="0" t="0" r="2540" b="8255"/>
            <wp:wrapSquare wrapText="bothSides"/>
            <wp:docPr id="19249604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68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05F5">
        <w:rPr>
          <w:rFonts w:hint="eastAsia"/>
          <w:sz w:val="24"/>
          <w:szCs w:val="28"/>
        </w:rPr>
        <w:t>艺流程简图及示意图</w:t>
      </w:r>
    </w:p>
    <w:p w14:paraId="28BE7C88" w14:textId="77777777" w:rsidR="00F505F5" w:rsidRPr="00F505F5" w:rsidRDefault="00F505F5" w:rsidP="00F505F5">
      <w:pPr>
        <w:rPr>
          <w:rFonts w:hint="eastAsia"/>
          <w:sz w:val="24"/>
          <w:szCs w:val="28"/>
        </w:rPr>
      </w:pPr>
      <w:r w:rsidRPr="00F505F5">
        <w:rPr>
          <w:rFonts w:hint="eastAsia"/>
          <w:sz w:val="24"/>
          <w:szCs w:val="28"/>
        </w:rPr>
        <w:t>乙炔厂使用电石入水法生产乙炔，采用的主要技术、工艺及水平与普通乙炔生产企业相似，是当前国内同类行业常用的工艺、技术。根据《产业结构调整指导目录》和《淘汰落后安全技术装备目录（2015年第一批）》，该厂的生产工艺设备不在淘汰</w:t>
      </w:r>
      <w:proofErr w:type="gramStart"/>
      <w:r w:rsidRPr="00F505F5">
        <w:rPr>
          <w:rFonts w:hint="eastAsia"/>
          <w:sz w:val="24"/>
          <w:szCs w:val="28"/>
        </w:rPr>
        <w:t>类落后</w:t>
      </w:r>
      <w:proofErr w:type="gramEnd"/>
      <w:r w:rsidRPr="00F505F5">
        <w:rPr>
          <w:rFonts w:hint="eastAsia"/>
          <w:sz w:val="24"/>
          <w:szCs w:val="28"/>
        </w:rPr>
        <w:t>生产工艺设备之列，生产产品不在淘汰</w:t>
      </w:r>
      <w:proofErr w:type="gramStart"/>
      <w:r w:rsidRPr="00F505F5">
        <w:rPr>
          <w:rFonts w:hint="eastAsia"/>
          <w:sz w:val="24"/>
          <w:szCs w:val="28"/>
        </w:rPr>
        <w:t>类落后</w:t>
      </w:r>
      <w:proofErr w:type="gramEnd"/>
      <w:r w:rsidRPr="00F505F5">
        <w:rPr>
          <w:rFonts w:hint="eastAsia"/>
          <w:sz w:val="24"/>
          <w:szCs w:val="28"/>
        </w:rPr>
        <w:t>产品之列，采用的安全技术装备未列入淘汰落后的目录内。</w:t>
      </w:r>
    </w:p>
    <w:p w14:paraId="2EBC36C3" w14:textId="77777777" w:rsidR="00F505F5" w:rsidRPr="00F505F5" w:rsidRDefault="00F505F5" w:rsidP="00F505F5">
      <w:pPr>
        <w:rPr>
          <w:rFonts w:hint="eastAsia"/>
          <w:sz w:val="24"/>
          <w:szCs w:val="28"/>
        </w:rPr>
      </w:pPr>
      <w:r w:rsidRPr="00F505F5">
        <w:rPr>
          <w:rFonts w:hint="eastAsia"/>
          <w:sz w:val="24"/>
          <w:szCs w:val="28"/>
        </w:rPr>
        <w:t>（五）溶解乙炔理化特性</w:t>
      </w:r>
    </w:p>
    <w:p w14:paraId="058DAA04" w14:textId="77777777" w:rsidR="00F505F5" w:rsidRPr="00F505F5" w:rsidRDefault="00F505F5" w:rsidP="00F505F5">
      <w:pPr>
        <w:rPr>
          <w:rFonts w:hint="eastAsia"/>
          <w:sz w:val="24"/>
          <w:szCs w:val="28"/>
        </w:rPr>
      </w:pPr>
      <w:r w:rsidRPr="00F505F5">
        <w:rPr>
          <w:rFonts w:hint="eastAsia"/>
          <w:sz w:val="24"/>
          <w:szCs w:val="28"/>
        </w:rPr>
        <w:t>乙炔为无色芳香气味的易燃气体，危险化学品目录（2015版）序号：2629，闪点（开杯）-17.78℃，自燃点335℃。在空气中爆炸极限范围很宽，为2.2%-81%（vol），能够较为稳定地溶解在丙酮中。其点火能极低，为0.019毫焦，即将熄</w:t>
      </w:r>
      <w:r w:rsidRPr="00F505F5">
        <w:rPr>
          <w:rFonts w:hint="eastAsia"/>
          <w:sz w:val="24"/>
          <w:szCs w:val="28"/>
        </w:rPr>
        <w:lastRenderedPageBreak/>
        <w:t>灭的烟灰就具有这个能量；其火焰温度较高，达到2300 ℃左右，是极为敏感的一级易燃气体。</w:t>
      </w:r>
    </w:p>
    <w:p w14:paraId="26C00065" w14:textId="77777777" w:rsidR="00F505F5" w:rsidRPr="00F505F5" w:rsidRDefault="00F505F5" w:rsidP="00F505F5">
      <w:pPr>
        <w:rPr>
          <w:rFonts w:hint="eastAsia"/>
          <w:sz w:val="24"/>
          <w:szCs w:val="28"/>
        </w:rPr>
      </w:pPr>
      <w:r w:rsidRPr="00F505F5">
        <w:rPr>
          <w:rFonts w:hint="eastAsia"/>
          <w:sz w:val="24"/>
          <w:szCs w:val="28"/>
        </w:rPr>
        <w:t>（六）溶解乙炔气瓶充装作业操作流程</w:t>
      </w:r>
    </w:p>
    <w:p w14:paraId="2EDBEB39" w14:textId="77777777" w:rsidR="00F505F5" w:rsidRPr="00F505F5" w:rsidRDefault="00F505F5" w:rsidP="00F505F5">
      <w:pPr>
        <w:rPr>
          <w:rFonts w:hint="eastAsia"/>
          <w:sz w:val="24"/>
          <w:szCs w:val="28"/>
        </w:rPr>
      </w:pPr>
      <w:r w:rsidRPr="00F505F5">
        <w:rPr>
          <w:rFonts w:hint="eastAsia"/>
          <w:sz w:val="24"/>
          <w:szCs w:val="28"/>
        </w:rPr>
        <w:t>1.气瓶充装前的准备工作：一是余气（余压）处理：有余气（余压大于0.02Mpa）属于正常气瓶，无余气（余压小于等于0.02Mpa）的应进行氮气置换，置换合格后抽真空（-0.1Mpa），补加丙酮至规定值（具体以气瓶规格PN值为准）；静置8个小时待丙酮完全铺满气瓶内填料后方可使用。二是气瓶充装前外观检查：重点检查外观、检测有效期、气瓶阀芯适用状态，不合格气瓶进行报废处理或特种设备检测，合格气瓶进入汇流排等待充装。</w:t>
      </w:r>
    </w:p>
    <w:p w14:paraId="45DBBCF4" w14:textId="77777777" w:rsidR="00F505F5" w:rsidRPr="00F505F5" w:rsidRDefault="00F505F5" w:rsidP="00F505F5">
      <w:pPr>
        <w:rPr>
          <w:rFonts w:hint="eastAsia"/>
          <w:sz w:val="24"/>
          <w:szCs w:val="28"/>
        </w:rPr>
      </w:pPr>
      <w:r w:rsidRPr="00F505F5">
        <w:rPr>
          <w:rFonts w:hint="eastAsia"/>
          <w:sz w:val="24"/>
          <w:szCs w:val="28"/>
        </w:rPr>
        <w:t>2.挂瓶、检漏、充装操作流程：将一个汇流排上的所有卡位均挂好气瓶，安装充装夹具，依次打开气瓶瓶阀、汇流排角阀、汇流排总阀（截止阀）、降温喷淋水，人工启动压缩机开始充装作业，在充装作业规程中进行安全巡查和气密性试验，分别在充装压力达到0.5Mpa、1.0Mpa、1.5Mpa、2.0Mpa时，用肥皂水逐个气瓶进行气密性试验一次，当充装压力达到2.5Mpa时，判断为气瓶充装完毕。</w:t>
      </w:r>
    </w:p>
    <w:p w14:paraId="19ECAEEA" w14:textId="77777777" w:rsidR="00F505F5" w:rsidRPr="00F505F5" w:rsidRDefault="00F505F5" w:rsidP="00F505F5">
      <w:pPr>
        <w:rPr>
          <w:rFonts w:hint="eastAsia"/>
          <w:sz w:val="24"/>
          <w:szCs w:val="28"/>
        </w:rPr>
      </w:pPr>
      <w:r w:rsidRPr="00F505F5">
        <w:rPr>
          <w:rFonts w:hint="eastAsia"/>
          <w:sz w:val="24"/>
          <w:szCs w:val="28"/>
        </w:rPr>
        <w:t>3.卸瓶安全操作流程：充装完毕后，首先依次关闭汇流排总阀（截止阀）、气瓶瓶阀，再打开回流阀回收管道内的气体至乙炔气柜，最后关闭汇流排角阀、拆除充装夹具，卸掉气瓶并转移至</w:t>
      </w:r>
      <w:proofErr w:type="gramStart"/>
      <w:r w:rsidRPr="00F505F5">
        <w:rPr>
          <w:rFonts w:hint="eastAsia"/>
          <w:sz w:val="24"/>
          <w:szCs w:val="28"/>
        </w:rPr>
        <w:t>检测区</w:t>
      </w:r>
      <w:proofErr w:type="gramEnd"/>
      <w:r w:rsidRPr="00F505F5">
        <w:rPr>
          <w:rFonts w:hint="eastAsia"/>
          <w:sz w:val="24"/>
          <w:szCs w:val="28"/>
        </w:rPr>
        <w:t>等待检测。</w:t>
      </w:r>
    </w:p>
    <w:p w14:paraId="27FF0B6B" w14:textId="77777777" w:rsidR="00F505F5" w:rsidRPr="00F505F5" w:rsidRDefault="00F505F5" w:rsidP="00F505F5">
      <w:pPr>
        <w:rPr>
          <w:rFonts w:hint="eastAsia"/>
          <w:sz w:val="24"/>
          <w:szCs w:val="28"/>
        </w:rPr>
      </w:pPr>
      <w:r w:rsidRPr="00F505F5">
        <w:rPr>
          <w:rFonts w:hint="eastAsia"/>
          <w:sz w:val="24"/>
          <w:szCs w:val="28"/>
        </w:rPr>
        <w:t>4.实瓶（满瓶）安全检查：采用肥皂水逐个检查气瓶瓶身和气</w:t>
      </w:r>
      <w:proofErr w:type="gramStart"/>
      <w:r w:rsidRPr="00F505F5">
        <w:rPr>
          <w:rFonts w:hint="eastAsia"/>
          <w:sz w:val="24"/>
          <w:szCs w:val="28"/>
        </w:rPr>
        <w:t>瓶阀上的</w:t>
      </w:r>
      <w:proofErr w:type="gramEnd"/>
      <w:r w:rsidRPr="00F505F5">
        <w:rPr>
          <w:rFonts w:hint="eastAsia"/>
          <w:sz w:val="24"/>
          <w:szCs w:val="28"/>
        </w:rPr>
        <w:t>两个易容塞、气瓶瓶</w:t>
      </w:r>
      <w:proofErr w:type="gramStart"/>
      <w:r w:rsidRPr="00F505F5">
        <w:rPr>
          <w:rFonts w:hint="eastAsia"/>
          <w:sz w:val="24"/>
          <w:szCs w:val="28"/>
        </w:rPr>
        <w:t>阀是否</w:t>
      </w:r>
      <w:proofErr w:type="gramEnd"/>
      <w:r w:rsidRPr="00F505F5">
        <w:rPr>
          <w:rFonts w:hint="eastAsia"/>
          <w:sz w:val="24"/>
          <w:szCs w:val="28"/>
        </w:rPr>
        <w:t>漏气，对漏气气瓶挂瓶放气至乙炔气柜；对符合安全要求的气瓶静止8小时，待乙炔完全溶解于丙酮中方可进行质量检测。</w:t>
      </w:r>
    </w:p>
    <w:p w14:paraId="7E65DB7D" w14:textId="77777777" w:rsidR="00F505F5" w:rsidRPr="00F505F5" w:rsidRDefault="00F505F5" w:rsidP="00F505F5">
      <w:pPr>
        <w:rPr>
          <w:rFonts w:hint="eastAsia"/>
          <w:sz w:val="24"/>
          <w:szCs w:val="28"/>
        </w:rPr>
      </w:pPr>
      <w:r w:rsidRPr="00F505F5">
        <w:rPr>
          <w:rFonts w:hint="eastAsia"/>
          <w:sz w:val="24"/>
          <w:szCs w:val="28"/>
        </w:rPr>
        <w:t>5.复核重量、压力、取样分析:根据《溶解乙炔》（GB6819-2004）判定产品质量是否合格，对于质量不合格的做挂瓶放气至乙炔气柜；质量合格的进行贴标（化学</w:t>
      </w:r>
      <w:r w:rsidRPr="00F505F5">
        <w:rPr>
          <w:rFonts w:hint="eastAsia"/>
          <w:sz w:val="24"/>
          <w:szCs w:val="28"/>
        </w:rPr>
        <w:lastRenderedPageBreak/>
        <w:t>品安全标签、产品标签和气瓶警示标签）、装车、出库。</w:t>
      </w:r>
    </w:p>
    <w:p w14:paraId="24A23F86" w14:textId="77777777" w:rsidR="00F505F5" w:rsidRPr="00F505F5" w:rsidRDefault="00F505F5" w:rsidP="00F505F5">
      <w:pPr>
        <w:rPr>
          <w:rFonts w:hint="eastAsia"/>
          <w:sz w:val="24"/>
          <w:szCs w:val="28"/>
        </w:rPr>
      </w:pPr>
      <w:r w:rsidRPr="00F505F5">
        <w:rPr>
          <w:rFonts w:hint="eastAsia"/>
          <w:sz w:val="24"/>
          <w:szCs w:val="28"/>
        </w:rPr>
        <w:t>经调查，事故发生当天，充装工兰某田充装完成后，未按操作规程</w:t>
      </w:r>
      <w:bookmarkStart w:id="3" w:name="sdfootnote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w:t>
      </w:r>
      <w:r w:rsidRPr="00F505F5">
        <w:rPr>
          <w:rFonts w:hint="eastAsia"/>
          <w:sz w:val="24"/>
          <w:szCs w:val="28"/>
        </w:rPr>
        <w:fldChar w:fldCharType="end"/>
      </w:r>
      <w:bookmarkEnd w:id="3"/>
      <w:r w:rsidRPr="00F505F5">
        <w:rPr>
          <w:rFonts w:hint="eastAsia"/>
          <w:sz w:val="24"/>
          <w:szCs w:val="28"/>
        </w:rPr>
        <w:t>有效关闭汇流排截止阀，未打开回流阀回收管道内的气体，未关闭角阀进行拆除气瓶瓶阀，充装汇流排与乙炔瓶连接的高压金属软管靠近钢瓶一侧突然脱落漏气，管道内约2.2MPa压力的乙炔气从断口喷出，造成金属软管高速螺旋式甩动，击打到乙炔钢瓶表面产生火花迅速引燃了泄漏出来的乙炔气体。</w:t>
      </w:r>
    </w:p>
    <w:p w14:paraId="7F6BCDEB" w14:textId="77777777" w:rsidR="00F505F5" w:rsidRPr="00F505F5" w:rsidRDefault="00F505F5" w:rsidP="00F505F5">
      <w:pPr>
        <w:rPr>
          <w:rFonts w:hint="eastAsia"/>
          <w:sz w:val="24"/>
          <w:szCs w:val="28"/>
        </w:rPr>
      </w:pPr>
      <w:r w:rsidRPr="00F505F5">
        <w:rPr>
          <w:rFonts w:hint="eastAsia"/>
          <w:sz w:val="24"/>
          <w:szCs w:val="28"/>
        </w:rPr>
        <w:t>（七）自动控制系统调查情况</w:t>
      </w:r>
    </w:p>
    <w:p w14:paraId="65C7B332" w14:textId="77777777" w:rsidR="00F505F5" w:rsidRPr="00F505F5" w:rsidRDefault="00F505F5" w:rsidP="00F505F5">
      <w:pPr>
        <w:rPr>
          <w:rFonts w:hint="eastAsia"/>
          <w:sz w:val="24"/>
          <w:szCs w:val="28"/>
        </w:rPr>
      </w:pPr>
      <w:r w:rsidRPr="00F505F5">
        <w:rPr>
          <w:rFonts w:hint="eastAsia"/>
          <w:sz w:val="24"/>
          <w:szCs w:val="28"/>
        </w:rPr>
        <w:t>2018年12月18日，惠阳乙炔厂与成都全胜工程项目管理有限公司（以下简称成都全胜公司）签订《惠州市惠阳区溶解乙炔气厂自控改造项目建设工程合同》，委托成都全胜公司设计建设了乙炔充装自动控制系统，该监控系统于2019年6月投入使用，已配备可燃气体泄漏检测报警装置、压缩机压力</w:t>
      </w:r>
      <w:proofErr w:type="gramStart"/>
      <w:r w:rsidRPr="00F505F5">
        <w:rPr>
          <w:rFonts w:hint="eastAsia"/>
          <w:sz w:val="24"/>
          <w:szCs w:val="28"/>
        </w:rPr>
        <w:t>联锁</w:t>
      </w:r>
      <w:proofErr w:type="gramEnd"/>
      <w:r w:rsidRPr="00F505F5">
        <w:rPr>
          <w:rFonts w:hint="eastAsia"/>
          <w:sz w:val="24"/>
          <w:szCs w:val="28"/>
        </w:rPr>
        <w:t>自动切断系统、气柜设有</w:t>
      </w:r>
      <w:proofErr w:type="gramStart"/>
      <w:r w:rsidRPr="00F505F5">
        <w:rPr>
          <w:rFonts w:hint="eastAsia"/>
          <w:sz w:val="24"/>
          <w:szCs w:val="28"/>
        </w:rPr>
        <w:t>联锁</w:t>
      </w:r>
      <w:proofErr w:type="gramEnd"/>
      <w:r w:rsidRPr="00F505F5">
        <w:rPr>
          <w:rFonts w:hint="eastAsia"/>
          <w:sz w:val="24"/>
          <w:szCs w:val="28"/>
        </w:rPr>
        <w:t>切断进料系统和厂区设置视频监控系统，安全监测监控系统符合《危险化学品重大危险源监督管理暂行规定》等相关要求。主要功能有：自动采集现场温度、压力、流量、气柜上、下限位、发生器加料口含氧量（氧气浓度）等参数进行处理、报警和记录，压缩机出口超压状态下（超过2.5Mpa）PLC系统</w:t>
      </w:r>
      <w:proofErr w:type="gramStart"/>
      <w:r w:rsidRPr="00F505F5">
        <w:rPr>
          <w:rFonts w:hint="eastAsia"/>
          <w:sz w:val="24"/>
          <w:szCs w:val="28"/>
        </w:rPr>
        <w:t>联锁</w:t>
      </w:r>
      <w:proofErr w:type="gramEnd"/>
      <w:r w:rsidRPr="00F505F5">
        <w:rPr>
          <w:rFonts w:hint="eastAsia"/>
          <w:sz w:val="24"/>
          <w:szCs w:val="28"/>
        </w:rPr>
        <w:t>压缩机自动停机，数据存储时间不得少于30日，用于流量、压力监测的探头安装在干燥器出口的总管道上。</w:t>
      </w:r>
    </w:p>
    <w:p w14:paraId="393264B3" w14:textId="77777777" w:rsidR="00F505F5" w:rsidRPr="00F505F5" w:rsidRDefault="00F505F5" w:rsidP="00F505F5">
      <w:pPr>
        <w:rPr>
          <w:rFonts w:hint="eastAsia"/>
          <w:sz w:val="24"/>
          <w:szCs w:val="28"/>
        </w:rPr>
      </w:pPr>
      <w:r w:rsidRPr="00F505F5">
        <w:rPr>
          <w:rFonts w:hint="eastAsia"/>
          <w:sz w:val="24"/>
          <w:szCs w:val="28"/>
        </w:rPr>
        <w:t>经调查，2019年9月29日，因天气雷击原因导致自动监控系统机房部分零件损坏，造成PLC自控系统出现故障，经成都全胜公司进行维修更换后，乙炔厂未按规定</w:t>
      </w:r>
      <w:bookmarkStart w:id="4" w:name="sdfootnote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w:t>
      </w:r>
      <w:r w:rsidRPr="00F505F5">
        <w:rPr>
          <w:rFonts w:hint="eastAsia"/>
          <w:sz w:val="24"/>
          <w:szCs w:val="28"/>
        </w:rPr>
        <w:fldChar w:fldCharType="end"/>
      </w:r>
      <w:bookmarkEnd w:id="4"/>
      <w:r w:rsidRPr="00F505F5">
        <w:rPr>
          <w:rFonts w:hint="eastAsia"/>
          <w:sz w:val="24"/>
          <w:szCs w:val="28"/>
        </w:rPr>
        <w:t>及时开启PLC系统联锁装置。</w:t>
      </w:r>
    </w:p>
    <w:p w14:paraId="5D4DF134" w14:textId="77777777" w:rsidR="00F505F5" w:rsidRPr="00F505F5" w:rsidRDefault="00F505F5" w:rsidP="00F505F5">
      <w:pPr>
        <w:rPr>
          <w:rFonts w:hint="eastAsia"/>
          <w:sz w:val="24"/>
          <w:szCs w:val="28"/>
        </w:rPr>
      </w:pPr>
      <w:r w:rsidRPr="00F505F5">
        <w:rPr>
          <w:rFonts w:hint="eastAsia"/>
          <w:sz w:val="24"/>
          <w:szCs w:val="28"/>
        </w:rPr>
        <w:t>经调查系统存储的历史数据：</w:t>
      </w:r>
    </w:p>
    <w:p w14:paraId="122B515A" w14:textId="77777777" w:rsidR="00F505F5" w:rsidRPr="00F505F5" w:rsidRDefault="00F505F5" w:rsidP="00F505F5">
      <w:pPr>
        <w:rPr>
          <w:rFonts w:hint="eastAsia"/>
          <w:sz w:val="24"/>
          <w:szCs w:val="28"/>
        </w:rPr>
      </w:pPr>
      <w:r w:rsidRPr="00F505F5">
        <w:rPr>
          <w:rFonts w:hint="eastAsia"/>
          <w:sz w:val="24"/>
          <w:szCs w:val="28"/>
        </w:rPr>
        <w:t>1.事故发生后，监控系统显示19:40:45(与实际时间快4分02秒)压缩机的输出压</w:t>
      </w:r>
      <w:r w:rsidRPr="00F505F5">
        <w:rPr>
          <w:rFonts w:hint="eastAsia"/>
          <w:sz w:val="24"/>
          <w:szCs w:val="28"/>
        </w:rPr>
        <w:lastRenderedPageBreak/>
        <w:t>力为2.57Mpa。19:40:46出口管线压力将为0，认定压缩机停止工作或出口截止阀被关闭。</w:t>
      </w:r>
    </w:p>
    <w:p w14:paraId="22DCAE08" w14:textId="77777777" w:rsidR="00F505F5" w:rsidRPr="00F505F5" w:rsidRDefault="00F505F5" w:rsidP="00F505F5">
      <w:pPr>
        <w:rPr>
          <w:rFonts w:hint="eastAsia"/>
          <w:sz w:val="24"/>
          <w:szCs w:val="28"/>
        </w:rPr>
      </w:pPr>
      <w:r w:rsidRPr="00F505F5">
        <w:rPr>
          <w:rFonts w:hint="eastAsia"/>
          <w:sz w:val="24"/>
          <w:szCs w:val="28"/>
        </w:rPr>
        <w:t>2.事故发生后，监控系统显示在19:35:23(与实际时间快4分02秒)充装流量为29.18m</w:t>
      </w:r>
      <w:r w:rsidRPr="00F505F5">
        <w:rPr>
          <w:rFonts w:hint="eastAsia"/>
          <w:sz w:val="24"/>
          <w:szCs w:val="28"/>
          <w:vertAlign w:val="superscript"/>
        </w:rPr>
        <w:t>3</w:t>
      </w:r>
      <w:r w:rsidRPr="00F505F5">
        <w:rPr>
          <w:rFonts w:hint="eastAsia"/>
          <w:sz w:val="24"/>
          <w:szCs w:val="28"/>
        </w:rPr>
        <w:t>/h，19:35:24充装流量为307.91m</w:t>
      </w:r>
      <w:r w:rsidRPr="00F505F5">
        <w:rPr>
          <w:rFonts w:hint="eastAsia"/>
          <w:sz w:val="24"/>
          <w:szCs w:val="28"/>
          <w:vertAlign w:val="superscript"/>
        </w:rPr>
        <w:t>3</w:t>
      </w:r>
      <w:r w:rsidRPr="00F505F5">
        <w:rPr>
          <w:rFonts w:hint="eastAsia"/>
          <w:sz w:val="24"/>
          <w:szCs w:val="28"/>
        </w:rPr>
        <w:t>/h，认定汇流排管</w:t>
      </w:r>
      <w:proofErr w:type="gramStart"/>
      <w:r w:rsidRPr="00F505F5">
        <w:rPr>
          <w:rFonts w:hint="eastAsia"/>
          <w:sz w:val="24"/>
          <w:szCs w:val="28"/>
        </w:rPr>
        <w:t>道产生</w:t>
      </w:r>
      <w:proofErr w:type="gramEnd"/>
      <w:r w:rsidRPr="00F505F5">
        <w:rPr>
          <w:rFonts w:hint="eastAsia"/>
          <w:sz w:val="24"/>
          <w:szCs w:val="28"/>
        </w:rPr>
        <w:t>更大量的乙炔气体泄漏。19:40:46充装流量将为0，认定压缩机停止工作或出口截止阀被关闭。</w:t>
      </w:r>
    </w:p>
    <w:p w14:paraId="070D3590" w14:textId="77777777" w:rsidR="00F505F5" w:rsidRPr="00F505F5" w:rsidRDefault="00F505F5" w:rsidP="00F505F5">
      <w:pPr>
        <w:rPr>
          <w:rFonts w:hint="eastAsia"/>
          <w:sz w:val="24"/>
          <w:szCs w:val="28"/>
        </w:rPr>
      </w:pPr>
      <w:r w:rsidRPr="00F505F5">
        <w:rPr>
          <w:rFonts w:hint="eastAsia"/>
          <w:sz w:val="24"/>
          <w:szCs w:val="28"/>
        </w:rPr>
        <w:t>事故调查组认定：事故发生当天，充装工兰某田充装完成后，未按操作规程</w:t>
      </w:r>
      <w:bookmarkStart w:id="5" w:name="sdfootnote6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w:t>
      </w:r>
      <w:r w:rsidRPr="00F505F5">
        <w:rPr>
          <w:rFonts w:hint="eastAsia"/>
          <w:sz w:val="24"/>
          <w:szCs w:val="28"/>
        </w:rPr>
        <w:fldChar w:fldCharType="end"/>
      </w:r>
      <w:bookmarkEnd w:id="5"/>
      <w:r w:rsidRPr="00F505F5">
        <w:rPr>
          <w:rFonts w:hint="eastAsia"/>
          <w:sz w:val="24"/>
          <w:szCs w:val="28"/>
        </w:rPr>
        <w:t>有效关闭汇流排截止阀，未打开回流阀回收管道内的气体，未关闭角阀进行拆除气瓶瓶阀，充装汇流排与乙炔瓶连接的高压金属软管靠近钢瓶一侧突然脱落漏气，管道内的乙炔气体从断口喷出，造成金属软管高速螺旋式甩动，击打乙炔钢瓶表面产生火花引燃泄漏的乙炔气体，燃烧形成高温导致周边乙炔气瓶易熔塞熔解，大量乙炔气发生泄漏并被引燃，火势进一步扩大。</w:t>
      </w:r>
    </w:p>
    <w:p w14:paraId="20CC81D2" w14:textId="77777777" w:rsidR="00F505F5" w:rsidRPr="00F505F5" w:rsidRDefault="00F505F5" w:rsidP="00F505F5">
      <w:pPr>
        <w:rPr>
          <w:rFonts w:hint="eastAsia"/>
          <w:sz w:val="24"/>
          <w:szCs w:val="28"/>
        </w:rPr>
      </w:pPr>
      <w:r w:rsidRPr="00F505F5">
        <w:rPr>
          <w:rFonts w:hint="eastAsia"/>
          <w:sz w:val="24"/>
          <w:szCs w:val="28"/>
        </w:rPr>
        <w:t>（八）惠阳乙炔厂与深圳高发气体股份有限公司</w:t>
      </w:r>
      <w:bookmarkStart w:id="6" w:name="sdfootnote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7</w:t>
      </w:r>
      <w:r w:rsidRPr="00F505F5">
        <w:rPr>
          <w:rFonts w:hint="eastAsia"/>
          <w:sz w:val="24"/>
          <w:szCs w:val="28"/>
        </w:rPr>
        <w:fldChar w:fldCharType="end"/>
      </w:r>
      <w:bookmarkEnd w:id="6"/>
      <w:r w:rsidRPr="00F505F5">
        <w:rPr>
          <w:rFonts w:hint="eastAsia"/>
          <w:sz w:val="24"/>
          <w:szCs w:val="28"/>
        </w:rPr>
        <w:t>关系情况</w:t>
      </w:r>
    </w:p>
    <w:p w14:paraId="609D2B15" w14:textId="77777777" w:rsidR="00F505F5" w:rsidRPr="00F505F5" w:rsidRDefault="00F505F5" w:rsidP="00F505F5">
      <w:pPr>
        <w:rPr>
          <w:rFonts w:hint="eastAsia"/>
          <w:sz w:val="24"/>
          <w:szCs w:val="28"/>
        </w:rPr>
      </w:pPr>
      <w:r w:rsidRPr="00F505F5">
        <w:rPr>
          <w:rFonts w:hint="eastAsia"/>
          <w:sz w:val="24"/>
          <w:szCs w:val="28"/>
        </w:rPr>
        <w:t>2017年7月9日，惠阳乙炔厂与深圳高发气体股份有限公司（以下简称“高发公司”）签订《供货合同》，惠阳乙炔厂生产的乙炔气体由高发公司购买，期限为叁年。</w:t>
      </w:r>
    </w:p>
    <w:p w14:paraId="088A9DA6" w14:textId="77777777" w:rsidR="00F505F5" w:rsidRPr="00F505F5" w:rsidRDefault="00F505F5" w:rsidP="00F505F5">
      <w:pPr>
        <w:rPr>
          <w:rFonts w:hint="eastAsia"/>
          <w:sz w:val="24"/>
          <w:szCs w:val="28"/>
        </w:rPr>
      </w:pPr>
      <w:r w:rsidRPr="00F505F5">
        <w:rPr>
          <w:rFonts w:hint="eastAsia"/>
          <w:sz w:val="24"/>
          <w:szCs w:val="28"/>
        </w:rPr>
        <w:t>2017年9月1日，惠阳乙炔厂与深圳高发气体股份有限公司签订《工厂整体出租合同》。2017年9月13日，惠阳乙炔厂与高发公司签订《补充协议》，约定：因惠阳乙炔</w:t>
      </w:r>
      <w:proofErr w:type="gramStart"/>
      <w:r w:rsidRPr="00F505F5">
        <w:rPr>
          <w:rFonts w:hint="eastAsia"/>
          <w:sz w:val="24"/>
          <w:szCs w:val="28"/>
        </w:rPr>
        <w:t>厂土地</w:t>
      </w:r>
      <w:proofErr w:type="gramEnd"/>
      <w:r w:rsidRPr="00F505F5">
        <w:rPr>
          <w:rFonts w:hint="eastAsia"/>
          <w:sz w:val="24"/>
          <w:szCs w:val="28"/>
        </w:rPr>
        <w:t>为部队用地，企业为全民所有制企业，涉及到30多个股东等因素，无法改制为民营企业，原《工厂整体出租合同》不再执行，双方继续执行原《供货合同》供销乙炔气体。</w:t>
      </w:r>
    </w:p>
    <w:p w14:paraId="48CE94B0" w14:textId="77777777" w:rsidR="00F505F5" w:rsidRPr="00F505F5" w:rsidRDefault="00F505F5" w:rsidP="00F505F5">
      <w:pPr>
        <w:rPr>
          <w:rFonts w:hint="eastAsia"/>
          <w:sz w:val="24"/>
          <w:szCs w:val="28"/>
        </w:rPr>
      </w:pPr>
      <w:r w:rsidRPr="00F505F5">
        <w:rPr>
          <w:rFonts w:hint="eastAsia"/>
          <w:sz w:val="24"/>
          <w:szCs w:val="28"/>
        </w:rPr>
        <w:t>经对合同双方负责人有关人员问询，该厂的实际控制人</w:t>
      </w:r>
      <w:proofErr w:type="gramStart"/>
      <w:r w:rsidRPr="00F505F5">
        <w:rPr>
          <w:rFonts w:hint="eastAsia"/>
          <w:sz w:val="24"/>
          <w:szCs w:val="28"/>
        </w:rPr>
        <w:t>谢某明与</w:t>
      </w:r>
      <w:proofErr w:type="gramEnd"/>
      <w:r w:rsidRPr="00F505F5">
        <w:rPr>
          <w:rFonts w:hint="eastAsia"/>
          <w:sz w:val="24"/>
          <w:szCs w:val="28"/>
        </w:rPr>
        <w:t>法定代表人（主</w:t>
      </w:r>
      <w:r w:rsidRPr="00F505F5">
        <w:rPr>
          <w:rFonts w:hint="eastAsia"/>
          <w:sz w:val="24"/>
          <w:szCs w:val="28"/>
        </w:rPr>
        <w:lastRenderedPageBreak/>
        <w:t>要负责人）谢惠敏（女）为父女关系，张某才（河南人）为该厂总经理，负责全厂日常管理事务，2017年9月份以来，企业的实际控制人、法定代表人均未变更，企业的安全生产管理等日常事务也是由惠阳乙炔</w:t>
      </w:r>
      <w:proofErr w:type="gramStart"/>
      <w:r w:rsidRPr="00F505F5">
        <w:rPr>
          <w:rFonts w:hint="eastAsia"/>
          <w:sz w:val="24"/>
          <w:szCs w:val="28"/>
        </w:rPr>
        <w:t>厂具体</w:t>
      </w:r>
      <w:proofErr w:type="gramEnd"/>
      <w:r w:rsidRPr="00F505F5">
        <w:rPr>
          <w:rFonts w:hint="eastAsia"/>
          <w:sz w:val="24"/>
          <w:szCs w:val="28"/>
        </w:rPr>
        <w:t>负责。</w:t>
      </w:r>
    </w:p>
    <w:p w14:paraId="382B044C" w14:textId="77777777" w:rsidR="00F505F5" w:rsidRPr="00F505F5" w:rsidRDefault="00F505F5" w:rsidP="00F505F5">
      <w:pPr>
        <w:rPr>
          <w:rFonts w:hint="eastAsia"/>
          <w:sz w:val="24"/>
          <w:szCs w:val="28"/>
        </w:rPr>
      </w:pPr>
      <w:r w:rsidRPr="00F505F5">
        <w:rPr>
          <w:rFonts w:hint="eastAsia"/>
          <w:sz w:val="24"/>
          <w:szCs w:val="28"/>
        </w:rPr>
        <w:t>经进一步查阅劳动合同，所有员工的劳动合同均与惠阳乙炔厂签订。</w:t>
      </w:r>
    </w:p>
    <w:p w14:paraId="6550A1B6" w14:textId="77777777" w:rsidR="00F505F5" w:rsidRPr="00F505F5" w:rsidRDefault="00F505F5" w:rsidP="00F505F5">
      <w:pPr>
        <w:rPr>
          <w:rFonts w:hint="eastAsia"/>
          <w:sz w:val="24"/>
          <w:szCs w:val="28"/>
        </w:rPr>
      </w:pPr>
      <w:r w:rsidRPr="00F505F5">
        <w:rPr>
          <w:rFonts w:hint="eastAsia"/>
          <w:sz w:val="24"/>
          <w:szCs w:val="28"/>
        </w:rPr>
        <w:t>经搜集2017年9月至2019年11月电石等原材料进货凭证、乙炔气体销售台账、网上银行电子回单等证据资料，惠阳乙炔厂电石等主要原材料由该企业自行购买。2017年9月至2019年11月惠阳乙炔厂销售乙炔气体给高发公司、惠州市惠阳华隆工业气体有限公司、深圳市湘</w:t>
      </w:r>
      <w:proofErr w:type="gramStart"/>
      <w:r w:rsidRPr="00F505F5">
        <w:rPr>
          <w:rFonts w:hint="eastAsia"/>
          <w:sz w:val="24"/>
          <w:szCs w:val="28"/>
        </w:rPr>
        <w:t>航工业</w:t>
      </w:r>
      <w:proofErr w:type="gramEnd"/>
      <w:r w:rsidRPr="00F505F5">
        <w:rPr>
          <w:rFonts w:hint="eastAsia"/>
          <w:sz w:val="24"/>
          <w:szCs w:val="28"/>
        </w:rPr>
        <w:t>气体有限公司等单位，有销售发票和网上银行电子回单等资料。</w:t>
      </w:r>
    </w:p>
    <w:p w14:paraId="6158B59B" w14:textId="77777777" w:rsidR="00F505F5" w:rsidRPr="00F505F5" w:rsidRDefault="00F505F5" w:rsidP="00F505F5">
      <w:pPr>
        <w:rPr>
          <w:rFonts w:hint="eastAsia"/>
          <w:sz w:val="24"/>
          <w:szCs w:val="28"/>
        </w:rPr>
      </w:pPr>
      <w:r w:rsidRPr="00F505F5">
        <w:rPr>
          <w:rFonts w:hint="eastAsia"/>
          <w:sz w:val="24"/>
          <w:szCs w:val="28"/>
        </w:rPr>
        <w:t>（九）其他情况</w:t>
      </w:r>
    </w:p>
    <w:p w14:paraId="233BEA21" w14:textId="77777777" w:rsidR="00F505F5" w:rsidRPr="00F505F5" w:rsidRDefault="00F505F5" w:rsidP="00F505F5">
      <w:pPr>
        <w:rPr>
          <w:rFonts w:hint="eastAsia"/>
          <w:sz w:val="24"/>
          <w:szCs w:val="28"/>
        </w:rPr>
      </w:pPr>
      <w:r w:rsidRPr="00F505F5">
        <w:rPr>
          <w:rFonts w:hint="eastAsia"/>
          <w:sz w:val="24"/>
          <w:szCs w:val="28"/>
        </w:rPr>
        <w:t>经事故调查组委托广东西湖司法鉴定中心对惠州市惠阳区溶解乙炔气厂提供给调查组签约日期为2017年9月13日的《补充协议》原件与2019年11月28日新</w:t>
      </w:r>
      <w:proofErr w:type="gramStart"/>
      <w:r w:rsidRPr="00F505F5">
        <w:rPr>
          <w:rFonts w:hint="eastAsia"/>
          <w:sz w:val="24"/>
          <w:szCs w:val="28"/>
        </w:rPr>
        <w:t>圩镇塘吓派出所</w:t>
      </w:r>
      <w:proofErr w:type="gramEnd"/>
      <w:r w:rsidRPr="00F505F5">
        <w:rPr>
          <w:rFonts w:hint="eastAsia"/>
          <w:sz w:val="24"/>
          <w:szCs w:val="28"/>
        </w:rPr>
        <w:t>扣押的惠州市惠阳区溶解乙炔气厂实体印章上的“惠州市惠阳区溶解乙炔气厂”印文进行鉴定，结果为：不是同一枚印章盖印。</w:t>
      </w:r>
    </w:p>
    <w:p w14:paraId="4C91C044" w14:textId="77777777" w:rsidR="00F505F5" w:rsidRPr="00F505F5" w:rsidRDefault="00F505F5" w:rsidP="00F505F5">
      <w:pPr>
        <w:rPr>
          <w:rFonts w:hint="eastAsia"/>
          <w:sz w:val="24"/>
          <w:szCs w:val="28"/>
        </w:rPr>
      </w:pPr>
      <w:r w:rsidRPr="00F505F5">
        <w:rPr>
          <w:rFonts w:hint="eastAsia"/>
          <w:sz w:val="24"/>
          <w:szCs w:val="28"/>
        </w:rPr>
        <w:t>惠州市惠阳区溶解乙炔气厂提供给调查组签约日期为2017年1月4日的《供货合同》复印件与调查组调取惠州市惠阳华隆工业气体有限公司的《供货合同》原件不一致。</w:t>
      </w:r>
    </w:p>
    <w:p w14:paraId="0E89C719" w14:textId="77777777" w:rsidR="00F505F5" w:rsidRPr="00F505F5" w:rsidRDefault="00F505F5" w:rsidP="00F505F5">
      <w:pPr>
        <w:rPr>
          <w:rFonts w:hint="eastAsia"/>
          <w:sz w:val="24"/>
          <w:szCs w:val="28"/>
        </w:rPr>
      </w:pPr>
      <w:r w:rsidRPr="00F505F5">
        <w:rPr>
          <w:rFonts w:hint="eastAsia"/>
          <w:sz w:val="24"/>
          <w:szCs w:val="28"/>
        </w:rPr>
        <w:t>经事故调查组调查，惠阳乙炔厂涉嫌伪造公司印章罪</w:t>
      </w:r>
      <w:bookmarkStart w:id="7" w:name="sdfootnote8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"sdfootnote8sym"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8</w:t>
      </w:r>
      <w:r w:rsidRPr="00F505F5">
        <w:rPr>
          <w:rFonts w:hint="eastAsia"/>
          <w:sz w:val="24"/>
          <w:szCs w:val="28"/>
        </w:rPr>
        <w:fldChar w:fldCharType="end"/>
      </w:r>
      <w:bookmarkEnd w:id="7"/>
      <w:r w:rsidRPr="00F505F5">
        <w:rPr>
          <w:rFonts w:hint="eastAsia"/>
          <w:sz w:val="24"/>
          <w:szCs w:val="28"/>
        </w:rPr>
        <w:t>和伪造证据罪</w:t>
      </w:r>
      <w:bookmarkStart w:id="8" w:name="sdfootnote9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"sdfootnote9sym"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9</w:t>
      </w:r>
      <w:r w:rsidRPr="00F505F5">
        <w:rPr>
          <w:rFonts w:hint="eastAsia"/>
          <w:sz w:val="24"/>
          <w:szCs w:val="28"/>
        </w:rPr>
        <w:fldChar w:fldCharType="end"/>
      </w:r>
      <w:bookmarkEnd w:id="8"/>
      <w:r w:rsidRPr="00F505F5">
        <w:rPr>
          <w:rFonts w:hint="eastAsia"/>
          <w:sz w:val="24"/>
          <w:szCs w:val="28"/>
        </w:rPr>
        <w:t>。</w:t>
      </w:r>
    </w:p>
    <w:p w14:paraId="56A7CE1E" w14:textId="77777777" w:rsidR="00F505F5" w:rsidRPr="00F505F5" w:rsidRDefault="00F505F5" w:rsidP="00F505F5">
      <w:pPr>
        <w:rPr>
          <w:rFonts w:hint="eastAsia"/>
          <w:sz w:val="24"/>
          <w:szCs w:val="28"/>
        </w:rPr>
      </w:pPr>
      <w:r w:rsidRPr="00F505F5">
        <w:rPr>
          <w:rFonts w:hint="eastAsia"/>
          <w:sz w:val="24"/>
          <w:szCs w:val="28"/>
        </w:rPr>
        <w:t>二、事发经过、应急处置评估及直接经济损失情况</w:t>
      </w:r>
    </w:p>
    <w:p w14:paraId="7E9B2C09" w14:textId="77777777" w:rsidR="00F505F5" w:rsidRPr="00F505F5" w:rsidRDefault="00F505F5" w:rsidP="00F505F5">
      <w:pPr>
        <w:rPr>
          <w:rFonts w:hint="eastAsia"/>
          <w:sz w:val="24"/>
          <w:szCs w:val="28"/>
        </w:rPr>
      </w:pPr>
      <w:r w:rsidRPr="00F505F5">
        <w:rPr>
          <w:rFonts w:hint="eastAsia"/>
          <w:sz w:val="24"/>
          <w:szCs w:val="28"/>
        </w:rPr>
        <w:t>（一）事故发生经过</w:t>
      </w:r>
    </w:p>
    <w:p w14:paraId="21F55EFD" w14:textId="77777777" w:rsidR="00F505F5" w:rsidRPr="00F505F5" w:rsidRDefault="00F505F5" w:rsidP="00F505F5">
      <w:pPr>
        <w:rPr>
          <w:rFonts w:hint="eastAsia"/>
          <w:sz w:val="24"/>
          <w:szCs w:val="28"/>
        </w:rPr>
      </w:pPr>
      <w:r w:rsidRPr="00F505F5">
        <w:rPr>
          <w:sz w:val="24"/>
          <w:szCs w:val="28"/>
        </w:rPr>
        <w:t>2019</w:t>
      </w:r>
      <w:r w:rsidRPr="00F505F5">
        <w:rPr>
          <w:rFonts w:hint="eastAsia"/>
          <w:sz w:val="24"/>
          <w:szCs w:val="28"/>
        </w:rPr>
        <w:t>年</w:t>
      </w:r>
      <w:r w:rsidRPr="00F505F5">
        <w:rPr>
          <w:sz w:val="24"/>
          <w:szCs w:val="28"/>
        </w:rPr>
        <w:t>11</w:t>
      </w:r>
      <w:r w:rsidRPr="00F505F5">
        <w:rPr>
          <w:rFonts w:hint="eastAsia"/>
          <w:sz w:val="24"/>
          <w:szCs w:val="28"/>
        </w:rPr>
        <w:t>月</w:t>
      </w:r>
      <w:r w:rsidRPr="00F505F5">
        <w:rPr>
          <w:sz w:val="24"/>
          <w:szCs w:val="28"/>
        </w:rPr>
        <w:t>28</w:t>
      </w:r>
      <w:r w:rsidRPr="00F505F5">
        <w:rPr>
          <w:rFonts w:hint="eastAsia"/>
          <w:sz w:val="24"/>
          <w:szCs w:val="28"/>
        </w:rPr>
        <w:t>日</w:t>
      </w:r>
      <w:r w:rsidRPr="00F505F5">
        <w:rPr>
          <w:sz w:val="24"/>
          <w:szCs w:val="28"/>
        </w:rPr>
        <w:t>12</w:t>
      </w:r>
      <w:r w:rsidRPr="00F505F5">
        <w:rPr>
          <w:rFonts w:hint="eastAsia"/>
          <w:sz w:val="24"/>
          <w:szCs w:val="28"/>
        </w:rPr>
        <w:t>时，张某才安排兰某田、兰某伟和谢某筹等</w:t>
      </w:r>
      <w:r w:rsidRPr="00F505F5">
        <w:rPr>
          <w:sz w:val="24"/>
          <w:szCs w:val="28"/>
        </w:rPr>
        <w:t>3</w:t>
      </w:r>
      <w:r w:rsidRPr="00F505F5">
        <w:rPr>
          <w:rFonts w:hint="eastAsia"/>
          <w:sz w:val="24"/>
          <w:szCs w:val="28"/>
        </w:rPr>
        <w:t>人在充装车间进行乙炔充装作业。</w:t>
      </w:r>
      <w:r w:rsidRPr="00F505F5">
        <w:rPr>
          <w:sz w:val="24"/>
          <w:szCs w:val="28"/>
        </w:rPr>
        <w:t>18</w:t>
      </w:r>
      <w:r w:rsidRPr="00F505F5">
        <w:rPr>
          <w:rFonts w:hint="eastAsia"/>
          <w:sz w:val="24"/>
          <w:szCs w:val="28"/>
        </w:rPr>
        <w:t>时许，兰某田、兰某伟和谢某筹等</w:t>
      </w:r>
      <w:r w:rsidRPr="00F505F5">
        <w:rPr>
          <w:sz w:val="24"/>
          <w:szCs w:val="28"/>
        </w:rPr>
        <w:t>3</w:t>
      </w:r>
      <w:r w:rsidRPr="00F505F5">
        <w:rPr>
          <w:rFonts w:hint="eastAsia"/>
          <w:sz w:val="24"/>
          <w:szCs w:val="28"/>
        </w:rPr>
        <w:t>人加班进行充装</w:t>
      </w:r>
      <w:r w:rsidRPr="00F505F5">
        <w:rPr>
          <w:rFonts w:hint="eastAsia"/>
          <w:sz w:val="24"/>
          <w:szCs w:val="28"/>
        </w:rPr>
        <w:lastRenderedPageBreak/>
        <w:t>作业。</w:t>
      </w:r>
      <w:r w:rsidRPr="00F505F5">
        <w:rPr>
          <w:sz w:val="24"/>
          <w:szCs w:val="28"/>
        </w:rPr>
        <w:t>19</w:t>
      </w:r>
      <w:r w:rsidRPr="00F505F5">
        <w:rPr>
          <w:rFonts w:hint="eastAsia"/>
          <w:sz w:val="24"/>
          <w:szCs w:val="28"/>
        </w:rPr>
        <w:t>时</w:t>
      </w:r>
      <w:r w:rsidRPr="00F505F5">
        <w:rPr>
          <w:sz w:val="24"/>
          <w:szCs w:val="28"/>
        </w:rPr>
        <w:t>30</w:t>
      </w:r>
      <w:r w:rsidRPr="00F505F5">
        <w:rPr>
          <w:rFonts w:hint="eastAsia"/>
          <w:sz w:val="24"/>
          <w:szCs w:val="28"/>
        </w:rPr>
        <w:t>分许，充装车间东侧第</w:t>
      </w:r>
      <w:r w:rsidRPr="00F505F5">
        <w:rPr>
          <w:sz w:val="24"/>
          <w:szCs w:val="28"/>
        </w:rPr>
        <w:t>4</w:t>
      </w:r>
      <w:r w:rsidRPr="00F505F5">
        <w:rPr>
          <w:rFonts w:hint="eastAsia"/>
          <w:sz w:val="24"/>
          <w:szCs w:val="28"/>
        </w:rPr>
        <w:t>组乙炔气瓶的充装刚刚完成，兰某田关断</w:t>
      </w:r>
      <w:bookmarkStart w:id="9" w:name="sdfootnote10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"sdfootnote10sym"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10</w:t>
      </w:r>
      <w:r w:rsidRPr="00F505F5">
        <w:rPr>
          <w:rFonts w:hint="eastAsia"/>
          <w:sz w:val="24"/>
          <w:szCs w:val="28"/>
        </w:rPr>
        <w:fldChar w:fldCharType="end"/>
      </w:r>
      <w:bookmarkEnd w:id="9"/>
      <w:r w:rsidRPr="00F505F5">
        <w:rPr>
          <w:rFonts w:hint="eastAsia"/>
          <w:sz w:val="24"/>
          <w:szCs w:val="28"/>
        </w:rPr>
        <w:t>汇流排截止阀（实际未能有效切断乙炔泄漏源，见自动控制系统调查情况）、气瓶瓶阀，未开启汇流排回气阀后，进行拆除充装夹具作业，拆到第</w:t>
      </w:r>
      <w:r w:rsidRPr="00F505F5">
        <w:rPr>
          <w:sz w:val="24"/>
          <w:szCs w:val="28"/>
        </w:rPr>
        <w:t>3</w:t>
      </w:r>
      <w:r w:rsidRPr="00F505F5">
        <w:rPr>
          <w:rFonts w:hint="eastAsia"/>
          <w:sz w:val="24"/>
          <w:szCs w:val="28"/>
        </w:rPr>
        <w:t>个乙炔瓶的时候，充装汇流排与乙炔瓶连接的高压金属软管靠近钢瓶一侧突然脱落，管道内约</w:t>
      </w:r>
      <w:r w:rsidRPr="00F505F5">
        <w:rPr>
          <w:sz w:val="24"/>
          <w:szCs w:val="28"/>
        </w:rPr>
        <w:t>2.2MPa</w:t>
      </w:r>
      <w:r w:rsidRPr="00F505F5">
        <w:rPr>
          <w:rFonts w:hint="eastAsia"/>
          <w:sz w:val="24"/>
          <w:szCs w:val="28"/>
        </w:rPr>
        <w:t>压力的乙炔气从断口喷出，造成约</w:t>
      </w:r>
      <w:r w:rsidRPr="00F505F5">
        <w:rPr>
          <w:sz w:val="24"/>
          <w:szCs w:val="28"/>
        </w:rPr>
        <w:t>1.2</w:t>
      </w:r>
      <w:r w:rsidRPr="00F505F5">
        <w:rPr>
          <w:rFonts w:hint="eastAsia"/>
          <w:sz w:val="24"/>
          <w:szCs w:val="28"/>
        </w:rPr>
        <w:t>米长的金属软管高速螺旋式甩动。兰某田几次</w:t>
      </w:r>
      <w:proofErr w:type="gramStart"/>
      <w:r w:rsidRPr="00F505F5">
        <w:rPr>
          <w:rFonts w:hint="eastAsia"/>
          <w:sz w:val="24"/>
          <w:szCs w:val="28"/>
        </w:rPr>
        <w:t>徒手去</w:t>
      </w:r>
      <w:proofErr w:type="gramEnd"/>
      <w:r w:rsidRPr="00F505F5">
        <w:rPr>
          <w:rFonts w:hint="eastAsia"/>
          <w:sz w:val="24"/>
          <w:szCs w:val="28"/>
        </w:rPr>
        <w:t>抓甩动的金属软管未能成功，金属软管击打到乙炔钢瓶表面产生火花迅速引燃了泄漏出来的乙炔气体，引起火灾。</w:t>
      </w:r>
    </w:p>
    <w:p w14:paraId="5D49E45A" w14:textId="77777777" w:rsidR="00F505F5" w:rsidRPr="00F505F5" w:rsidRDefault="00F505F5" w:rsidP="00F505F5">
      <w:pPr>
        <w:rPr>
          <w:rFonts w:hint="eastAsia"/>
          <w:sz w:val="24"/>
          <w:szCs w:val="28"/>
        </w:rPr>
      </w:pPr>
      <w:r w:rsidRPr="00F505F5">
        <w:rPr>
          <w:rFonts w:hint="eastAsia"/>
          <w:sz w:val="24"/>
          <w:szCs w:val="28"/>
        </w:rPr>
        <w:t>（二）应急响应</w:t>
      </w:r>
    </w:p>
    <w:p w14:paraId="76CA45BB" w14:textId="77777777" w:rsidR="00F505F5" w:rsidRPr="00F505F5" w:rsidRDefault="00F505F5" w:rsidP="00F505F5">
      <w:pPr>
        <w:rPr>
          <w:rFonts w:hint="eastAsia"/>
          <w:sz w:val="24"/>
          <w:szCs w:val="28"/>
        </w:rPr>
      </w:pPr>
      <w:r w:rsidRPr="00F505F5">
        <w:rPr>
          <w:rFonts w:hint="eastAsia"/>
          <w:sz w:val="24"/>
          <w:szCs w:val="28"/>
        </w:rPr>
        <w:t>1.企业响应情况</w:t>
      </w:r>
    </w:p>
    <w:p w14:paraId="48E20C7F" w14:textId="77777777" w:rsidR="00F505F5" w:rsidRPr="00F505F5" w:rsidRDefault="00F505F5" w:rsidP="00F505F5">
      <w:pPr>
        <w:rPr>
          <w:rFonts w:hint="eastAsia"/>
          <w:sz w:val="24"/>
          <w:szCs w:val="28"/>
        </w:rPr>
      </w:pPr>
      <w:r w:rsidRPr="00F505F5">
        <w:rPr>
          <w:sz w:val="24"/>
          <w:szCs w:val="28"/>
        </w:rPr>
        <w:t>19</w:t>
      </w:r>
      <w:r w:rsidRPr="00F505F5">
        <w:rPr>
          <w:rFonts w:hint="eastAsia"/>
          <w:sz w:val="24"/>
          <w:szCs w:val="28"/>
        </w:rPr>
        <w:t>时</w:t>
      </w:r>
      <w:r w:rsidRPr="00F505F5">
        <w:rPr>
          <w:sz w:val="24"/>
          <w:szCs w:val="28"/>
        </w:rPr>
        <w:t>30</w:t>
      </w:r>
      <w:r w:rsidRPr="00F505F5">
        <w:rPr>
          <w:rFonts w:hint="eastAsia"/>
          <w:sz w:val="24"/>
          <w:szCs w:val="28"/>
        </w:rPr>
        <w:t>分，事故发生后，附近听到响声赶来的</w:t>
      </w:r>
      <w:r w:rsidRPr="00F505F5">
        <w:rPr>
          <w:sz w:val="24"/>
          <w:szCs w:val="28"/>
        </w:rPr>
        <w:t>3</w:t>
      </w:r>
      <w:r w:rsidRPr="00F505F5">
        <w:rPr>
          <w:rFonts w:hint="eastAsia"/>
          <w:sz w:val="24"/>
          <w:szCs w:val="28"/>
        </w:rPr>
        <w:t>个操作工拿起现场干粉灭火器（</w:t>
      </w:r>
      <w:r w:rsidRPr="00F505F5">
        <w:rPr>
          <w:sz w:val="24"/>
          <w:szCs w:val="28"/>
        </w:rPr>
        <w:t>30kg</w:t>
      </w:r>
      <w:r w:rsidRPr="00F505F5">
        <w:rPr>
          <w:rFonts w:hint="eastAsia"/>
          <w:sz w:val="24"/>
          <w:szCs w:val="28"/>
        </w:rPr>
        <w:t>装）灭火，均未按《惠州市惠阳区溶解乙炔气厂生产安全事故应急救援预案》（以下简称“《惠阳乙炔厂应急预案》”）</w:t>
      </w:r>
      <w:bookmarkStart w:id="10" w:name="sdfootnote1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11</w:t>
      </w:r>
      <w:r w:rsidRPr="00F505F5">
        <w:rPr>
          <w:rFonts w:hint="eastAsia"/>
          <w:sz w:val="24"/>
          <w:szCs w:val="28"/>
        </w:rPr>
        <w:fldChar w:fldCharType="end"/>
      </w:r>
      <w:bookmarkEnd w:id="10"/>
      <w:r w:rsidRPr="00F505F5">
        <w:rPr>
          <w:rFonts w:hint="eastAsia"/>
          <w:sz w:val="24"/>
          <w:szCs w:val="28"/>
        </w:rPr>
        <w:t>中火灾爆炸事故专项应急预案要求先切断进气阀门。</w:t>
      </w:r>
      <w:r w:rsidRPr="00F505F5">
        <w:rPr>
          <w:sz w:val="24"/>
          <w:szCs w:val="28"/>
        </w:rPr>
        <w:t>19</w:t>
      </w:r>
      <w:r w:rsidRPr="00F505F5">
        <w:rPr>
          <w:rFonts w:hint="eastAsia"/>
          <w:sz w:val="24"/>
          <w:szCs w:val="28"/>
        </w:rPr>
        <w:t>时</w:t>
      </w:r>
      <w:r w:rsidRPr="00F505F5">
        <w:rPr>
          <w:sz w:val="24"/>
          <w:szCs w:val="28"/>
        </w:rPr>
        <w:t>39</w:t>
      </w:r>
      <w:r w:rsidRPr="00F505F5">
        <w:rPr>
          <w:rFonts w:hint="eastAsia"/>
          <w:sz w:val="24"/>
          <w:szCs w:val="28"/>
        </w:rPr>
        <w:t>分许，员工</w:t>
      </w:r>
      <w:proofErr w:type="gramStart"/>
      <w:r w:rsidRPr="00F505F5">
        <w:rPr>
          <w:rFonts w:hint="eastAsia"/>
          <w:sz w:val="24"/>
          <w:szCs w:val="28"/>
        </w:rPr>
        <w:t>韩某坤跑向</w:t>
      </w:r>
      <w:proofErr w:type="gramEnd"/>
      <w:r w:rsidRPr="00F505F5">
        <w:rPr>
          <w:rFonts w:hint="eastAsia"/>
          <w:sz w:val="24"/>
          <w:szCs w:val="28"/>
        </w:rPr>
        <w:t>办公室将事故情况报告张某才和甘某红，甘某红要求韩</w:t>
      </w:r>
      <w:proofErr w:type="gramStart"/>
      <w:r w:rsidRPr="00F505F5">
        <w:rPr>
          <w:rFonts w:hint="eastAsia"/>
          <w:sz w:val="24"/>
          <w:szCs w:val="28"/>
        </w:rPr>
        <w:t>某坤立即</w:t>
      </w:r>
      <w:proofErr w:type="gramEnd"/>
      <w:r w:rsidRPr="00F505F5">
        <w:rPr>
          <w:rFonts w:hint="eastAsia"/>
          <w:sz w:val="24"/>
          <w:szCs w:val="28"/>
        </w:rPr>
        <w:t>拨打</w:t>
      </w:r>
      <w:r w:rsidRPr="00F505F5">
        <w:rPr>
          <w:sz w:val="24"/>
          <w:szCs w:val="28"/>
        </w:rPr>
        <w:t>119</w:t>
      </w:r>
      <w:r w:rsidRPr="00F505F5">
        <w:rPr>
          <w:rFonts w:hint="eastAsia"/>
          <w:sz w:val="24"/>
          <w:szCs w:val="28"/>
        </w:rPr>
        <w:t>报警。</w:t>
      </w:r>
      <w:r w:rsidRPr="00F505F5">
        <w:rPr>
          <w:sz w:val="24"/>
          <w:szCs w:val="28"/>
        </w:rPr>
        <w:t>19</w:t>
      </w:r>
      <w:r w:rsidRPr="00F505F5">
        <w:rPr>
          <w:rFonts w:hint="eastAsia"/>
          <w:sz w:val="24"/>
          <w:szCs w:val="28"/>
        </w:rPr>
        <w:t>时</w:t>
      </w:r>
      <w:r w:rsidRPr="00F505F5">
        <w:rPr>
          <w:sz w:val="24"/>
          <w:szCs w:val="28"/>
        </w:rPr>
        <w:t>40</w:t>
      </w:r>
      <w:r w:rsidRPr="00F505F5">
        <w:rPr>
          <w:rFonts w:hint="eastAsia"/>
          <w:sz w:val="24"/>
          <w:szCs w:val="28"/>
        </w:rPr>
        <w:t>分，甘某红进入压缩机房将压缩机进、排气阀和高压干燥器送气阀全部关闭；厂内人员将现场干粉灭火器全部用完后，火势未得到控制，泄漏乙炔燃烧形成的高温导致周边乙炔气瓶易熔塞熔解，大量乙炔气发生泄漏并被引燃，火势进一步扩大，现场人员撤出及清点人数。</w:t>
      </w:r>
      <w:r w:rsidRPr="00F505F5">
        <w:rPr>
          <w:sz w:val="24"/>
          <w:szCs w:val="28"/>
        </w:rPr>
        <w:t>19</w:t>
      </w:r>
      <w:r w:rsidRPr="00F505F5">
        <w:rPr>
          <w:rFonts w:hint="eastAsia"/>
          <w:sz w:val="24"/>
          <w:szCs w:val="28"/>
        </w:rPr>
        <w:t>时</w:t>
      </w:r>
      <w:r w:rsidRPr="00F505F5">
        <w:rPr>
          <w:sz w:val="24"/>
          <w:szCs w:val="28"/>
        </w:rPr>
        <w:t>50</w:t>
      </w:r>
      <w:r w:rsidRPr="00F505F5">
        <w:rPr>
          <w:rFonts w:hint="eastAsia"/>
          <w:sz w:val="24"/>
          <w:szCs w:val="28"/>
        </w:rPr>
        <w:t>分，甘某红电话通知法定代表人谢惠敏报告事故情况。谢惠敏接到事故报告后，</w:t>
      </w:r>
      <w:proofErr w:type="gramStart"/>
      <w:r w:rsidRPr="00F505F5">
        <w:rPr>
          <w:rFonts w:hint="eastAsia"/>
          <w:sz w:val="24"/>
          <w:szCs w:val="28"/>
        </w:rPr>
        <w:t>未迅速</w:t>
      </w:r>
      <w:proofErr w:type="gramEnd"/>
      <w:r w:rsidRPr="00F505F5">
        <w:rPr>
          <w:rFonts w:hint="eastAsia"/>
          <w:sz w:val="24"/>
          <w:szCs w:val="28"/>
        </w:rPr>
        <w:t>采取有效措施，组织抢救</w:t>
      </w:r>
      <w:bookmarkStart w:id="11" w:name="sdfootnote1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12</w:t>
      </w:r>
      <w:r w:rsidRPr="00F505F5">
        <w:rPr>
          <w:rFonts w:hint="eastAsia"/>
          <w:sz w:val="24"/>
          <w:szCs w:val="28"/>
        </w:rPr>
        <w:fldChar w:fldCharType="end"/>
      </w:r>
      <w:bookmarkEnd w:id="11"/>
      <w:r w:rsidRPr="00F505F5">
        <w:rPr>
          <w:rFonts w:hint="eastAsia"/>
          <w:sz w:val="24"/>
          <w:szCs w:val="28"/>
        </w:rPr>
        <w:t>，未按照《惠阳乙炔厂应急预案》要求启动应急响应，未及时向政府及有关部门报告事故相关情况。</w:t>
      </w:r>
    </w:p>
    <w:p w14:paraId="23063DD4" w14:textId="77777777" w:rsidR="00F505F5" w:rsidRPr="00F505F5" w:rsidRDefault="00F505F5" w:rsidP="00F505F5">
      <w:pPr>
        <w:rPr>
          <w:rFonts w:hint="eastAsia"/>
          <w:sz w:val="24"/>
          <w:szCs w:val="28"/>
        </w:rPr>
      </w:pPr>
      <w:r w:rsidRPr="00F505F5">
        <w:rPr>
          <w:rFonts w:hint="eastAsia"/>
          <w:sz w:val="24"/>
          <w:szCs w:val="28"/>
        </w:rPr>
        <w:t>2.政府部门响应情况</w:t>
      </w:r>
    </w:p>
    <w:p w14:paraId="417EB1C0" w14:textId="77777777" w:rsidR="00F505F5" w:rsidRPr="00F505F5" w:rsidRDefault="00F505F5" w:rsidP="00F505F5">
      <w:pPr>
        <w:rPr>
          <w:rFonts w:hint="eastAsia"/>
          <w:sz w:val="24"/>
          <w:szCs w:val="28"/>
        </w:rPr>
      </w:pPr>
      <w:r w:rsidRPr="00F505F5">
        <w:rPr>
          <w:sz w:val="24"/>
          <w:szCs w:val="28"/>
        </w:rPr>
        <w:t>19</w:t>
      </w:r>
      <w:r w:rsidRPr="00F505F5">
        <w:rPr>
          <w:rFonts w:hint="eastAsia"/>
          <w:sz w:val="24"/>
          <w:szCs w:val="28"/>
        </w:rPr>
        <w:t>时</w:t>
      </w:r>
      <w:r w:rsidRPr="00F505F5">
        <w:rPr>
          <w:sz w:val="24"/>
          <w:szCs w:val="28"/>
        </w:rPr>
        <w:t>30</w:t>
      </w:r>
      <w:r w:rsidRPr="00F505F5">
        <w:rPr>
          <w:rFonts w:hint="eastAsia"/>
          <w:sz w:val="24"/>
          <w:szCs w:val="28"/>
        </w:rPr>
        <w:t>分，消防部门接群众报警电话，立即调度惠阳消防二中队三辆消防车</w:t>
      </w:r>
      <w:r w:rsidRPr="00F505F5">
        <w:rPr>
          <w:sz w:val="24"/>
          <w:szCs w:val="28"/>
        </w:rPr>
        <w:t>14</w:t>
      </w:r>
      <w:r w:rsidRPr="00F505F5">
        <w:rPr>
          <w:rFonts w:hint="eastAsia"/>
          <w:sz w:val="24"/>
          <w:szCs w:val="28"/>
        </w:rPr>
        <w:lastRenderedPageBreak/>
        <w:t>名指战员前往现场处置，并同时调集惠阳一中队、仲恺中队、大亚湾中队、大亚湾特勤中队出动增援，接到警情后惠阳消防大队全勤指挥部，惠州消防支队全勤指挥部立即随警出动到场组织指挥战斗，并单呼惠阳</w:t>
      </w:r>
      <w:r w:rsidRPr="00F505F5">
        <w:rPr>
          <w:sz w:val="24"/>
          <w:szCs w:val="28"/>
        </w:rPr>
        <w:t>120</w:t>
      </w:r>
      <w:r w:rsidRPr="00F505F5">
        <w:rPr>
          <w:rFonts w:hint="eastAsia"/>
          <w:sz w:val="24"/>
          <w:szCs w:val="28"/>
        </w:rPr>
        <w:t>出车（</w:t>
      </w:r>
      <w:r w:rsidRPr="00F505F5">
        <w:rPr>
          <w:sz w:val="24"/>
          <w:szCs w:val="28"/>
        </w:rPr>
        <w:t>3391120</w:t>
      </w:r>
      <w:r w:rsidRPr="00F505F5">
        <w:rPr>
          <w:rFonts w:hint="eastAsia"/>
          <w:sz w:val="24"/>
          <w:szCs w:val="28"/>
        </w:rPr>
        <w:t>）。</w:t>
      </w:r>
      <w:r w:rsidRPr="00F505F5">
        <w:rPr>
          <w:sz w:val="24"/>
          <w:szCs w:val="28"/>
        </w:rPr>
        <w:t>19</w:t>
      </w:r>
      <w:r w:rsidRPr="00F505F5">
        <w:rPr>
          <w:rFonts w:hint="eastAsia"/>
          <w:sz w:val="24"/>
          <w:szCs w:val="28"/>
        </w:rPr>
        <w:t>时</w:t>
      </w:r>
      <w:r w:rsidRPr="00F505F5">
        <w:rPr>
          <w:sz w:val="24"/>
          <w:szCs w:val="28"/>
        </w:rPr>
        <w:t>42</w:t>
      </w:r>
      <w:r w:rsidRPr="00F505F5">
        <w:rPr>
          <w:rFonts w:hint="eastAsia"/>
          <w:sz w:val="24"/>
          <w:szCs w:val="28"/>
        </w:rPr>
        <w:t>分至</w:t>
      </w:r>
      <w:r w:rsidRPr="00F505F5">
        <w:rPr>
          <w:sz w:val="24"/>
          <w:szCs w:val="28"/>
        </w:rPr>
        <w:t>19</w:t>
      </w:r>
      <w:r w:rsidRPr="00F505F5">
        <w:rPr>
          <w:rFonts w:hint="eastAsia"/>
          <w:sz w:val="24"/>
          <w:szCs w:val="28"/>
        </w:rPr>
        <w:t>时</w:t>
      </w:r>
      <w:r w:rsidRPr="00F505F5">
        <w:rPr>
          <w:sz w:val="24"/>
          <w:szCs w:val="28"/>
        </w:rPr>
        <w:t>43</w:t>
      </w:r>
      <w:r w:rsidRPr="00F505F5">
        <w:rPr>
          <w:rFonts w:hint="eastAsia"/>
          <w:sz w:val="24"/>
          <w:szCs w:val="28"/>
        </w:rPr>
        <w:t>分，区应急管理局、惠阳区公安分局、新圩镇政府先后接报后，立即启动应急响应，派出相关工作人员赶赴事故现场开展应急处置工作。</w:t>
      </w:r>
      <w:r w:rsidRPr="00F505F5">
        <w:rPr>
          <w:sz w:val="24"/>
          <w:szCs w:val="28"/>
        </w:rPr>
        <w:t>19</w:t>
      </w:r>
      <w:r w:rsidRPr="00F505F5">
        <w:rPr>
          <w:rFonts w:hint="eastAsia"/>
          <w:sz w:val="24"/>
          <w:szCs w:val="28"/>
        </w:rPr>
        <w:t>时</w:t>
      </w:r>
      <w:r w:rsidRPr="00F505F5">
        <w:rPr>
          <w:sz w:val="24"/>
          <w:szCs w:val="28"/>
        </w:rPr>
        <w:t>46</w:t>
      </w:r>
      <w:r w:rsidRPr="00F505F5">
        <w:rPr>
          <w:rFonts w:hint="eastAsia"/>
          <w:sz w:val="24"/>
          <w:szCs w:val="28"/>
        </w:rPr>
        <w:t>分至</w:t>
      </w:r>
      <w:r w:rsidRPr="00F505F5">
        <w:rPr>
          <w:sz w:val="24"/>
          <w:szCs w:val="28"/>
        </w:rPr>
        <w:t>20</w:t>
      </w:r>
      <w:r w:rsidRPr="00F505F5">
        <w:rPr>
          <w:rFonts w:hint="eastAsia"/>
          <w:sz w:val="24"/>
          <w:szCs w:val="28"/>
        </w:rPr>
        <w:t>时</w:t>
      </w:r>
      <w:r w:rsidRPr="00F505F5">
        <w:rPr>
          <w:sz w:val="24"/>
          <w:szCs w:val="28"/>
        </w:rPr>
        <w:t>30</w:t>
      </w:r>
      <w:r w:rsidRPr="00F505F5">
        <w:rPr>
          <w:rFonts w:hint="eastAsia"/>
          <w:sz w:val="24"/>
          <w:szCs w:val="28"/>
        </w:rPr>
        <w:t>分，惠阳消防大队、</w:t>
      </w:r>
      <w:proofErr w:type="gramStart"/>
      <w:r w:rsidRPr="00F505F5">
        <w:rPr>
          <w:rFonts w:hint="eastAsia"/>
          <w:sz w:val="24"/>
          <w:szCs w:val="28"/>
        </w:rPr>
        <w:t>塘吓派出所</w:t>
      </w:r>
      <w:proofErr w:type="gramEnd"/>
      <w:r w:rsidRPr="00F505F5">
        <w:rPr>
          <w:rFonts w:hint="eastAsia"/>
          <w:sz w:val="24"/>
          <w:szCs w:val="28"/>
        </w:rPr>
        <w:t>、区委常委、常务副区长谭星海、新圩镇党委政府主要领导及区应急管理局、区公安分局、区生态环境分局、新圩镇相关部门等相关工作人员先后到达现场参与应急处置工作。</w:t>
      </w:r>
      <w:r w:rsidRPr="00F505F5">
        <w:rPr>
          <w:sz w:val="24"/>
          <w:szCs w:val="28"/>
        </w:rPr>
        <w:t>20</w:t>
      </w:r>
      <w:r w:rsidRPr="00F505F5">
        <w:rPr>
          <w:rFonts w:hint="eastAsia"/>
          <w:sz w:val="24"/>
          <w:szCs w:val="28"/>
        </w:rPr>
        <w:t>时</w:t>
      </w:r>
      <w:r w:rsidRPr="00F505F5">
        <w:rPr>
          <w:sz w:val="24"/>
          <w:szCs w:val="28"/>
        </w:rPr>
        <w:t>30</w:t>
      </w:r>
      <w:r w:rsidRPr="00F505F5">
        <w:rPr>
          <w:rFonts w:hint="eastAsia"/>
          <w:sz w:val="24"/>
          <w:szCs w:val="28"/>
        </w:rPr>
        <w:t>分许，仲恺消防大队、惠阳消防一中队、大亚湾消防中队、大亚湾消防特勤中队等增援力量相继到场。</w:t>
      </w:r>
      <w:r w:rsidRPr="00F505F5">
        <w:rPr>
          <w:sz w:val="24"/>
          <w:szCs w:val="28"/>
        </w:rPr>
        <w:t>21</w:t>
      </w:r>
      <w:r w:rsidRPr="00F505F5">
        <w:rPr>
          <w:rFonts w:hint="eastAsia"/>
          <w:sz w:val="24"/>
          <w:szCs w:val="28"/>
        </w:rPr>
        <w:t>时许，火势得到控制，现场指挥部命令继续对着火区域乙炔气瓶进行冷却降温。</w:t>
      </w:r>
      <w:r w:rsidRPr="00F505F5">
        <w:rPr>
          <w:sz w:val="24"/>
          <w:szCs w:val="28"/>
        </w:rPr>
        <w:t>23</w:t>
      </w:r>
      <w:r w:rsidRPr="00F505F5">
        <w:rPr>
          <w:rFonts w:hint="eastAsia"/>
          <w:sz w:val="24"/>
          <w:szCs w:val="28"/>
        </w:rPr>
        <w:t>时许，现场明火被全部扑灭。</w:t>
      </w:r>
    </w:p>
    <w:p w14:paraId="3475F462" w14:textId="77777777" w:rsidR="00F505F5" w:rsidRPr="00F505F5" w:rsidRDefault="00F505F5" w:rsidP="00F505F5">
      <w:pPr>
        <w:rPr>
          <w:rFonts w:hint="eastAsia"/>
          <w:sz w:val="24"/>
          <w:szCs w:val="28"/>
        </w:rPr>
      </w:pPr>
      <w:r w:rsidRPr="00F505F5">
        <w:rPr>
          <w:rFonts w:hint="eastAsia"/>
          <w:sz w:val="24"/>
          <w:szCs w:val="28"/>
        </w:rPr>
        <w:t>（三）事故应急处置评估</w:t>
      </w:r>
    </w:p>
    <w:p w14:paraId="2C2D2114" w14:textId="77777777" w:rsidR="00F505F5" w:rsidRPr="00F505F5" w:rsidRDefault="00F505F5" w:rsidP="00F505F5">
      <w:pPr>
        <w:rPr>
          <w:rFonts w:hint="eastAsia"/>
          <w:sz w:val="24"/>
          <w:szCs w:val="28"/>
        </w:rPr>
      </w:pPr>
      <w:r w:rsidRPr="00F505F5">
        <w:rPr>
          <w:rFonts w:hint="eastAsia"/>
          <w:sz w:val="24"/>
          <w:szCs w:val="28"/>
        </w:rPr>
        <w:t>1.企业方面。事故发生后，惠阳乙炔厂未及时启动《惠阳乙炔厂应急预案》</w:t>
      </w:r>
      <w:bookmarkStart w:id="12" w:name="sdfootnote1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13</w:t>
      </w:r>
      <w:r w:rsidRPr="00F505F5">
        <w:rPr>
          <w:rFonts w:hint="eastAsia"/>
          <w:sz w:val="24"/>
          <w:szCs w:val="28"/>
        </w:rPr>
        <w:fldChar w:fldCharType="end"/>
      </w:r>
      <w:bookmarkEnd w:id="12"/>
      <w:r w:rsidRPr="00F505F5">
        <w:rPr>
          <w:rFonts w:hint="eastAsia"/>
          <w:sz w:val="24"/>
          <w:szCs w:val="28"/>
        </w:rPr>
        <w:t>，没有及时向政府及有关部门报告事故相关情况，未按《惠阳乙炔厂应急预案》</w:t>
      </w:r>
      <w:bookmarkStart w:id="13" w:name="sdfootnote1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14</w:t>
      </w:r>
      <w:r w:rsidRPr="00F505F5">
        <w:rPr>
          <w:rFonts w:hint="eastAsia"/>
          <w:sz w:val="24"/>
          <w:szCs w:val="28"/>
        </w:rPr>
        <w:fldChar w:fldCharType="end"/>
      </w:r>
      <w:bookmarkEnd w:id="13"/>
      <w:r w:rsidRPr="00F505F5">
        <w:rPr>
          <w:rFonts w:hint="eastAsia"/>
          <w:sz w:val="24"/>
          <w:szCs w:val="28"/>
        </w:rPr>
        <w:t>中火灾爆炸事故专项应急预案切断进气阀门，而先期使用灭火器对起火点进灭火，应急处置不当。</w:t>
      </w:r>
    </w:p>
    <w:p w14:paraId="5A5ACF0F" w14:textId="77777777" w:rsidR="00F505F5" w:rsidRPr="00F505F5" w:rsidRDefault="00F505F5" w:rsidP="00F505F5">
      <w:pPr>
        <w:rPr>
          <w:rFonts w:hint="eastAsia"/>
          <w:sz w:val="24"/>
          <w:szCs w:val="28"/>
        </w:rPr>
      </w:pPr>
      <w:r w:rsidRPr="00F505F5">
        <w:rPr>
          <w:rFonts w:hint="eastAsia"/>
          <w:sz w:val="24"/>
          <w:szCs w:val="28"/>
        </w:rPr>
        <w:t>2.政府部门方面。事故发生后，区委、区政府、新圩镇、应急、消防、公安、生态环境等相关职能部门应急响应及时，响应程序合法，组织指挥得力，处置措施得当，善后处理到位，事故迅速得到控制，未发生次生灾害，未造成环境影响，事故应急处置成功。</w:t>
      </w:r>
    </w:p>
    <w:p w14:paraId="68C667A3" w14:textId="77777777" w:rsidR="00F505F5" w:rsidRPr="00F505F5" w:rsidRDefault="00F505F5" w:rsidP="00F505F5">
      <w:pPr>
        <w:rPr>
          <w:rFonts w:hint="eastAsia"/>
          <w:sz w:val="24"/>
          <w:szCs w:val="28"/>
        </w:rPr>
      </w:pPr>
      <w:r w:rsidRPr="00F505F5">
        <w:rPr>
          <w:rFonts w:hint="eastAsia"/>
          <w:sz w:val="24"/>
          <w:szCs w:val="28"/>
        </w:rPr>
        <w:t>（四）事故伤亡及直接经济损失情况</w:t>
      </w:r>
    </w:p>
    <w:p w14:paraId="1E82B55A" w14:textId="77777777" w:rsidR="00F505F5" w:rsidRPr="00F505F5" w:rsidRDefault="00F505F5" w:rsidP="00F505F5">
      <w:pPr>
        <w:rPr>
          <w:rFonts w:hint="eastAsia"/>
          <w:sz w:val="24"/>
          <w:szCs w:val="28"/>
        </w:rPr>
      </w:pPr>
      <w:r w:rsidRPr="00F505F5">
        <w:rPr>
          <w:rFonts w:hint="eastAsia"/>
          <w:sz w:val="24"/>
          <w:szCs w:val="28"/>
        </w:rPr>
        <w:t>该起事故未造成人员伤亡。该起火灾事故烧损房屋（含周边房屋）构建及装修、</w:t>
      </w:r>
      <w:r w:rsidRPr="00F505F5">
        <w:rPr>
          <w:rFonts w:hint="eastAsia"/>
          <w:sz w:val="24"/>
          <w:szCs w:val="28"/>
        </w:rPr>
        <w:lastRenderedPageBreak/>
        <w:t>机器设备、成品原料等物品一批，经物价部门评估，共造成直接经济损失为人民币59.77万元。</w:t>
      </w:r>
    </w:p>
    <w:p w14:paraId="17740F12" w14:textId="77777777" w:rsidR="00F505F5" w:rsidRPr="00F505F5" w:rsidRDefault="00F505F5" w:rsidP="00F505F5">
      <w:pPr>
        <w:rPr>
          <w:rFonts w:hint="eastAsia"/>
          <w:sz w:val="24"/>
          <w:szCs w:val="28"/>
        </w:rPr>
      </w:pPr>
      <w:r w:rsidRPr="00F505F5">
        <w:rPr>
          <w:rFonts w:hint="eastAsia"/>
          <w:sz w:val="24"/>
          <w:szCs w:val="28"/>
        </w:rPr>
        <w:t>（五）善后处理情况</w:t>
      </w:r>
    </w:p>
    <w:p w14:paraId="5A72E30E" w14:textId="77777777" w:rsidR="00F505F5" w:rsidRPr="00F505F5" w:rsidRDefault="00F505F5" w:rsidP="00F505F5">
      <w:pPr>
        <w:rPr>
          <w:rFonts w:hint="eastAsia"/>
          <w:sz w:val="24"/>
          <w:szCs w:val="28"/>
        </w:rPr>
      </w:pPr>
      <w:r w:rsidRPr="00F505F5">
        <w:rPr>
          <w:rFonts w:hint="eastAsia"/>
          <w:sz w:val="24"/>
          <w:szCs w:val="28"/>
        </w:rPr>
        <w:t>事故救援结束后，我区组织技术专家和人员，对过火的乙炔气瓶、电石和丙酮等转移至同类型企业进行妥善处置。11月30日，乙炔气瓶已全部清理完毕，电石和丙酮已全部安全转移至同类企业仓库储存，乙炔气柜已无乙炔气体。</w:t>
      </w:r>
    </w:p>
    <w:p w14:paraId="047D6ECD" w14:textId="77777777" w:rsidR="00F505F5" w:rsidRPr="00F505F5" w:rsidRDefault="00F505F5" w:rsidP="00F505F5">
      <w:pPr>
        <w:rPr>
          <w:rFonts w:hint="eastAsia"/>
          <w:sz w:val="24"/>
          <w:szCs w:val="28"/>
        </w:rPr>
      </w:pPr>
      <w:r w:rsidRPr="00F505F5">
        <w:rPr>
          <w:rFonts w:hint="eastAsia"/>
          <w:sz w:val="24"/>
          <w:szCs w:val="28"/>
        </w:rPr>
        <w:t>三、事故原因分析</w:t>
      </w:r>
    </w:p>
    <w:p w14:paraId="5B10525D" w14:textId="77777777" w:rsidR="00F505F5" w:rsidRPr="00F505F5" w:rsidRDefault="00F505F5" w:rsidP="00F505F5">
      <w:pPr>
        <w:rPr>
          <w:rFonts w:hint="eastAsia"/>
          <w:sz w:val="24"/>
          <w:szCs w:val="28"/>
        </w:rPr>
      </w:pPr>
      <w:r w:rsidRPr="00F505F5">
        <w:rPr>
          <w:rFonts w:hint="eastAsia"/>
          <w:sz w:val="24"/>
          <w:szCs w:val="28"/>
        </w:rPr>
        <w:t>（一）直接原因</w:t>
      </w:r>
    </w:p>
    <w:p w14:paraId="1C3493DA" w14:textId="77777777" w:rsidR="00F505F5" w:rsidRPr="00F505F5" w:rsidRDefault="00F505F5" w:rsidP="00F505F5">
      <w:pPr>
        <w:rPr>
          <w:rFonts w:hint="eastAsia"/>
          <w:sz w:val="24"/>
          <w:szCs w:val="28"/>
        </w:rPr>
      </w:pPr>
      <w:bookmarkStart w:id="14" w:name="_GoBack"/>
      <w:bookmarkEnd w:id="14"/>
      <w:r w:rsidRPr="00F505F5">
        <w:rPr>
          <w:rFonts w:hint="eastAsia"/>
          <w:sz w:val="24"/>
          <w:szCs w:val="28"/>
        </w:rPr>
        <w:t>结合现场勘查情况、谈话询问和视频监控进行综合分析，该起事故的形态为2019年11月28日19时30分许，充装车间东侧第4组乙炔气瓶的充装刚刚完成，充装杂工兰某田正在进行拆除充装夹具作业，此时第3个充装汇流排与乙炔瓶连接的高压金属软管靠近钢瓶一侧突然脱落漏气，高压金属软管内约2.2MPa压力的乙炔气从断口喷出，造成约1.2米长的金属软管高速螺旋式甩动，并击打到乙炔钢瓶表面产生火花迅速引燃了泄漏出来的乙炔气体，乙炔燃烧形成的高温导致周边乙炔气瓶易熔塞熔解，大量乙炔气发生泄漏并被引燃，火势进一步扩大并逐步蔓延到整个充装车间（防火墙分隔的压缩机间除外）。</w:t>
      </w:r>
    </w:p>
    <w:p w14:paraId="2818D269" w14:textId="77777777" w:rsidR="00F505F5" w:rsidRPr="00F505F5" w:rsidRDefault="00F505F5" w:rsidP="00F505F5">
      <w:pPr>
        <w:rPr>
          <w:rFonts w:hint="eastAsia"/>
          <w:sz w:val="24"/>
          <w:szCs w:val="28"/>
        </w:rPr>
      </w:pPr>
      <w:r w:rsidRPr="00F505F5">
        <w:rPr>
          <w:rFonts w:hint="eastAsia"/>
          <w:b/>
          <w:bCs/>
          <w:sz w:val="24"/>
          <w:szCs w:val="28"/>
        </w:rPr>
        <w:t>综上，事故直接原因：</w:t>
      </w:r>
      <w:r w:rsidRPr="00F505F5">
        <w:rPr>
          <w:rFonts w:hint="eastAsia"/>
          <w:sz w:val="24"/>
          <w:szCs w:val="28"/>
        </w:rPr>
        <w:t>乙炔充装高压金属软管脱落，击打乙炔钢瓶表面产生火花引起泄漏乙炔气体燃烧，乙炔燃烧形成的高温导致周边乙炔气瓶易熔塞熔解，大量乙炔气发生泄漏并被引燃，造成火灾扩大蔓延。</w:t>
      </w:r>
    </w:p>
    <w:p w14:paraId="5B4CD32B" w14:textId="77777777" w:rsidR="00F505F5" w:rsidRPr="00F505F5" w:rsidRDefault="00F505F5" w:rsidP="00F505F5">
      <w:pPr>
        <w:rPr>
          <w:rFonts w:hint="eastAsia"/>
          <w:sz w:val="24"/>
          <w:szCs w:val="28"/>
        </w:rPr>
      </w:pPr>
      <w:r w:rsidRPr="00F505F5">
        <w:rPr>
          <w:rFonts w:hint="eastAsia"/>
          <w:sz w:val="24"/>
          <w:szCs w:val="28"/>
        </w:rPr>
        <w:t>（二）间接原因</w:t>
      </w:r>
    </w:p>
    <w:p w14:paraId="2D4E0E56" w14:textId="77777777" w:rsidR="00F505F5" w:rsidRPr="00F505F5" w:rsidRDefault="00F505F5" w:rsidP="00F505F5">
      <w:pPr>
        <w:rPr>
          <w:rFonts w:hint="eastAsia"/>
          <w:sz w:val="24"/>
          <w:szCs w:val="28"/>
        </w:rPr>
      </w:pPr>
      <w:r w:rsidRPr="00F505F5">
        <w:rPr>
          <w:rFonts w:hint="eastAsia"/>
          <w:sz w:val="24"/>
          <w:szCs w:val="28"/>
        </w:rPr>
        <w:t>1.企业实际控制人和法定代表人未履行安全管理职责</w:t>
      </w:r>
      <w:bookmarkStart w:id="15" w:name="sdfootnote1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15</w:t>
      </w:r>
      <w:r w:rsidRPr="00F505F5">
        <w:rPr>
          <w:rFonts w:hint="eastAsia"/>
          <w:sz w:val="24"/>
          <w:szCs w:val="28"/>
        </w:rPr>
        <w:fldChar w:fldCharType="end"/>
      </w:r>
      <w:bookmarkEnd w:id="15"/>
      <w:r w:rsidRPr="00F505F5">
        <w:rPr>
          <w:rFonts w:hint="eastAsia"/>
          <w:sz w:val="24"/>
          <w:szCs w:val="28"/>
        </w:rPr>
        <w:t>。实际控制人谢某明和法定代表人谢惠敏均未对惠阳乙炔厂进行安全生产管理，未依法履行安全生产职责，</w:t>
      </w:r>
      <w:r w:rsidRPr="00F505F5">
        <w:rPr>
          <w:rFonts w:hint="eastAsia"/>
          <w:sz w:val="24"/>
          <w:szCs w:val="28"/>
        </w:rPr>
        <w:lastRenderedPageBreak/>
        <w:t>未健全充装岗位的操作规程，未督促、检查安全生产工作，未实施安全生产教育和培训计划，明确各岗位的责任范围形同虚设，只依靠总经理张某才和厂长甘某红进行日常安全生产管理工作。</w:t>
      </w:r>
    </w:p>
    <w:p w14:paraId="2688BA6F" w14:textId="77777777" w:rsidR="00F505F5" w:rsidRPr="00F505F5" w:rsidRDefault="00F505F5" w:rsidP="00F505F5">
      <w:pPr>
        <w:rPr>
          <w:rFonts w:hint="eastAsia"/>
          <w:sz w:val="24"/>
          <w:szCs w:val="28"/>
        </w:rPr>
      </w:pPr>
      <w:r w:rsidRPr="00F505F5">
        <w:rPr>
          <w:rFonts w:hint="eastAsia"/>
          <w:sz w:val="24"/>
          <w:szCs w:val="28"/>
        </w:rPr>
        <w:t>2.公司日常安全管理不到位，存在违章指挥作业和违规操作行为。事故发生当天，惠阳乙炔厂总经理张某才违章指挥，安排未取得溶解乙炔气瓶充装（P3）特种设备作业人员证书</w:t>
      </w:r>
      <w:bookmarkStart w:id="16" w:name="sdfootnote16anc"/>
      <w:r w:rsidRPr="00F505F5">
        <w:rPr>
          <w:rFonts w:hint="eastAsia"/>
          <w:sz w:val="24"/>
          <w:szCs w:val="28"/>
          <w:vertAlign w:val="superscript"/>
        </w:rPr>
        <w:fldChar w:fldCharType="begin"/>
      </w:r>
      <w:r w:rsidRPr="00F505F5">
        <w:rPr>
          <w:rFonts w:hint="eastAsia"/>
          <w:sz w:val="24"/>
          <w:szCs w:val="28"/>
          <w:vertAlign w:val="superscript"/>
        </w:rPr>
        <w:instrText>HYPERLINK "https://www.huiyang.gov.cn/hzhyyjglj/gkmlpt/content/3/3730/post_3730299.html" \l "sdfootnote16sym"</w:instrText>
      </w:r>
      <w:r w:rsidRPr="00F505F5">
        <w:rPr>
          <w:rFonts w:hint="eastAsia"/>
          <w:sz w:val="24"/>
          <w:szCs w:val="28"/>
          <w:vertAlign w:val="superscript"/>
        </w:rPr>
      </w:r>
      <w:r w:rsidRPr="00F505F5">
        <w:rPr>
          <w:rFonts w:hint="eastAsia"/>
          <w:sz w:val="24"/>
          <w:szCs w:val="28"/>
          <w:vertAlign w:val="superscript"/>
        </w:rPr>
        <w:fldChar w:fldCharType="separate"/>
      </w:r>
      <w:r w:rsidRPr="00F505F5">
        <w:rPr>
          <w:rStyle w:val="af"/>
          <w:rFonts w:hint="eastAsia"/>
          <w:sz w:val="24"/>
          <w:szCs w:val="28"/>
          <w:vertAlign w:val="superscript"/>
        </w:rPr>
        <w:t>16</w:t>
      </w:r>
      <w:r w:rsidRPr="00F505F5">
        <w:rPr>
          <w:rFonts w:hint="eastAsia"/>
          <w:sz w:val="24"/>
          <w:szCs w:val="28"/>
        </w:rPr>
        <w:fldChar w:fldCharType="end"/>
      </w:r>
      <w:bookmarkEnd w:id="16"/>
      <w:r w:rsidRPr="00F505F5">
        <w:rPr>
          <w:rFonts w:hint="eastAsia"/>
          <w:sz w:val="24"/>
          <w:szCs w:val="28"/>
        </w:rPr>
        <w:t>的兰某田及兰某伟开展乙炔气体充装工作，在乙炔气瓶充满后，充装工兰某田未按操作规程</w:t>
      </w:r>
      <w:bookmarkStart w:id="17" w:name="sdfootnote1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17</w:t>
      </w:r>
      <w:r w:rsidRPr="00F505F5">
        <w:rPr>
          <w:rFonts w:hint="eastAsia"/>
          <w:sz w:val="24"/>
          <w:szCs w:val="28"/>
        </w:rPr>
        <w:fldChar w:fldCharType="end"/>
      </w:r>
      <w:bookmarkEnd w:id="17"/>
      <w:r w:rsidRPr="00F505F5">
        <w:rPr>
          <w:rFonts w:hint="eastAsia"/>
          <w:sz w:val="24"/>
          <w:szCs w:val="28"/>
        </w:rPr>
        <w:t>有效关闭汇流排截止阀，未打开回流阀回收管道内的气体，未关闭角阀进行拆除气瓶瓶阀，造成乙炔充装高压金属软管脱落后，高压乙炔气体喷射出来，使高压金属软管螺旋式剧烈甩动，最终造成火灾。</w:t>
      </w:r>
    </w:p>
    <w:p w14:paraId="6664E8D9" w14:textId="77777777" w:rsidR="00F505F5" w:rsidRPr="00F505F5" w:rsidRDefault="00F505F5" w:rsidP="00F505F5">
      <w:pPr>
        <w:rPr>
          <w:rFonts w:hint="eastAsia"/>
          <w:sz w:val="24"/>
          <w:szCs w:val="28"/>
        </w:rPr>
      </w:pPr>
      <w:r w:rsidRPr="00F505F5">
        <w:rPr>
          <w:rFonts w:hint="eastAsia"/>
          <w:sz w:val="24"/>
          <w:szCs w:val="28"/>
        </w:rPr>
        <w:t>3.气瓶充装操作规程不健全。</w:t>
      </w:r>
    </w:p>
    <w:p w14:paraId="4845B355" w14:textId="77777777" w:rsidR="00F505F5" w:rsidRPr="00F505F5" w:rsidRDefault="00F505F5" w:rsidP="00F505F5">
      <w:pPr>
        <w:rPr>
          <w:rFonts w:hint="eastAsia"/>
          <w:sz w:val="24"/>
          <w:szCs w:val="28"/>
        </w:rPr>
      </w:pPr>
      <w:r w:rsidRPr="00F505F5">
        <w:rPr>
          <w:rFonts w:hint="eastAsia"/>
          <w:sz w:val="24"/>
          <w:szCs w:val="28"/>
        </w:rPr>
        <w:t>《气瓶充装操作规程》</w:t>
      </w:r>
      <w:bookmarkStart w:id="18" w:name="sdfootnote18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"sdfootnote18sym"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18</w:t>
      </w:r>
      <w:r w:rsidRPr="00F505F5">
        <w:rPr>
          <w:rFonts w:hint="eastAsia"/>
          <w:sz w:val="24"/>
          <w:szCs w:val="28"/>
        </w:rPr>
        <w:fldChar w:fldCharType="end"/>
      </w:r>
      <w:bookmarkEnd w:id="18"/>
      <w:r w:rsidRPr="00F505F5">
        <w:rPr>
          <w:rFonts w:hint="eastAsia"/>
          <w:sz w:val="24"/>
          <w:szCs w:val="28"/>
        </w:rPr>
        <w:t>未明确规定乙炔气充好后的详细操作，与《充装岗位安全操作规程》</w:t>
      </w:r>
      <w:bookmarkStart w:id="19" w:name="sdfootnote19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"sdfootnote19sym"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19</w:t>
      </w:r>
      <w:r w:rsidRPr="00F505F5">
        <w:rPr>
          <w:rFonts w:hint="eastAsia"/>
          <w:sz w:val="24"/>
          <w:szCs w:val="28"/>
        </w:rPr>
        <w:fldChar w:fldCharType="end"/>
      </w:r>
      <w:bookmarkEnd w:id="19"/>
      <w:r w:rsidRPr="00F505F5">
        <w:rPr>
          <w:rFonts w:hint="eastAsia"/>
          <w:sz w:val="24"/>
          <w:szCs w:val="28"/>
        </w:rPr>
        <w:t>不相符；《充装岗位安全操作规程》第8条“充好的实瓶至少静置2小时后才可过磅入库”，与《溶解乙炔气体充装规定》</w:t>
      </w:r>
      <w:bookmarkStart w:id="20" w:name="sdfootnote20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"sdfootnote20sym"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20</w:t>
      </w:r>
      <w:r w:rsidRPr="00F505F5">
        <w:rPr>
          <w:rFonts w:hint="eastAsia"/>
          <w:sz w:val="24"/>
          <w:szCs w:val="28"/>
        </w:rPr>
        <w:fldChar w:fldCharType="end"/>
      </w:r>
      <w:bookmarkEnd w:id="20"/>
      <w:r w:rsidRPr="00F505F5">
        <w:rPr>
          <w:rFonts w:hint="eastAsia"/>
          <w:sz w:val="24"/>
          <w:szCs w:val="28"/>
        </w:rPr>
        <w:t>不符。</w:t>
      </w:r>
    </w:p>
    <w:p w14:paraId="34FDB04D" w14:textId="77777777" w:rsidR="00F505F5" w:rsidRPr="00F505F5" w:rsidRDefault="00F505F5" w:rsidP="00F505F5">
      <w:pPr>
        <w:rPr>
          <w:rFonts w:hint="eastAsia"/>
          <w:sz w:val="24"/>
          <w:szCs w:val="28"/>
        </w:rPr>
      </w:pPr>
      <w:r w:rsidRPr="00F505F5">
        <w:rPr>
          <w:rFonts w:hint="eastAsia"/>
          <w:sz w:val="24"/>
          <w:szCs w:val="28"/>
        </w:rPr>
        <w:t>4.前期应急处置不当。</w:t>
      </w:r>
    </w:p>
    <w:p w14:paraId="03614D72" w14:textId="77777777" w:rsidR="00F505F5" w:rsidRPr="00F505F5" w:rsidRDefault="00F505F5" w:rsidP="00F505F5">
      <w:pPr>
        <w:rPr>
          <w:rFonts w:hint="eastAsia"/>
          <w:sz w:val="24"/>
          <w:szCs w:val="28"/>
        </w:rPr>
      </w:pPr>
      <w:r w:rsidRPr="00F505F5">
        <w:rPr>
          <w:rFonts w:hint="eastAsia"/>
          <w:sz w:val="24"/>
          <w:szCs w:val="28"/>
        </w:rPr>
        <w:t>乙炔充装高压金属软管脱落，高压乙炔气体冲出管道后，现场操作人员未按照《惠阳乙炔厂应急预案》</w:t>
      </w:r>
      <w:bookmarkStart w:id="21" w:name="sdfootnote2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21</w:t>
      </w:r>
      <w:r w:rsidRPr="00F505F5">
        <w:rPr>
          <w:rFonts w:hint="eastAsia"/>
          <w:sz w:val="24"/>
          <w:szCs w:val="28"/>
        </w:rPr>
        <w:fldChar w:fldCharType="end"/>
      </w:r>
      <w:bookmarkEnd w:id="21"/>
      <w:r w:rsidRPr="00F505F5">
        <w:rPr>
          <w:rFonts w:hint="eastAsia"/>
          <w:sz w:val="24"/>
          <w:szCs w:val="28"/>
        </w:rPr>
        <w:t>中火灾爆炸事故专项应急预案规定切断进气阀门，反而采取了使用干粉灭火器灭火的方法进行处置，浪费了火灾初起阶段宝贵的应急处置时间，造成火灾的扩大蔓延。</w:t>
      </w:r>
    </w:p>
    <w:p w14:paraId="46E4CF3A" w14:textId="77777777" w:rsidR="00F505F5" w:rsidRPr="00F505F5" w:rsidRDefault="00F505F5" w:rsidP="00F505F5">
      <w:pPr>
        <w:rPr>
          <w:rFonts w:hint="eastAsia"/>
          <w:sz w:val="24"/>
          <w:szCs w:val="28"/>
        </w:rPr>
      </w:pPr>
      <w:r w:rsidRPr="00F505F5">
        <w:rPr>
          <w:rFonts w:hint="eastAsia"/>
          <w:sz w:val="24"/>
          <w:szCs w:val="28"/>
        </w:rPr>
        <w:t>5.高压金属软管定期维护保养缺失</w:t>
      </w:r>
      <w:bookmarkStart w:id="22" w:name="sdfootnote2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22</w:t>
      </w:r>
      <w:r w:rsidRPr="00F505F5">
        <w:rPr>
          <w:rFonts w:hint="eastAsia"/>
          <w:sz w:val="24"/>
          <w:szCs w:val="28"/>
        </w:rPr>
        <w:fldChar w:fldCharType="end"/>
      </w:r>
      <w:bookmarkEnd w:id="22"/>
      <w:r w:rsidRPr="00F505F5">
        <w:rPr>
          <w:rFonts w:hint="eastAsia"/>
          <w:sz w:val="24"/>
          <w:szCs w:val="28"/>
        </w:rPr>
        <w:t>。</w:t>
      </w:r>
    </w:p>
    <w:p w14:paraId="52EEC27B" w14:textId="77777777" w:rsidR="00F505F5" w:rsidRPr="00F505F5" w:rsidRDefault="00F505F5" w:rsidP="00F505F5">
      <w:pPr>
        <w:rPr>
          <w:rFonts w:hint="eastAsia"/>
          <w:sz w:val="24"/>
          <w:szCs w:val="28"/>
        </w:rPr>
      </w:pPr>
      <w:r w:rsidRPr="00F505F5">
        <w:rPr>
          <w:rFonts w:hint="eastAsia"/>
          <w:sz w:val="24"/>
          <w:szCs w:val="28"/>
        </w:rPr>
        <w:t>惠阳乙炔厂未按照《生产设备安全管理制度》</w:t>
      </w:r>
      <w:bookmarkStart w:id="23" w:name="sdfootnote2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23</w:t>
      </w:r>
      <w:r w:rsidRPr="00F505F5">
        <w:rPr>
          <w:rFonts w:hint="eastAsia"/>
          <w:sz w:val="24"/>
          <w:szCs w:val="28"/>
        </w:rPr>
        <w:fldChar w:fldCharType="end"/>
      </w:r>
      <w:bookmarkEnd w:id="23"/>
      <w:r w:rsidRPr="00F505F5">
        <w:rPr>
          <w:rFonts w:hint="eastAsia"/>
          <w:sz w:val="24"/>
          <w:szCs w:val="28"/>
        </w:rPr>
        <w:t>和《高压金属软管合格证》</w:t>
      </w:r>
      <w:bookmarkStart w:id="24" w:name="sdfootnote2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24</w:t>
      </w:r>
      <w:r w:rsidRPr="00F505F5">
        <w:rPr>
          <w:rFonts w:hint="eastAsia"/>
          <w:sz w:val="24"/>
          <w:szCs w:val="28"/>
        </w:rPr>
        <w:fldChar w:fldCharType="end"/>
      </w:r>
      <w:bookmarkEnd w:id="24"/>
      <w:r w:rsidRPr="00F505F5">
        <w:rPr>
          <w:rFonts w:hint="eastAsia"/>
          <w:sz w:val="24"/>
          <w:szCs w:val="28"/>
        </w:rPr>
        <w:t>的要求定期进行维护保养，损坏了才换，没有按照要求进行维护保养。</w:t>
      </w:r>
    </w:p>
    <w:p w14:paraId="2CA7BD6E" w14:textId="77777777" w:rsidR="00F505F5" w:rsidRPr="00F505F5" w:rsidRDefault="00F505F5" w:rsidP="00F505F5">
      <w:pPr>
        <w:rPr>
          <w:rFonts w:hint="eastAsia"/>
          <w:sz w:val="24"/>
          <w:szCs w:val="28"/>
        </w:rPr>
      </w:pPr>
      <w:r w:rsidRPr="00F505F5">
        <w:rPr>
          <w:rFonts w:hint="eastAsia"/>
          <w:sz w:val="24"/>
          <w:szCs w:val="28"/>
        </w:rPr>
        <w:t>6.应急演练没有针对性，应急教育培训不到位。</w:t>
      </w:r>
    </w:p>
    <w:p w14:paraId="3A1AE925" w14:textId="77777777" w:rsidR="00F505F5" w:rsidRPr="00F505F5" w:rsidRDefault="00F505F5" w:rsidP="00F505F5">
      <w:pPr>
        <w:rPr>
          <w:rFonts w:hint="eastAsia"/>
          <w:sz w:val="24"/>
          <w:szCs w:val="28"/>
        </w:rPr>
      </w:pPr>
      <w:r w:rsidRPr="00F505F5">
        <w:rPr>
          <w:rFonts w:hint="eastAsia"/>
          <w:sz w:val="24"/>
          <w:szCs w:val="28"/>
        </w:rPr>
        <w:lastRenderedPageBreak/>
        <w:t>惠阳乙炔厂未针对性地开展充装管线、高压金属软管脱落、高压乙炔泄漏等场景进行应急演练；未对应急预案组织培训教育</w:t>
      </w:r>
      <w:bookmarkStart w:id="25" w:name="sdfootnote2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25</w:t>
      </w:r>
      <w:r w:rsidRPr="00F505F5">
        <w:rPr>
          <w:rFonts w:hint="eastAsia"/>
          <w:sz w:val="24"/>
          <w:szCs w:val="28"/>
        </w:rPr>
        <w:fldChar w:fldCharType="end"/>
      </w:r>
      <w:bookmarkEnd w:id="25"/>
      <w:r w:rsidRPr="00F505F5">
        <w:rPr>
          <w:rFonts w:hint="eastAsia"/>
          <w:sz w:val="24"/>
          <w:szCs w:val="28"/>
        </w:rPr>
        <w:t>，员工未能有效掌握乙炔泄漏时的应急处置措施，未按照《惠阳乙炔厂应急预案》规定采取立即切断气源等关键性的应急处置措施。</w:t>
      </w:r>
    </w:p>
    <w:p w14:paraId="356F1585" w14:textId="77777777" w:rsidR="00F505F5" w:rsidRPr="00F505F5" w:rsidRDefault="00F505F5" w:rsidP="00F505F5">
      <w:pPr>
        <w:rPr>
          <w:rFonts w:hint="eastAsia"/>
          <w:sz w:val="24"/>
          <w:szCs w:val="28"/>
        </w:rPr>
      </w:pPr>
      <w:r w:rsidRPr="00F505F5">
        <w:rPr>
          <w:rFonts w:hint="eastAsia"/>
          <w:sz w:val="24"/>
          <w:szCs w:val="28"/>
        </w:rPr>
        <w:t>四、监管部门履职情况</w:t>
      </w:r>
    </w:p>
    <w:p w14:paraId="01996A6F" w14:textId="77777777" w:rsidR="00F505F5" w:rsidRPr="00F505F5" w:rsidRDefault="00F505F5" w:rsidP="00F505F5">
      <w:pPr>
        <w:rPr>
          <w:rFonts w:hint="eastAsia"/>
          <w:sz w:val="24"/>
          <w:szCs w:val="28"/>
        </w:rPr>
      </w:pPr>
      <w:r w:rsidRPr="00F505F5">
        <w:rPr>
          <w:rFonts w:hint="eastAsia"/>
          <w:sz w:val="24"/>
          <w:szCs w:val="28"/>
        </w:rPr>
        <w:t>（一）新圩镇人民政府。</w:t>
      </w:r>
    </w:p>
    <w:p w14:paraId="7594D300" w14:textId="77777777" w:rsidR="00F505F5" w:rsidRPr="00F505F5" w:rsidRDefault="00F505F5" w:rsidP="00F505F5">
      <w:pPr>
        <w:rPr>
          <w:rFonts w:hint="eastAsia"/>
          <w:sz w:val="24"/>
          <w:szCs w:val="28"/>
        </w:rPr>
      </w:pPr>
      <w:r w:rsidRPr="00F505F5">
        <w:rPr>
          <w:rFonts w:hint="eastAsia"/>
          <w:sz w:val="24"/>
          <w:szCs w:val="28"/>
        </w:rPr>
        <w:t>主要职责：负责综合监督管理辖区安全生产工作；负责检查、督促企业建立和完善安全生产各项规章制度；负责对辖区安全生产工作依法行使街道级安全生产工作职权，监督检查生产经营单位安全生产条件、职业病危害、设备设施和贯彻执行有关法律情况，对重大危险源监控和重大事故隐患整改情况实行监督检查，对违反安全生产法律、法规、规章和标准的单位和个人，责令其改正。</w:t>
      </w:r>
    </w:p>
    <w:p w14:paraId="696FAD6C" w14:textId="77777777" w:rsidR="00F505F5" w:rsidRPr="00F505F5" w:rsidRDefault="00F505F5" w:rsidP="00F505F5">
      <w:pPr>
        <w:rPr>
          <w:rFonts w:hint="eastAsia"/>
          <w:sz w:val="24"/>
          <w:szCs w:val="28"/>
        </w:rPr>
      </w:pPr>
      <w:r w:rsidRPr="00F505F5">
        <w:rPr>
          <w:rFonts w:hint="eastAsia"/>
          <w:sz w:val="24"/>
          <w:szCs w:val="28"/>
        </w:rPr>
        <w:t>履职情况：</w:t>
      </w:r>
      <w:r w:rsidRPr="00F505F5">
        <w:rPr>
          <w:rFonts w:hint="eastAsia"/>
          <w:b/>
          <w:bCs/>
          <w:sz w:val="24"/>
          <w:szCs w:val="28"/>
        </w:rPr>
        <w:t>一是</w:t>
      </w:r>
      <w:r w:rsidRPr="00F505F5">
        <w:rPr>
          <w:rFonts w:hint="eastAsia"/>
          <w:sz w:val="24"/>
          <w:szCs w:val="28"/>
        </w:rPr>
        <w:t>2018至2019年期间，共召开15次党政领导班子会议，研究和部署安全生产工作；共召开安全生产专题工作会议24次；共召开8次安全生产季度会议，部署安全生产工作。</w:t>
      </w:r>
      <w:r w:rsidRPr="00F505F5">
        <w:rPr>
          <w:rFonts w:hint="eastAsia"/>
          <w:b/>
          <w:bCs/>
          <w:sz w:val="24"/>
          <w:szCs w:val="28"/>
        </w:rPr>
        <w:t>二是</w:t>
      </w:r>
      <w:r w:rsidRPr="00F505F5">
        <w:rPr>
          <w:rFonts w:hint="eastAsia"/>
          <w:sz w:val="24"/>
          <w:szCs w:val="28"/>
        </w:rPr>
        <w:t>2018、2019年度制定印发了危险化学品和烟花爆竹行业岁末年初安全生产大检查、七类重点行业领域安全生产专项整治行动、生产经营单位开展全员安全生产强制培训工作、“防风险、保平安、迎大庆”百日攻坚专项行动工作、开展岁末年初安全生产重点攻坚行动等安全生产专项工作方案。</w:t>
      </w:r>
      <w:r w:rsidRPr="00F505F5">
        <w:rPr>
          <w:rFonts w:hint="eastAsia"/>
          <w:b/>
          <w:bCs/>
          <w:sz w:val="24"/>
          <w:szCs w:val="28"/>
        </w:rPr>
        <w:t>三是</w:t>
      </w:r>
      <w:r w:rsidRPr="00F505F5">
        <w:rPr>
          <w:rFonts w:hint="eastAsia"/>
          <w:sz w:val="24"/>
          <w:szCs w:val="28"/>
        </w:rPr>
        <w:t>2018年、2019年均已制定新圩镇年度安全生产监管执法工作计划。2018年1月至2019年11月份，共对惠州市惠阳区溶解乙炔气</w:t>
      </w:r>
      <w:proofErr w:type="gramStart"/>
      <w:r w:rsidRPr="00F505F5">
        <w:rPr>
          <w:rFonts w:hint="eastAsia"/>
          <w:sz w:val="24"/>
          <w:szCs w:val="28"/>
        </w:rPr>
        <w:t>厂监督</w:t>
      </w:r>
      <w:proofErr w:type="gramEnd"/>
      <w:r w:rsidRPr="00F505F5">
        <w:rPr>
          <w:rFonts w:hint="eastAsia"/>
          <w:sz w:val="24"/>
          <w:szCs w:val="28"/>
        </w:rPr>
        <w:t>检查6次，并对检查内容进行复查。</w:t>
      </w:r>
      <w:r w:rsidRPr="00F505F5">
        <w:rPr>
          <w:rFonts w:hint="eastAsia"/>
          <w:b/>
          <w:bCs/>
          <w:sz w:val="24"/>
          <w:szCs w:val="28"/>
        </w:rPr>
        <w:t>四是</w:t>
      </w:r>
      <w:r w:rsidRPr="00F505F5">
        <w:rPr>
          <w:rFonts w:hint="eastAsia"/>
          <w:sz w:val="24"/>
          <w:szCs w:val="28"/>
        </w:rPr>
        <w:t>2018、2019年共开展安全生产教育培训班52期。</w:t>
      </w:r>
    </w:p>
    <w:p w14:paraId="7C5CE85D" w14:textId="77777777" w:rsidR="00F505F5" w:rsidRPr="00F505F5" w:rsidRDefault="00F505F5" w:rsidP="00F505F5">
      <w:pPr>
        <w:rPr>
          <w:rFonts w:hint="eastAsia"/>
          <w:sz w:val="24"/>
          <w:szCs w:val="28"/>
        </w:rPr>
      </w:pPr>
      <w:r w:rsidRPr="00F505F5">
        <w:rPr>
          <w:rFonts w:hint="eastAsia"/>
          <w:b/>
          <w:bCs/>
          <w:sz w:val="24"/>
          <w:szCs w:val="28"/>
        </w:rPr>
        <w:t>存在问题：</w:t>
      </w:r>
      <w:r w:rsidRPr="00F505F5">
        <w:rPr>
          <w:rFonts w:hint="eastAsia"/>
          <w:sz w:val="24"/>
          <w:szCs w:val="28"/>
        </w:rPr>
        <w:t>未及时发现惠阳乙炔厂实际控制人和主要负责人长期未履行安全生产</w:t>
      </w:r>
      <w:r w:rsidRPr="00F505F5">
        <w:rPr>
          <w:rFonts w:hint="eastAsia"/>
          <w:sz w:val="24"/>
          <w:szCs w:val="28"/>
        </w:rPr>
        <w:lastRenderedPageBreak/>
        <w:t>职责的问题。</w:t>
      </w:r>
    </w:p>
    <w:p w14:paraId="134B39B7" w14:textId="77777777" w:rsidR="00F505F5" w:rsidRPr="00F505F5" w:rsidRDefault="00F505F5" w:rsidP="00F505F5">
      <w:pPr>
        <w:rPr>
          <w:rFonts w:hint="eastAsia"/>
          <w:sz w:val="24"/>
          <w:szCs w:val="28"/>
        </w:rPr>
      </w:pPr>
      <w:r w:rsidRPr="00F505F5">
        <w:rPr>
          <w:rFonts w:hint="eastAsia"/>
          <w:sz w:val="24"/>
          <w:szCs w:val="28"/>
        </w:rPr>
        <w:t>（二）惠阳区市场监督管理局。</w:t>
      </w:r>
    </w:p>
    <w:p w14:paraId="47F1D3C2" w14:textId="77777777" w:rsidR="00F505F5" w:rsidRPr="00F505F5" w:rsidRDefault="00F505F5" w:rsidP="00F505F5">
      <w:pPr>
        <w:rPr>
          <w:rFonts w:hint="eastAsia"/>
          <w:sz w:val="24"/>
          <w:szCs w:val="28"/>
        </w:rPr>
      </w:pPr>
      <w:r w:rsidRPr="00F505F5">
        <w:rPr>
          <w:rFonts w:hint="eastAsia"/>
          <w:sz w:val="24"/>
          <w:szCs w:val="28"/>
        </w:rPr>
        <w:t>主要职责：承担锅炉、压力容器（含气瓶）、压力管道和电梯、起重机械、客运索道、大型游乐设施、场（厂）内专用机动车辆等特种设备的安全监察、监督和风险分析工作；组织对特种设备的生产、经营、使用、检验检测进行监督检查；监督管理相关生产单位、检验检测机构及人员的资质资格。</w:t>
      </w:r>
    </w:p>
    <w:p w14:paraId="23558EBF" w14:textId="77777777" w:rsidR="00F505F5" w:rsidRPr="00F505F5" w:rsidRDefault="00F505F5" w:rsidP="00F505F5">
      <w:pPr>
        <w:rPr>
          <w:rFonts w:hint="eastAsia"/>
          <w:sz w:val="24"/>
          <w:szCs w:val="28"/>
        </w:rPr>
      </w:pPr>
      <w:r w:rsidRPr="00F505F5">
        <w:rPr>
          <w:rFonts w:hint="eastAsia"/>
          <w:sz w:val="24"/>
          <w:szCs w:val="28"/>
        </w:rPr>
        <w:t>履职情况：</w:t>
      </w:r>
      <w:r w:rsidRPr="00F505F5">
        <w:rPr>
          <w:rFonts w:hint="eastAsia"/>
          <w:b/>
          <w:bCs/>
          <w:sz w:val="24"/>
          <w:szCs w:val="28"/>
        </w:rPr>
        <w:t>一是</w:t>
      </w:r>
      <w:r w:rsidRPr="00F505F5">
        <w:rPr>
          <w:rFonts w:hint="eastAsia"/>
          <w:sz w:val="24"/>
          <w:szCs w:val="28"/>
        </w:rPr>
        <w:t>2018、2019年度共举办特种设备安全教育培训班12期。</w:t>
      </w:r>
      <w:r w:rsidRPr="00F505F5">
        <w:rPr>
          <w:rFonts w:hint="eastAsia"/>
          <w:b/>
          <w:bCs/>
          <w:sz w:val="24"/>
          <w:szCs w:val="28"/>
        </w:rPr>
        <w:t>二是</w:t>
      </w:r>
      <w:r w:rsidRPr="00F505F5">
        <w:rPr>
          <w:rFonts w:hint="eastAsia"/>
          <w:sz w:val="24"/>
          <w:szCs w:val="28"/>
        </w:rPr>
        <w:t>2018年，召开锅炉、充装、压力容器等特种设备安全会议4次，2019年期间，召开4次特种设备安全生产会议；2018年至2019年，每季度召开特种设备安全形势分析会。</w:t>
      </w:r>
      <w:r w:rsidRPr="00F505F5">
        <w:rPr>
          <w:rFonts w:hint="eastAsia"/>
          <w:b/>
          <w:bCs/>
          <w:sz w:val="24"/>
          <w:szCs w:val="28"/>
        </w:rPr>
        <w:t>三是</w:t>
      </w:r>
      <w:r w:rsidRPr="00F505F5">
        <w:rPr>
          <w:rFonts w:hint="eastAsia"/>
          <w:sz w:val="24"/>
          <w:szCs w:val="28"/>
        </w:rPr>
        <w:t>制订特种设备自查自纠工作、特种设备和工业产品质量安全隐患排查工作、瓶装液化石油气安全专项整治工作方案，并按照专项整治工作方案开展检查。</w:t>
      </w:r>
      <w:r w:rsidRPr="00F505F5">
        <w:rPr>
          <w:rFonts w:hint="eastAsia"/>
          <w:b/>
          <w:bCs/>
          <w:sz w:val="24"/>
          <w:szCs w:val="28"/>
        </w:rPr>
        <w:t>四是</w:t>
      </w:r>
      <w:r w:rsidRPr="00F505F5">
        <w:rPr>
          <w:rFonts w:hint="eastAsia"/>
          <w:sz w:val="24"/>
          <w:szCs w:val="28"/>
        </w:rPr>
        <w:t>2018年、2019年均已制定特种设备使用单位日常监督检查计划，并将惠州市惠阳区溶解乙炔气厂列入2018年度和2019年度执法计划名单，2018、2019年共对惠阳乙炔</w:t>
      </w:r>
      <w:proofErr w:type="gramStart"/>
      <w:r w:rsidRPr="00F505F5">
        <w:rPr>
          <w:rFonts w:hint="eastAsia"/>
          <w:sz w:val="24"/>
          <w:szCs w:val="28"/>
        </w:rPr>
        <w:t>厂监督</w:t>
      </w:r>
      <w:proofErr w:type="gramEnd"/>
      <w:r w:rsidRPr="00F505F5">
        <w:rPr>
          <w:rFonts w:hint="eastAsia"/>
          <w:sz w:val="24"/>
          <w:szCs w:val="28"/>
        </w:rPr>
        <w:t>检查4次。</w:t>
      </w:r>
      <w:r w:rsidRPr="00F505F5">
        <w:rPr>
          <w:rFonts w:hint="eastAsia"/>
          <w:b/>
          <w:bCs/>
          <w:sz w:val="24"/>
          <w:szCs w:val="28"/>
        </w:rPr>
        <w:t>五是</w:t>
      </w:r>
      <w:r w:rsidRPr="00F505F5">
        <w:rPr>
          <w:rFonts w:hint="eastAsia"/>
          <w:sz w:val="24"/>
          <w:szCs w:val="28"/>
        </w:rPr>
        <w:t>2018年至2019年开展了电梯困人应急救援演练、液化石油气充装泄露应急抢险救援活动。</w:t>
      </w:r>
    </w:p>
    <w:p w14:paraId="245203FD" w14:textId="77777777" w:rsidR="00F505F5" w:rsidRPr="00F505F5" w:rsidRDefault="00F505F5" w:rsidP="00F505F5">
      <w:pPr>
        <w:rPr>
          <w:rFonts w:hint="eastAsia"/>
          <w:sz w:val="24"/>
          <w:szCs w:val="28"/>
        </w:rPr>
      </w:pPr>
      <w:r w:rsidRPr="00F505F5">
        <w:rPr>
          <w:rFonts w:hint="eastAsia"/>
          <w:b/>
          <w:bCs/>
          <w:sz w:val="24"/>
          <w:szCs w:val="28"/>
        </w:rPr>
        <w:t>存在问题：</w:t>
      </w:r>
      <w:r w:rsidRPr="00F505F5">
        <w:rPr>
          <w:rFonts w:hint="eastAsia"/>
          <w:sz w:val="24"/>
          <w:szCs w:val="28"/>
        </w:rPr>
        <w:t>对惠阳乙炔厂充装作业人员检查不够细致，未及时发现惠阳乙炔厂安排未取得溶解乙炔气瓶充装（P3）特种设备作业人员证书的从业人员开展乙炔气体充装作业。</w:t>
      </w:r>
    </w:p>
    <w:p w14:paraId="796FC923" w14:textId="77777777" w:rsidR="00F505F5" w:rsidRPr="00F505F5" w:rsidRDefault="00F505F5" w:rsidP="00F505F5">
      <w:pPr>
        <w:rPr>
          <w:rFonts w:hint="eastAsia"/>
          <w:sz w:val="24"/>
          <w:szCs w:val="28"/>
        </w:rPr>
      </w:pPr>
      <w:r w:rsidRPr="00F505F5">
        <w:rPr>
          <w:rFonts w:hint="eastAsia"/>
          <w:sz w:val="24"/>
          <w:szCs w:val="28"/>
        </w:rPr>
        <w:t>（三）惠阳区应急管理局。</w:t>
      </w:r>
    </w:p>
    <w:p w14:paraId="508447D0" w14:textId="77777777" w:rsidR="00F505F5" w:rsidRPr="00F505F5" w:rsidRDefault="00F505F5" w:rsidP="00F505F5">
      <w:pPr>
        <w:rPr>
          <w:rFonts w:hint="eastAsia"/>
          <w:sz w:val="24"/>
          <w:szCs w:val="28"/>
        </w:rPr>
      </w:pPr>
      <w:r w:rsidRPr="00F505F5">
        <w:rPr>
          <w:rFonts w:hint="eastAsia"/>
          <w:sz w:val="24"/>
          <w:szCs w:val="28"/>
        </w:rPr>
        <w:t>主要职责：依法行使安全生产综合监督管理职权。指导协调、监督检查区政府有关部门和各镇（街道）安全生产工作。负责危险化学品安全监督管理综合工作和烟花爆竹经营企业安全生产监督管理工作。</w:t>
      </w:r>
    </w:p>
    <w:p w14:paraId="7DC3D964" w14:textId="77777777" w:rsidR="00F505F5" w:rsidRPr="00F505F5" w:rsidRDefault="00F505F5" w:rsidP="00F505F5">
      <w:pPr>
        <w:rPr>
          <w:rFonts w:hint="eastAsia"/>
          <w:sz w:val="24"/>
          <w:szCs w:val="28"/>
        </w:rPr>
      </w:pPr>
      <w:r w:rsidRPr="00F505F5">
        <w:rPr>
          <w:rFonts w:hint="eastAsia"/>
          <w:sz w:val="24"/>
          <w:szCs w:val="28"/>
        </w:rPr>
        <w:lastRenderedPageBreak/>
        <w:t>履职情况：</w:t>
      </w:r>
      <w:r w:rsidRPr="00F505F5">
        <w:rPr>
          <w:rFonts w:hint="eastAsia"/>
          <w:b/>
          <w:bCs/>
          <w:sz w:val="24"/>
          <w:szCs w:val="28"/>
        </w:rPr>
        <w:t>一是</w:t>
      </w:r>
      <w:r w:rsidRPr="00F505F5">
        <w:rPr>
          <w:rFonts w:hint="eastAsia"/>
          <w:sz w:val="24"/>
          <w:szCs w:val="28"/>
        </w:rPr>
        <w:t>2018、2019年共召开11次领导班子会议，研究和部署安全生产工作。</w:t>
      </w:r>
      <w:r w:rsidRPr="00F505F5">
        <w:rPr>
          <w:rFonts w:hint="eastAsia"/>
          <w:b/>
          <w:bCs/>
          <w:sz w:val="24"/>
          <w:szCs w:val="28"/>
        </w:rPr>
        <w:t>二是</w:t>
      </w:r>
      <w:r w:rsidRPr="00F505F5">
        <w:rPr>
          <w:rFonts w:hint="eastAsia"/>
          <w:sz w:val="24"/>
          <w:szCs w:val="28"/>
        </w:rPr>
        <w:t>制定印发了2018、2019年度安全生产监督检查计划，惠阳乙炔厂为重大危险源企业，每年计划检查2次。2018、2019年对惠阳乙炔厂进行监督检查5次，均对检查内容进行复查。</w:t>
      </w:r>
      <w:r w:rsidRPr="00F505F5">
        <w:rPr>
          <w:rFonts w:hint="eastAsia"/>
          <w:b/>
          <w:bCs/>
          <w:sz w:val="24"/>
          <w:szCs w:val="28"/>
        </w:rPr>
        <w:t>三是</w:t>
      </w:r>
      <w:r w:rsidRPr="00F505F5">
        <w:rPr>
          <w:rFonts w:hint="eastAsia"/>
          <w:sz w:val="24"/>
          <w:szCs w:val="28"/>
        </w:rPr>
        <w:t>2018、2019年度制定并印发春节</w:t>
      </w:r>
      <w:proofErr w:type="gramStart"/>
      <w:r w:rsidRPr="00F505F5">
        <w:rPr>
          <w:rFonts w:hint="eastAsia"/>
          <w:sz w:val="24"/>
          <w:szCs w:val="28"/>
        </w:rPr>
        <w:t>前危险</w:t>
      </w:r>
      <w:proofErr w:type="gramEnd"/>
      <w:r w:rsidRPr="00F505F5">
        <w:rPr>
          <w:rFonts w:hint="eastAsia"/>
          <w:sz w:val="24"/>
          <w:szCs w:val="28"/>
        </w:rPr>
        <w:t>化学品停产停业及节后复工复产工作方案、重点危险化学品企业本质安全诊断排查工作方案、危险化学品企业秋季防静电设施专项治理工作方案、岁末年初危险化学品和烟花爆竹行业安全生产大检查工作方案、危险化学品安全生产专项排查整治工作方案、吸取张家口市“11•28”爆燃事故教训开展危险化学品企业安全生产专项检查工作方案、七类重点行业领域安全生产专项整治行动、生产经营单位开展全员安全生产强制培训工作、“防风险、保平安、迎大庆”百日攻坚专项行动工作、开展岁末年初安全生产重点攻坚行动、转发认真吸取我省危险化学品企业事故教训坚决防范遏制事故的通报。</w:t>
      </w:r>
      <w:r w:rsidRPr="00F505F5">
        <w:rPr>
          <w:rFonts w:hint="eastAsia"/>
          <w:b/>
          <w:bCs/>
          <w:sz w:val="24"/>
          <w:szCs w:val="28"/>
        </w:rPr>
        <w:t>四是</w:t>
      </w:r>
      <w:r w:rsidRPr="00F505F5">
        <w:rPr>
          <w:rFonts w:hint="eastAsia"/>
          <w:sz w:val="24"/>
          <w:szCs w:val="28"/>
        </w:rPr>
        <w:t>2018、2019年开展了7期危险化学品企业安全生产知识培训班。</w:t>
      </w:r>
    </w:p>
    <w:p w14:paraId="5D77C192" w14:textId="77777777" w:rsidR="00F505F5" w:rsidRPr="00F505F5" w:rsidRDefault="00F505F5" w:rsidP="00F505F5">
      <w:pPr>
        <w:rPr>
          <w:rFonts w:hint="eastAsia"/>
          <w:sz w:val="24"/>
          <w:szCs w:val="28"/>
        </w:rPr>
      </w:pPr>
      <w:r w:rsidRPr="00F505F5">
        <w:rPr>
          <w:rFonts w:hint="eastAsia"/>
          <w:b/>
          <w:bCs/>
          <w:sz w:val="24"/>
          <w:szCs w:val="28"/>
        </w:rPr>
        <w:t>存在问题：</w:t>
      </w:r>
      <w:r w:rsidRPr="00F505F5">
        <w:rPr>
          <w:rFonts w:hint="eastAsia"/>
          <w:sz w:val="24"/>
          <w:szCs w:val="28"/>
        </w:rPr>
        <w:t>对已投产28年的惠阳乙炔厂存在安全风险敏感性不足，对惠阳乙炔厂生产设备较陈旧的安全检查频次不够。</w:t>
      </w:r>
    </w:p>
    <w:p w14:paraId="5649DBC6" w14:textId="77777777" w:rsidR="00F505F5" w:rsidRPr="00F505F5" w:rsidRDefault="00F505F5" w:rsidP="00F505F5">
      <w:pPr>
        <w:rPr>
          <w:rFonts w:hint="eastAsia"/>
          <w:sz w:val="24"/>
          <w:szCs w:val="28"/>
        </w:rPr>
      </w:pPr>
      <w:r w:rsidRPr="00F505F5">
        <w:rPr>
          <w:rFonts w:hint="eastAsia"/>
          <w:sz w:val="24"/>
          <w:szCs w:val="28"/>
        </w:rPr>
        <w:t>虽然事故的原因是惠阳乙炔厂安全生产主体责任落实不到位，未认真落实安全生产管理职责，主要负责人、管理人员职责不清，违章指挥以致多名一线员工严重违反操作规程造成事故，但也反映出相关政府监管部门在督促企业落实行业安全生产主体责任，打通安全生产最后一公里工作方面存在欠缺，建议认真总结和吸取事故教训，认真反思，进一步加强安全生产监督管理，督促企业落实安全生产主体责任。</w:t>
      </w:r>
    </w:p>
    <w:p w14:paraId="6A811DAF" w14:textId="77777777" w:rsidR="00F505F5" w:rsidRPr="00F505F5" w:rsidRDefault="00F505F5" w:rsidP="00F505F5">
      <w:pPr>
        <w:rPr>
          <w:rFonts w:hint="eastAsia"/>
          <w:sz w:val="24"/>
          <w:szCs w:val="28"/>
        </w:rPr>
      </w:pPr>
      <w:r w:rsidRPr="00F505F5">
        <w:rPr>
          <w:rFonts w:hint="eastAsia"/>
          <w:sz w:val="24"/>
          <w:szCs w:val="28"/>
        </w:rPr>
        <w:t>五、事故性质</w:t>
      </w:r>
    </w:p>
    <w:p w14:paraId="765CABD8" w14:textId="77777777" w:rsidR="00F505F5" w:rsidRPr="00F505F5" w:rsidRDefault="00F505F5" w:rsidP="00F505F5">
      <w:pPr>
        <w:rPr>
          <w:rFonts w:hint="eastAsia"/>
          <w:sz w:val="24"/>
          <w:szCs w:val="28"/>
        </w:rPr>
      </w:pPr>
      <w:r w:rsidRPr="00F505F5">
        <w:rPr>
          <w:rFonts w:hint="eastAsia"/>
          <w:sz w:val="24"/>
          <w:szCs w:val="28"/>
        </w:rPr>
        <w:lastRenderedPageBreak/>
        <w:t>经调查认定，惠州市惠阳区溶解乙炔气厂“</w:t>
      </w:r>
      <w:r w:rsidRPr="00F505F5">
        <w:rPr>
          <w:sz w:val="24"/>
          <w:szCs w:val="28"/>
        </w:rPr>
        <w:t>11·28”</w:t>
      </w:r>
      <w:r w:rsidRPr="00F505F5">
        <w:rPr>
          <w:rFonts w:hint="eastAsia"/>
          <w:sz w:val="24"/>
          <w:szCs w:val="28"/>
        </w:rPr>
        <w:t>火灾事故是因操作人员违章作业，事故发生后应急处置不当造成的一般生产安全责任事故。</w:t>
      </w:r>
    </w:p>
    <w:p w14:paraId="5C39858A" w14:textId="77777777" w:rsidR="00F505F5" w:rsidRPr="00F505F5" w:rsidRDefault="00F505F5" w:rsidP="00F505F5">
      <w:pPr>
        <w:rPr>
          <w:rFonts w:hint="eastAsia"/>
          <w:sz w:val="24"/>
          <w:szCs w:val="28"/>
        </w:rPr>
      </w:pPr>
      <w:r w:rsidRPr="00F505F5">
        <w:rPr>
          <w:rFonts w:hint="eastAsia"/>
          <w:sz w:val="24"/>
          <w:szCs w:val="28"/>
        </w:rPr>
        <w:t>六、对事故有关责任单位和有关人员的处理建议</w:t>
      </w:r>
    </w:p>
    <w:p w14:paraId="25C4D394" w14:textId="77777777" w:rsidR="00F505F5" w:rsidRPr="00F505F5" w:rsidRDefault="00F505F5" w:rsidP="00F505F5">
      <w:pPr>
        <w:rPr>
          <w:rFonts w:hint="eastAsia"/>
          <w:sz w:val="24"/>
          <w:szCs w:val="28"/>
        </w:rPr>
      </w:pPr>
      <w:r w:rsidRPr="00F505F5">
        <w:rPr>
          <w:rFonts w:hint="eastAsia"/>
          <w:sz w:val="24"/>
          <w:szCs w:val="28"/>
        </w:rPr>
        <w:t>（一）移交公安部门处理的责任单位</w:t>
      </w:r>
    </w:p>
    <w:p w14:paraId="0AF5A372" w14:textId="77777777" w:rsidR="00F505F5" w:rsidRPr="00F505F5" w:rsidRDefault="00F505F5" w:rsidP="00F505F5">
      <w:pPr>
        <w:rPr>
          <w:rFonts w:hint="eastAsia"/>
          <w:sz w:val="24"/>
          <w:szCs w:val="28"/>
        </w:rPr>
      </w:pPr>
      <w:r w:rsidRPr="00F505F5">
        <w:rPr>
          <w:rFonts w:hint="eastAsia"/>
          <w:sz w:val="24"/>
          <w:szCs w:val="28"/>
        </w:rPr>
        <w:t>经事故调查组调查，惠阳乙炔厂涉嫌伪造公司印章罪</w:t>
      </w:r>
      <w:bookmarkStart w:id="26" w:name="sdfootnote26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"sdfootnote26sym"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26</w:t>
      </w:r>
      <w:r w:rsidRPr="00F505F5">
        <w:rPr>
          <w:rFonts w:hint="eastAsia"/>
          <w:sz w:val="24"/>
          <w:szCs w:val="28"/>
        </w:rPr>
        <w:fldChar w:fldCharType="end"/>
      </w:r>
      <w:bookmarkEnd w:id="26"/>
      <w:r w:rsidRPr="00F505F5">
        <w:rPr>
          <w:rFonts w:hint="eastAsia"/>
          <w:sz w:val="24"/>
          <w:szCs w:val="28"/>
        </w:rPr>
        <w:t>和伪造证据罪</w:t>
      </w:r>
      <w:bookmarkStart w:id="27" w:name="sdfootnote2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27</w:t>
      </w:r>
      <w:r w:rsidRPr="00F505F5">
        <w:rPr>
          <w:rFonts w:hint="eastAsia"/>
          <w:sz w:val="24"/>
          <w:szCs w:val="28"/>
        </w:rPr>
        <w:fldChar w:fldCharType="end"/>
      </w:r>
      <w:bookmarkEnd w:id="27"/>
      <w:r w:rsidRPr="00F505F5">
        <w:rPr>
          <w:rFonts w:hint="eastAsia"/>
          <w:sz w:val="24"/>
          <w:szCs w:val="28"/>
        </w:rPr>
        <w:t>，建议移交公安部门进一步侦查。</w:t>
      </w:r>
    </w:p>
    <w:p w14:paraId="0C8BF541" w14:textId="77777777" w:rsidR="00F505F5" w:rsidRPr="00F505F5" w:rsidRDefault="00F505F5" w:rsidP="00F505F5">
      <w:pPr>
        <w:rPr>
          <w:rFonts w:hint="eastAsia"/>
          <w:sz w:val="24"/>
          <w:szCs w:val="28"/>
        </w:rPr>
      </w:pPr>
      <w:r w:rsidRPr="00F505F5">
        <w:rPr>
          <w:rFonts w:hint="eastAsia"/>
          <w:sz w:val="24"/>
          <w:szCs w:val="28"/>
        </w:rPr>
        <w:t>（二）建议给予提醒谈话人员（3人）</w:t>
      </w:r>
    </w:p>
    <w:p w14:paraId="704C71DD" w14:textId="77777777" w:rsidR="00F505F5" w:rsidRPr="00F505F5" w:rsidRDefault="00F505F5" w:rsidP="00F505F5">
      <w:pPr>
        <w:rPr>
          <w:rFonts w:hint="eastAsia"/>
          <w:sz w:val="24"/>
          <w:szCs w:val="28"/>
        </w:rPr>
      </w:pPr>
      <w:r w:rsidRPr="00F505F5">
        <w:rPr>
          <w:rFonts w:hint="eastAsia"/>
          <w:sz w:val="24"/>
          <w:szCs w:val="28"/>
        </w:rPr>
        <w:t>1.官建成，男，中共党员，1979年04月生，2019年8月至今任惠阳区市场监管局特种设备安全监察股股长。未及时发现惠阳乙炔厂安排未取得溶解乙炔气瓶充装（P3）特种设备作业人员证书的从业人员开展乙炔气体充装作业。建议由区市场监督管理局党组对其进行提醒谈话。</w:t>
      </w:r>
    </w:p>
    <w:p w14:paraId="3FB90E6A" w14:textId="77777777" w:rsidR="00F505F5" w:rsidRPr="00F505F5" w:rsidRDefault="00F505F5" w:rsidP="00F505F5">
      <w:pPr>
        <w:rPr>
          <w:rFonts w:hint="eastAsia"/>
          <w:sz w:val="24"/>
          <w:szCs w:val="28"/>
        </w:rPr>
      </w:pPr>
      <w:r w:rsidRPr="00F505F5">
        <w:rPr>
          <w:rFonts w:hint="eastAsia"/>
          <w:sz w:val="24"/>
          <w:szCs w:val="28"/>
        </w:rPr>
        <w:t>2.王延军，男，中共党员，1981年11月生，2019年5月至今任惠阳区应急管理局危险化学品监督管理股负责人。对已投产28年的惠阳乙炔厂存在安全风险敏感性不足，对惠阳乙炔厂生产设备较陈旧的安全检查频次不够。建议由区应急管理局党组对其进行提醒谈话。</w:t>
      </w:r>
    </w:p>
    <w:p w14:paraId="396ADE56" w14:textId="77777777" w:rsidR="00F505F5" w:rsidRPr="00F505F5" w:rsidRDefault="00F505F5" w:rsidP="00F505F5">
      <w:pPr>
        <w:rPr>
          <w:rFonts w:hint="eastAsia"/>
          <w:sz w:val="24"/>
          <w:szCs w:val="28"/>
        </w:rPr>
      </w:pPr>
      <w:r w:rsidRPr="00F505F5">
        <w:rPr>
          <w:rFonts w:hint="eastAsia"/>
          <w:sz w:val="24"/>
          <w:szCs w:val="28"/>
        </w:rPr>
        <w:t>3.李志宏，男，群众，1992年01月生，2016年11月至今任惠阳区新圩镇人民政府安全生产监督办公室安全员，负责新</w:t>
      </w:r>
      <w:proofErr w:type="gramStart"/>
      <w:r w:rsidRPr="00F505F5">
        <w:rPr>
          <w:rFonts w:hint="eastAsia"/>
          <w:sz w:val="24"/>
          <w:szCs w:val="28"/>
        </w:rPr>
        <w:t>圩镇产径村</w:t>
      </w:r>
      <w:proofErr w:type="gramEnd"/>
      <w:r w:rsidRPr="00F505F5">
        <w:rPr>
          <w:rFonts w:hint="eastAsia"/>
          <w:sz w:val="24"/>
          <w:szCs w:val="28"/>
        </w:rPr>
        <w:t>、东风村片区安全生产监管工作。未及时发现惠阳乙炔厂实际控制人和主要负责人长期未履行安全生产职责的问题。建议由新圩镇人民政府党委对其进行提醒谈话。</w:t>
      </w:r>
    </w:p>
    <w:p w14:paraId="53E05D50" w14:textId="77777777" w:rsidR="00F505F5" w:rsidRPr="00F505F5" w:rsidRDefault="00F505F5" w:rsidP="00F505F5">
      <w:pPr>
        <w:rPr>
          <w:rFonts w:hint="eastAsia"/>
          <w:sz w:val="24"/>
          <w:szCs w:val="28"/>
        </w:rPr>
      </w:pPr>
      <w:r w:rsidRPr="00F505F5">
        <w:rPr>
          <w:rFonts w:hint="eastAsia"/>
          <w:sz w:val="24"/>
          <w:szCs w:val="28"/>
        </w:rPr>
        <w:t>（三）建议给予行政处罚的责任单位和责任人</w:t>
      </w:r>
    </w:p>
    <w:p w14:paraId="61689842" w14:textId="77777777" w:rsidR="00F505F5" w:rsidRPr="00F505F5" w:rsidRDefault="00F505F5" w:rsidP="00F505F5">
      <w:pPr>
        <w:rPr>
          <w:rFonts w:hint="eastAsia"/>
          <w:sz w:val="24"/>
          <w:szCs w:val="28"/>
        </w:rPr>
      </w:pPr>
      <w:r w:rsidRPr="00F505F5">
        <w:rPr>
          <w:rFonts w:hint="eastAsia"/>
          <w:sz w:val="24"/>
          <w:szCs w:val="28"/>
        </w:rPr>
        <w:t>1.惠阳乙炔厂未严格落实企业安全生产主体责任。安全生产责任制不健全</w:t>
      </w:r>
      <w:bookmarkStart w:id="28" w:name="sdfootnote28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"sdfootnote28sym"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28</w:t>
      </w:r>
      <w:r w:rsidRPr="00F505F5">
        <w:rPr>
          <w:rFonts w:hint="eastAsia"/>
          <w:sz w:val="24"/>
          <w:szCs w:val="28"/>
        </w:rPr>
        <w:fldChar w:fldCharType="end"/>
      </w:r>
      <w:bookmarkEnd w:id="28"/>
      <w:r w:rsidRPr="00F505F5">
        <w:rPr>
          <w:rFonts w:hint="eastAsia"/>
          <w:sz w:val="24"/>
          <w:szCs w:val="28"/>
        </w:rPr>
        <w:t>，未健全乙炔气体充装岗位操作规程；未对乙炔充装金属高压软管等设施设备进行经</w:t>
      </w:r>
      <w:r w:rsidRPr="00F505F5">
        <w:rPr>
          <w:rFonts w:hint="eastAsia"/>
          <w:sz w:val="24"/>
          <w:szCs w:val="28"/>
        </w:rPr>
        <w:lastRenderedPageBreak/>
        <w:t>常性维护、保养</w:t>
      </w:r>
      <w:bookmarkStart w:id="29" w:name="sdfootnote29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"sdfootnote29sym"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29</w:t>
      </w:r>
      <w:r w:rsidRPr="00F505F5">
        <w:rPr>
          <w:rFonts w:hint="eastAsia"/>
          <w:sz w:val="24"/>
          <w:szCs w:val="28"/>
        </w:rPr>
        <w:fldChar w:fldCharType="end"/>
      </w:r>
      <w:bookmarkEnd w:id="29"/>
      <w:r w:rsidRPr="00F505F5">
        <w:rPr>
          <w:rFonts w:hint="eastAsia"/>
          <w:sz w:val="24"/>
          <w:szCs w:val="28"/>
        </w:rPr>
        <w:t>；安排未取得溶解乙炔气瓶充装（P3）特种设备作业人员证书</w:t>
      </w:r>
      <w:bookmarkStart w:id="30" w:name="sdfootnote30anc"/>
      <w:r w:rsidRPr="00F505F5">
        <w:rPr>
          <w:rFonts w:hint="eastAsia"/>
          <w:sz w:val="24"/>
          <w:szCs w:val="28"/>
          <w:vertAlign w:val="superscript"/>
        </w:rPr>
        <w:fldChar w:fldCharType="begin"/>
      </w:r>
      <w:r w:rsidRPr="00F505F5">
        <w:rPr>
          <w:rFonts w:hint="eastAsia"/>
          <w:sz w:val="24"/>
          <w:szCs w:val="28"/>
          <w:vertAlign w:val="superscript"/>
        </w:rPr>
        <w:instrText>HYPERLINK "https://www.huiyang.gov.cn/hzhyyjglj/gkmlpt/content/3/3730/post_3730299.html" \l "sdfootnote30sym"</w:instrText>
      </w:r>
      <w:r w:rsidRPr="00F505F5">
        <w:rPr>
          <w:rFonts w:hint="eastAsia"/>
          <w:sz w:val="24"/>
          <w:szCs w:val="28"/>
          <w:vertAlign w:val="superscript"/>
        </w:rPr>
      </w:r>
      <w:r w:rsidRPr="00F505F5">
        <w:rPr>
          <w:rFonts w:hint="eastAsia"/>
          <w:sz w:val="24"/>
          <w:szCs w:val="28"/>
          <w:vertAlign w:val="superscript"/>
        </w:rPr>
        <w:fldChar w:fldCharType="separate"/>
      </w:r>
      <w:r w:rsidRPr="00F505F5">
        <w:rPr>
          <w:rStyle w:val="af"/>
          <w:rFonts w:hint="eastAsia"/>
          <w:sz w:val="24"/>
          <w:szCs w:val="28"/>
          <w:vertAlign w:val="superscript"/>
        </w:rPr>
        <w:t>30</w:t>
      </w:r>
      <w:r w:rsidRPr="00F505F5">
        <w:rPr>
          <w:rFonts w:hint="eastAsia"/>
          <w:sz w:val="24"/>
          <w:szCs w:val="28"/>
        </w:rPr>
        <w:fldChar w:fldCharType="end"/>
      </w:r>
      <w:bookmarkEnd w:id="30"/>
      <w:r w:rsidRPr="00F505F5">
        <w:rPr>
          <w:rFonts w:hint="eastAsia"/>
          <w:sz w:val="24"/>
          <w:szCs w:val="28"/>
        </w:rPr>
        <w:t>的从业人员开展乙炔气体充装工作，未及时制止和纠正</w:t>
      </w:r>
      <w:bookmarkStart w:id="31" w:name="sdfootnote3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31</w:t>
      </w:r>
      <w:r w:rsidRPr="00F505F5">
        <w:rPr>
          <w:rFonts w:hint="eastAsia"/>
          <w:sz w:val="24"/>
          <w:szCs w:val="28"/>
        </w:rPr>
        <w:fldChar w:fldCharType="end"/>
      </w:r>
      <w:bookmarkEnd w:id="31"/>
      <w:r w:rsidRPr="00F505F5">
        <w:rPr>
          <w:rFonts w:hint="eastAsia"/>
          <w:sz w:val="24"/>
          <w:szCs w:val="28"/>
        </w:rPr>
        <w:t>违章指挥、违反操作规程的行为；未对从业人员进行应急教育和培训</w:t>
      </w:r>
      <w:bookmarkStart w:id="32" w:name="sdfootnote3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32</w:t>
      </w:r>
      <w:r w:rsidRPr="00F505F5">
        <w:rPr>
          <w:rFonts w:hint="eastAsia"/>
          <w:sz w:val="24"/>
          <w:szCs w:val="28"/>
        </w:rPr>
        <w:fldChar w:fldCharType="end"/>
      </w:r>
      <w:bookmarkEnd w:id="32"/>
      <w:r w:rsidRPr="00F505F5">
        <w:rPr>
          <w:rFonts w:hint="eastAsia"/>
          <w:sz w:val="24"/>
          <w:szCs w:val="28"/>
        </w:rPr>
        <w:t>，前期应急处置不当。对事故发生负有责任。建议由惠阳区应急管理局依据《中华人民共和国安全生产法》有关规定</w:t>
      </w:r>
      <w:bookmarkStart w:id="33" w:name="sdfootnote3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33</w:t>
      </w:r>
      <w:r w:rsidRPr="00F505F5">
        <w:rPr>
          <w:rFonts w:hint="eastAsia"/>
          <w:sz w:val="24"/>
          <w:szCs w:val="28"/>
        </w:rPr>
        <w:fldChar w:fldCharType="end"/>
      </w:r>
      <w:bookmarkEnd w:id="33"/>
      <w:r w:rsidRPr="00F505F5">
        <w:rPr>
          <w:rFonts w:hint="eastAsia"/>
          <w:sz w:val="24"/>
          <w:szCs w:val="28"/>
        </w:rPr>
        <w:t>对惠州市惠阳区溶解乙炔气厂进行行政处罚。</w:t>
      </w:r>
    </w:p>
    <w:p w14:paraId="04A5FFC9" w14:textId="77777777" w:rsidR="00F505F5" w:rsidRPr="00F505F5" w:rsidRDefault="00F505F5" w:rsidP="00F505F5">
      <w:pPr>
        <w:rPr>
          <w:rFonts w:hint="eastAsia"/>
          <w:sz w:val="24"/>
          <w:szCs w:val="28"/>
        </w:rPr>
      </w:pPr>
      <w:r w:rsidRPr="00F505F5">
        <w:rPr>
          <w:rFonts w:hint="eastAsia"/>
          <w:sz w:val="24"/>
          <w:szCs w:val="28"/>
        </w:rPr>
        <w:t>2.谢某明，惠阳乙炔厂实际控制人，没有严格履行安全生产管理职责</w:t>
      </w:r>
      <w:bookmarkStart w:id="34" w:name="sdfootnote3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34</w:t>
      </w:r>
      <w:r w:rsidRPr="00F505F5">
        <w:rPr>
          <w:rFonts w:hint="eastAsia"/>
          <w:sz w:val="24"/>
          <w:szCs w:val="28"/>
        </w:rPr>
        <w:fldChar w:fldCharType="end"/>
      </w:r>
      <w:bookmarkEnd w:id="34"/>
      <w:r w:rsidRPr="00F505F5">
        <w:rPr>
          <w:rFonts w:hint="eastAsia"/>
          <w:sz w:val="24"/>
          <w:szCs w:val="28"/>
        </w:rPr>
        <w:t>，未健全本单位安全生产责任制</w:t>
      </w:r>
      <w:bookmarkStart w:id="35" w:name="sdfootnote3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35</w:t>
      </w:r>
      <w:r w:rsidRPr="00F505F5">
        <w:rPr>
          <w:rFonts w:hint="eastAsia"/>
          <w:sz w:val="24"/>
          <w:szCs w:val="28"/>
        </w:rPr>
        <w:fldChar w:fldCharType="end"/>
      </w:r>
      <w:bookmarkEnd w:id="35"/>
      <w:r w:rsidRPr="00F505F5">
        <w:rPr>
          <w:rFonts w:hint="eastAsia"/>
          <w:sz w:val="24"/>
          <w:szCs w:val="28"/>
        </w:rPr>
        <w:t>，未健全乙炔气体充装岗位操作规程；未按规定</w:t>
      </w:r>
      <w:bookmarkStart w:id="36" w:name="sdfootnote36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"sdfootnote36sym"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36</w:t>
      </w:r>
      <w:r w:rsidRPr="00F505F5">
        <w:rPr>
          <w:rFonts w:hint="eastAsia"/>
          <w:sz w:val="24"/>
          <w:szCs w:val="28"/>
        </w:rPr>
        <w:fldChar w:fldCharType="end"/>
      </w:r>
      <w:bookmarkEnd w:id="36"/>
      <w:r w:rsidRPr="00F505F5">
        <w:rPr>
          <w:rFonts w:hint="eastAsia"/>
          <w:sz w:val="24"/>
          <w:szCs w:val="28"/>
        </w:rPr>
        <w:t>督促、检查本单位的安全生产工作，未及时发现并消除乙炔气体充装金属高压软管松脱的事故隐患；未实施</w:t>
      </w:r>
      <w:bookmarkStart w:id="37" w:name="sdfootnote3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37</w:t>
      </w:r>
      <w:r w:rsidRPr="00F505F5">
        <w:rPr>
          <w:rFonts w:hint="eastAsia"/>
          <w:sz w:val="24"/>
          <w:szCs w:val="28"/>
        </w:rPr>
        <w:fldChar w:fldCharType="end"/>
      </w:r>
      <w:bookmarkEnd w:id="37"/>
      <w:r w:rsidRPr="00F505F5">
        <w:rPr>
          <w:rFonts w:hint="eastAsia"/>
          <w:sz w:val="24"/>
          <w:szCs w:val="28"/>
        </w:rPr>
        <w:t>安全生产教育和培训计划；</w:t>
      </w:r>
      <w:proofErr w:type="gramStart"/>
      <w:r w:rsidRPr="00F505F5">
        <w:rPr>
          <w:rFonts w:hint="eastAsia"/>
          <w:sz w:val="24"/>
          <w:szCs w:val="28"/>
        </w:rPr>
        <w:t>未教育</w:t>
      </w:r>
      <w:proofErr w:type="gramEnd"/>
      <w:r w:rsidRPr="00F505F5">
        <w:rPr>
          <w:rFonts w:hint="eastAsia"/>
          <w:sz w:val="24"/>
          <w:szCs w:val="28"/>
        </w:rPr>
        <w:t>和督促从业人员严格执行本单位的安全生产规章制度和安全操作规程及事故应急处置措施</w:t>
      </w:r>
      <w:bookmarkStart w:id="38" w:name="sdfootnote38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"sdfootnote38sym"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38</w:t>
      </w:r>
      <w:r w:rsidRPr="00F505F5">
        <w:rPr>
          <w:rFonts w:hint="eastAsia"/>
          <w:sz w:val="24"/>
          <w:szCs w:val="28"/>
        </w:rPr>
        <w:fldChar w:fldCharType="end"/>
      </w:r>
      <w:bookmarkEnd w:id="38"/>
      <w:r w:rsidRPr="00F505F5">
        <w:rPr>
          <w:rFonts w:hint="eastAsia"/>
          <w:sz w:val="24"/>
          <w:szCs w:val="28"/>
        </w:rPr>
        <w:t>;对事故发生负有领导责任，建议由惠阳区应急管理局依据《中华人民共和国安全生产法》有关规定</w:t>
      </w:r>
      <w:bookmarkStart w:id="39" w:name="sdfootnote39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"sdfootnote39sym"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39</w:t>
      </w:r>
      <w:r w:rsidRPr="00F505F5">
        <w:rPr>
          <w:rFonts w:hint="eastAsia"/>
          <w:sz w:val="24"/>
          <w:szCs w:val="28"/>
        </w:rPr>
        <w:fldChar w:fldCharType="end"/>
      </w:r>
      <w:bookmarkEnd w:id="39"/>
      <w:r w:rsidRPr="00F505F5">
        <w:rPr>
          <w:rFonts w:hint="eastAsia"/>
          <w:sz w:val="24"/>
          <w:szCs w:val="28"/>
        </w:rPr>
        <w:t>对谢佳明进行行政处罚。</w:t>
      </w:r>
    </w:p>
    <w:p w14:paraId="6F527365" w14:textId="77777777" w:rsidR="00F505F5" w:rsidRPr="00F505F5" w:rsidRDefault="00F505F5" w:rsidP="00F505F5">
      <w:pPr>
        <w:rPr>
          <w:rFonts w:hint="eastAsia"/>
          <w:sz w:val="24"/>
          <w:szCs w:val="28"/>
        </w:rPr>
      </w:pPr>
      <w:r w:rsidRPr="00F505F5">
        <w:rPr>
          <w:rFonts w:hint="eastAsia"/>
          <w:sz w:val="24"/>
          <w:szCs w:val="28"/>
        </w:rPr>
        <w:t>3.谢惠敏，惠阳乙炔厂法定代表人、主要负责人，没有严格履行安全生产管理职责</w:t>
      </w:r>
      <w:bookmarkStart w:id="40" w:name="sdfootnote40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"sdfootnote40sym"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40</w:t>
      </w:r>
      <w:r w:rsidRPr="00F505F5">
        <w:rPr>
          <w:rFonts w:hint="eastAsia"/>
          <w:sz w:val="24"/>
          <w:szCs w:val="28"/>
        </w:rPr>
        <w:fldChar w:fldCharType="end"/>
      </w:r>
      <w:bookmarkEnd w:id="40"/>
      <w:r w:rsidRPr="00F505F5">
        <w:rPr>
          <w:rFonts w:hint="eastAsia"/>
          <w:sz w:val="24"/>
          <w:szCs w:val="28"/>
        </w:rPr>
        <w:t>，未健全本单位安全生产责任制</w:t>
      </w:r>
      <w:bookmarkStart w:id="41" w:name="sdfootnote4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41</w:t>
      </w:r>
      <w:r w:rsidRPr="00F505F5">
        <w:rPr>
          <w:rFonts w:hint="eastAsia"/>
          <w:sz w:val="24"/>
          <w:szCs w:val="28"/>
        </w:rPr>
        <w:fldChar w:fldCharType="end"/>
      </w:r>
      <w:bookmarkEnd w:id="41"/>
      <w:r w:rsidRPr="00F505F5">
        <w:rPr>
          <w:rFonts w:hint="eastAsia"/>
          <w:sz w:val="24"/>
          <w:szCs w:val="28"/>
        </w:rPr>
        <w:t>，未健全乙炔气体充装岗位操作规程；未按规定</w:t>
      </w:r>
      <w:bookmarkStart w:id="42" w:name="sdfootnote4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42</w:t>
      </w:r>
      <w:r w:rsidRPr="00F505F5">
        <w:rPr>
          <w:rFonts w:hint="eastAsia"/>
          <w:sz w:val="24"/>
          <w:szCs w:val="28"/>
        </w:rPr>
        <w:fldChar w:fldCharType="end"/>
      </w:r>
      <w:bookmarkEnd w:id="42"/>
      <w:r w:rsidRPr="00F505F5">
        <w:rPr>
          <w:rFonts w:hint="eastAsia"/>
          <w:sz w:val="24"/>
          <w:szCs w:val="28"/>
        </w:rPr>
        <w:t>督促、检查本单位的安全生产工作，未及时发现并消除乙炔气体充装金属高压软管松脱的事故隐患；未实施</w:t>
      </w:r>
      <w:bookmarkStart w:id="43" w:name="sdfootnote4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43</w:t>
      </w:r>
      <w:r w:rsidRPr="00F505F5">
        <w:rPr>
          <w:rFonts w:hint="eastAsia"/>
          <w:sz w:val="24"/>
          <w:szCs w:val="28"/>
        </w:rPr>
        <w:fldChar w:fldCharType="end"/>
      </w:r>
      <w:bookmarkEnd w:id="43"/>
      <w:r w:rsidRPr="00F505F5">
        <w:rPr>
          <w:rFonts w:hint="eastAsia"/>
          <w:sz w:val="24"/>
          <w:szCs w:val="28"/>
        </w:rPr>
        <w:t>安全生产教育和培训计划；</w:t>
      </w:r>
      <w:proofErr w:type="gramStart"/>
      <w:r w:rsidRPr="00F505F5">
        <w:rPr>
          <w:rFonts w:hint="eastAsia"/>
          <w:sz w:val="24"/>
          <w:szCs w:val="28"/>
        </w:rPr>
        <w:t>未教育</w:t>
      </w:r>
      <w:proofErr w:type="gramEnd"/>
      <w:r w:rsidRPr="00F505F5">
        <w:rPr>
          <w:rFonts w:hint="eastAsia"/>
          <w:sz w:val="24"/>
          <w:szCs w:val="28"/>
        </w:rPr>
        <w:t>和督促从业人员严格执行本单位的安全生产规章制度和安全操作规程及事故应急处置措施</w:t>
      </w:r>
      <w:bookmarkStart w:id="44" w:name="sdfootnote4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44</w:t>
      </w:r>
      <w:r w:rsidRPr="00F505F5">
        <w:rPr>
          <w:rFonts w:hint="eastAsia"/>
          <w:sz w:val="24"/>
          <w:szCs w:val="28"/>
        </w:rPr>
        <w:fldChar w:fldCharType="end"/>
      </w:r>
      <w:bookmarkEnd w:id="44"/>
      <w:r w:rsidRPr="00F505F5">
        <w:rPr>
          <w:rFonts w:hint="eastAsia"/>
          <w:sz w:val="24"/>
          <w:szCs w:val="28"/>
        </w:rPr>
        <w:t>;未启动应急救援预案</w:t>
      </w:r>
      <w:bookmarkStart w:id="45" w:name="sdfootnote4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45</w:t>
      </w:r>
      <w:r w:rsidRPr="00F505F5">
        <w:rPr>
          <w:rFonts w:hint="eastAsia"/>
          <w:sz w:val="24"/>
          <w:szCs w:val="28"/>
        </w:rPr>
        <w:fldChar w:fldCharType="end"/>
      </w:r>
      <w:bookmarkEnd w:id="45"/>
      <w:r w:rsidRPr="00F505F5">
        <w:rPr>
          <w:rFonts w:hint="eastAsia"/>
          <w:sz w:val="24"/>
          <w:szCs w:val="28"/>
        </w:rPr>
        <w:t>，对事故发生负有领导责任，建议由惠阳区应急管理局依据《中华人民共和国安全生产法》有关规定</w:t>
      </w:r>
      <w:bookmarkStart w:id="46" w:name="sdfootnote46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"sdfootnote46sym"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46</w:t>
      </w:r>
      <w:r w:rsidRPr="00F505F5">
        <w:rPr>
          <w:rFonts w:hint="eastAsia"/>
          <w:sz w:val="24"/>
          <w:szCs w:val="28"/>
        </w:rPr>
        <w:fldChar w:fldCharType="end"/>
      </w:r>
      <w:bookmarkEnd w:id="46"/>
      <w:r w:rsidRPr="00F505F5">
        <w:rPr>
          <w:rFonts w:hint="eastAsia"/>
          <w:sz w:val="24"/>
          <w:szCs w:val="28"/>
        </w:rPr>
        <w:t>对谢惠敏进行行政处罚。</w:t>
      </w:r>
    </w:p>
    <w:p w14:paraId="4921DE6E" w14:textId="77777777" w:rsidR="00F505F5" w:rsidRPr="00F505F5" w:rsidRDefault="00F505F5" w:rsidP="00F505F5">
      <w:pPr>
        <w:rPr>
          <w:rFonts w:hint="eastAsia"/>
          <w:sz w:val="24"/>
          <w:szCs w:val="28"/>
        </w:rPr>
      </w:pPr>
      <w:r w:rsidRPr="00F505F5">
        <w:rPr>
          <w:rFonts w:hint="eastAsia"/>
          <w:sz w:val="24"/>
          <w:szCs w:val="28"/>
        </w:rPr>
        <w:t>（三）企业内部处理建议</w:t>
      </w:r>
    </w:p>
    <w:p w14:paraId="335EFBCD" w14:textId="77777777" w:rsidR="00F505F5" w:rsidRPr="00F505F5" w:rsidRDefault="00F505F5" w:rsidP="00F505F5">
      <w:pPr>
        <w:rPr>
          <w:rFonts w:hint="eastAsia"/>
          <w:sz w:val="24"/>
          <w:szCs w:val="28"/>
        </w:rPr>
      </w:pPr>
      <w:r w:rsidRPr="00F505F5">
        <w:rPr>
          <w:rFonts w:hint="eastAsia"/>
          <w:sz w:val="24"/>
          <w:szCs w:val="28"/>
        </w:rPr>
        <w:t>1.张某才，惠阳乙炔厂总经理，未认真履行安全生产管理职责</w:t>
      </w:r>
      <w:bookmarkStart w:id="47" w:name="sdfootnote4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47</w:t>
      </w:r>
      <w:r w:rsidRPr="00F505F5">
        <w:rPr>
          <w:rFonts w:hint="eastAsia"/>
          <w:sz w:val="24"/>
          <w:szCs w:val="28"/>
        </w:rPr>
        <w:fldChar w:fldCharType="end"/>
      </w:r>
      <w:bookmarkEnd w:id="47"/>
      <w:r w:rsidRPr="00F505F5">
        <w:rPr>
          <w:rFonts w:hint="eastAsia"/>
          <w:sz w:val="24"/>
          <w:szCs w:val="28"/>
        </w:rPr>
        <w:t>。安排未取得溶解乙炔气瓶充装（P3）特种设备作业人员证书</w:t>
      </w:r>
      <w:bookmarkStart w:id="48" w:name="sdfootnote48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"sdfootnote48sym"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48</w:t>
      </w:r>
      <w:r w:rsidRPr="00F505F5">
        <w:rPr>
          <w:rFonts w:hint="eastAsia"/>
          <w:sz w:val="24"/>
          <w:szCs w:val="28"/>
        </w:rPr>
        <w:fldChar w:fldCharType="end"/>
      </w:r>
      <w:bookmarkEnd w:id="48"/>
      <w:r w:rsidRPr="00F505F5">
        <w:rPr>
          <w:rFonts w:hint="eastAsia"/>
          <w:sz w:val="24"/>
          <w:szCs w:val="28"/>
        </w:rPr>
        <w:t>的从业人员开展乙炔气体充装工</w:t>
      </w:r>
      <w:r w:rsidRPr="00F505F5">
        <w:rPr>
          <w:rFonts w:hint="eastAsia"/>
          <w:sz w:val="24"/>
          <w:szCs w:val="28"/>
        </w:rPr>
        <w:lastRenderedPageBreak/>
        <w:t>作，未及时制止和纠正</w:t>
      </w:r>
      <w:bookmarkStart w:id="49" w:name="sdfootnote49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"sdfootnote49sym"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49</w:t>
      </w:r>
      <w:r w:rsidRPr="00F505F5">
        <w:rPr>
          <w:rFonts w:hint="eastAsia"/>
          <w:sz w:val="24"/>
          <w:szCs w:val="28"/>
        </w:rPr>
        <w:fldChar w:fldCharType="end"/>
      </w:r>
      <w:bookmarkEnd w:id="49"/>
      <w:r w:rsidRPr="00F505F5">
        <w:rPr>
          <w:rFonts w:hint="eastAsia"/>
          <w:sz w:val="24"/>
          <w:szCs w:val="28"/>
        </w:rPr>
        <w:t>违章指挥、违反操作规程的行为；未按规定</w:t>
      </w:r>
      <w:bookmarkStart w:id="50" w:name="sdfootnote50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"sdfootnote50sym"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50</w:t>
      </w:r>
      <w:r w:rsidRPr="00F505F5">
        <w:rPr>
          <w:rFonts w:hint="eastAsia"/>
          <w:sz w:val="24"/>
          <w:szCs w:val="28"/>
        </w:rPr>
        <w:fldChar w:fldCharType="end"/>
      </w:r>
      <w:bookmarkEnd w:id="50"/>
      <w:r w:rsidRPr="00F505F5">
        <w:rPr>
          <w:rFonts w:hint="eastAsia"/>
          <w:sz w:val="24"/>
          <w:szCs w:val="28"/>
        </w:rPr>
        <w:t>如实记录安全生产教育和培训情况；未对乙炔充装金属高压软管等设施设备进行经常性维护、保养</w:t>
      </w:r>
      <w:bookmarkStart w:id="51" w:name="sdfootnote5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51</w:t>
      </w:r>
      <w:r w:rsidRPr="00F505F5">
        <w:rPr>
          <w:rFonts w:hint="eastAsia"/>
          <w:sz w:val="24"/>
          <w:szCs w:val="28"/>
        </w:rPr>
        <w:fldChar w:fldCharType="end"/>
      </w:r>
      <w:bookmarkEnd w:id="51"/>
      <w:r w:rsidRPr="00F505F5">
        <w:rPr>
          <w:rFonts w:hint="eastAsia"/>
          <w:sz w:val="24"/>
          <w:szCs w:val="28"/>
        </w:rPr>
        <w:t>；未按规定</w:t>
      </w:r>
      <w:bookmarkStart w:id="52" w:name="sdfootnote5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52</w:t>
      </w:r>
      <w:r w:rsidRPr="00F505F5">
        <w:rPr>
          <w:rFonts w:hint="eastAsia"/>
          <w:sz w:val="24"/>
          <w:szCs w:val="28"/>
        </w:rPr>
        <w:fldChar w:fldCharType="end"/>
      </w:r>
      <w:bookmarkEnd w:id="52"/>
      <w:r w:rsidRPr="00F505F5">
        <w:rPr>
          <w:rFonts w:hint="eastAsia"/>
          <w:sz w:val="24"/>
          <w:szCs w:val="28"/>
        </w:rPr>
        <w:t>检查本单位的安全生产工作，未及时发现并消除乙炔气体充装金属高压软管松脱的事故隐患；对事故发生负有责任，建议由惠州市惠阳区溶解乙炔气厂按照内部规定进行处理。</w:t>
      </w:r>
    </w:p>
    <w:p w14:paraId="5DEEB925" w14:textId="77777777" w:rsidR="00F505F5" w:rsidRPr="00F505F5" w:rsidRDefault="00F505F5" w:rsidP="00F505F5">
      <w:pPr>
        <w:rPr>
          <w:rFonts w:hint="eastAsia"/>
          <w:sz w:val="24"/>
          <w:szCs w:val="28"/>
        </w:rPr>
      </w:pPr>
      <w:r w:rsidRPr="00F505F5">
        <w:rPr>
          <w:rFonts w:hint="eastAsia"/>
          <w:sz w:val="24"/>
          <w:szCs w:val="28"/>
        </w:rPr>
        <w:t>2.甘某红，惠阳乙炔厂厂长、分管安全负责人，未认真履行安全生产管理职责</w:t>
      </w:r>
      <w:bookmarkStart w:id="53" w:name="sdfootnote5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53</w:t>
      </w:r>
      <w:r w:rsidRPr="00F505F5">
        <w:rPr>
          <w:rFonts w:hint="eastAsia"/>
          <w:sz w:val="24"/>
          <w:szCs w:val="28"/>
        </w:rPr>
        <w:fldChar w:fldCharType="end"/>
      </w:r>
      <w:bookmarkEnd w:id="53"/>
      <w:r w:rsidRPr="00F505F5">
        <w:rPr>
          <w:rFonts w:hint="eastAsia"/>
          <w:sz w:val="24"/>
          <w:szCs w:val="28"/>
        </w:rPr>
        <w:t>。未健全本单位安全生产责任制</w:t>
      </w:r>
      <w:bookmarkStart w:id="54" w:name="sdfootnote5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54</w:t>
      </w:r>
      <w:r w:rsidRPr="00F505F5">
        <w:rPr>
          <w:rFonts w:hint="eastAsia"/>
          <w:sz w:val="24"/>
          <w:szCs w:val="28"/>
        </w:rPr>
        <w:fldChar w:fldCharType="end"/>
      </w:r>
      <w:bookmarkEnd w:id="54"/>
      <w:r w:rsidRPr="00F505F5">
        <w:rPr>
          <w:rFonts w:hint="eastAsia"/>
          <w:sz w:val="24"/>
          <w:szCs w:val="28"/>
        </w:rPr>
        <w:t>，未健全乙炔气体充装岗位操作规程；未及时制止和纠正</w:t>
      </w:r>
      <w:bookmarkStart w:id="55" w:name="sdfootnote5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55</w:t>
      </w:r>
      <w:r w:rsidRPr="00F505F5">
        <w:rPr>
          <w:rFonts w:hint="eastAsia"/>
          <w:sz w:val="24"/>
          <w:szCs w:val="28"/>
        </w:rPr>
        <w:fldChar w:fldCharType="end"/>
      </w:r>
      <w:bookmarkEnd w:id="55"/>
      <w:r w:rsidRPr="00F505F5">
        <w:rPr>
          <w:rFonts w:hint="eastAsia"/>
          <w:sz w:val="24"/>
          <w:szCs w:val="28"/>
        </w:rPr>
        <w:t>安排未取得溶解乙炔气瓶充装（P3）特种设备作业人员证书</w:t>
      </w:r>
      <w:bookmarkStart w:id="56" w:name="sdfootnote56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"sdfootnote56sym"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56</w:t>
      </w:r>
      <w:r w:rsidRPr="00F505F5">
        <w:rPr>
          <w:rFonts w:hint="eastAsia"/>
          <w:sz w:val="24"/>
          <w:szCs w:val="28"/>
        </w:rPr>
        <w:fldChar w:fldCharType="end"/>
      </w:r>
      <w:bookmarkEnd w:id="56"/>
      <w:r w:rsidRPr="00F505F5">
        <w:rPr>
          <w:rFonts w:hint="eastAsia"/>
          <w:sz w:val="24"/>
          <w:szCs w:val="28"/>
        </w:rPr>
        <w:t>的从业人员开展乙炔气体充装工作等违章指挥、违反操作规程的行为；未对乙炔充装金属高压软管等设施设备进行经常性维护、保养</w:t>
      </w:r>
      <w:bookmarkStart w:id="57" w:name="sdfootnote5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57</w:t>
      </w:r>
      <w:r w:rsidRPr="00F505F5">
        <w:rPr>
          <w:rFonts w:hint="eastAsia"/>
          <w:sz w:val="24"/>
          <w:szCs w:val="28"/>
        </w:rPr>
        <w:fldChar w:fldCharType="end"/>
      </w:r>
      <w:bookmarkEnd w:id="57"/>
      <w:r w:rsidRPr="00F505F5">
        <w:rPr>
          <w:rFonts w:hint="eastAsia"/>
          <w:sz w:val="24"/>
          <w:szCs w:val="28"/>
        </w:rPr>
        <w:t>；未按规定</w:t>
      </w:r>
      <w:bookmarkStart w:id="58" w:name="sdfootnote58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"sdfootnote58sym"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58</w:t>
      </w:r>
      <w:r w:rsidRPr="00F505F5">
        <w:rPr>
          <w:rFonts w:hint="eastAsia"/>
          <w:sz w:val="24"/>
          <w:szCs w:val="28"/>
        </w:rPr>
        <w:fldChar w:fldCharType="end"/>
      </w:r>
      <w:bookmarkEnd w:id="58"/>
      <w:r w:rsidRPr="00F505F5">
        <w:rPr>
          <w:rFonts w:hint="eastAsia"/>
          <w:sz w:val="24"/>
          <w:szCs w:val="28"/>
        </w:rPr>
        <w:t>检查本单位的安全生产工作，未及时发现并消除乙炔气体充装金属高压软管松脱的事故隐患；对事故发生负有责任，建议由惠州市惠阳区溶解乙炔气厂按照内部规定进行处理。</w:t>
      </w:r>
    </w:p>
    <w:p w14:paraId="2A4199D5" w14:textId="77777777" w:rsidR="00F505F5" w:rsidRPr="00F505F5" w:rsidRDefault="00F505F5" w:rsidP="00F505F5">
      <w:pPr>
        <w:rPr>
          <w:rFonts w:hint="eastAsia"/>
          <w:sz w:val="24"/>
          <w:szCs w:val="28"/>
        </w:rPr>
      </w:pPr>
      <w:r w:rsidRPr="00F505F5">
        <w:rPr>
          <w:rFonts w:hint="eastAsia"/>
          <w:sz w:val="24"/>
          <w:szCs w:val="28"/>
        </w:rPr>
        <w:t>3.苏某时，高发公司生产技术总监、惠阳乙炔厂兼职注册安全工程师，未健全本单位安全生产责任制</w:t>
      </w:r>
      <w:bookmarkStart w:id="59" w:name="sdfootnote59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"sdfootnote59sym"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59</w:t>
      </w:r>
      <w:r w:rsidRPr="00F505F5">
        <w:rPr>
          <w:rFonts w:hint="eastAsia"/>
          <w:sz w:val="24"/>
          <w:szCs w:val="28"/>
        </w:rPr>
        <w:fldChar w:fldCharType="end"/>
      </w:r>
      <w:bookmarkEnd w:id="59"/>
      <w:r w:rsidRPr="00F505F5">
        <w:rPr>
          <w:rFonts w:hint="eastAsia"/>
          <w:sz w:val="24"/>
          <w:szCs w:val="28"/>
        </w:rPr>
        <w:t>，未健全乙炔气体充装岗位操作规程；未及时制止和纠正</w:t>
      </w:r>
      <w:bookmarkStart w:id="60" w:name="sdfootnote60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"sdfootnote60sym"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60</w:t>
      </w:r>
      <w:r w:rsidRPr="00F505F5">
        <w:rPr>
          <w:rFonts w:hint="eastAsia"/>
          <w:sz w:val="24"/>
          <w:szCs w:val="28"/>
        </w:rPr>
        <w:fldChar w:fldCharType="end"/>
      </w:r>
      <w:bookmarkEnd w:id="60"/>
      <w:r w:rsidRPr="00F505F5">
        <w:rPr>
          <w:rFonts w:hint="eastAsia"/>
          <w:sz w:val="24"/>
          <w:szCs w:val="28"/>
        </w:rPr>
        <w:t>安排未取得溶解乙炔气瓶充装（P3）特种设备作业人员证书</w:t>
      </w:r>
      <w:bookmarkStart w:id="61" w:name="sdfootnote61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"sdfootnote61sym"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61</w:t>
      </w:r>
      <w:r w:rsidRPr="00F505F5">
        <w:rPr>
          <w:rFonts w:hint="eastAsia"/>
          <w:sz w:val="24"/>
          <w:szCs w:val="28"/>
        </w:rPr>
        <w:fldChar w:fldCharType="end"/>
      </w:r>
      <w:bookmarkEnd w:id="61"/>
      <w:r w:rsidRPr="00F505F5">
        <w:rPr>
          <w:rFonts w:hint="eastAsia"/>
          <w:sz w:val="24"/>
          <w:szCs w:val="28"/>
        </w:rPr>
        <w:t>的从业人员开展乙炔气体充装工作等违章指挥、违反操作规程的行为；未按规定</w:t>
      </w:r>
      <w:bookmarkStart w:id="62" w:name="sdfootnote62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"sdfootnote62sym"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62</w:t>
      </w:r>
      <w:r w:rsidRPr="00F505F5">
        <w:rPr>
          <w:rFonts w:hint="eastAsia"/>
          <w:sz w:val="24"/>
          <w:szCs w:val="28"/>
        </w:rPr>
        <w:fldChar w:fldCharType="end"/>
      </w:r>
      <w:bookmarkEnd w:id="62"/>
      <w:r w:rsidRPr="00F505F5">
        <w:rPr>
          <w:rFonts w:hint="eastAsia"/>
          <w:sz w:val="24"/>
          <w:szCs w:val="28"/>
        </w:rPr>
        <w:t>检查本单位的安全生产工作，未及时发现并消除乙炔气体充装金属高压软管松脱的事故隐患；对事故发生负有责任，建议由惠州市惠阳区溶解乙炔气厂按照内部规定给予解聘合同开除处理；深圳高发气体股份有限公司按照内部规定进行处理。</w:t>
      </w:r>
    </w:p>
    <w:p w14:paraId="31B74E9B" w14:textId="77777777" w:rsidR="00F505F5" w:rsidRPr="00F505F5" w:rsidRDefault="00F505F5" w:rsidP="00F505F5">
      <w:pPr>
        <w:rPr>
          <w:rFonts w:hint="eastAsia"/>
          <w:sz w:val="24"/>
          <w:szCs w:val="28"/>
        </w:rPr>
      </w:pPr>
      <w:r w:rsidRPr="00F505F5">
        <w:rPr>
          <w:rFonts w:hint="eastAsia"/>
          <w:sz w:val="24"/>
          <w:szCs w:val="28"/>
        </w:rPr>
        <w:t>4.徐某举，广东汇兴空气液化有限公司安全管理人员、惠阳乙炔厂兼职安全生产管理人员，未及时制止和纠正</w:t>
      </w:r>
      <w:bookmarkStart w:id="63" w:name="sdfootnote63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"sdfootnote63sym"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63</w:t>
      </w:r>
      <w:r w:rsidRPr="00F505F5">
        <w:rPr>
          <w:rFonts w:hint="eastAsia"/>
          <w:sz w:val="24"/>
          <w:szCs w:val="28"/>
        </w:rPr>
        <w:fldChar w:fldCharType="end"/>
      </w:r>
      <w:bookmarkEnd w:id="63"/>
      <w:r w:rsidRPr="00F505F5">
        <w:rPr>
          <w:rFonts w:hint="eastAsia"/>
          <w:sz w:val="24"/>
          <w:szCs w:val="28"/>
        </w:rPr>
        <w:t>安排未取得溶解乙炔气瓶充装（P3）特种设备作业人员证书</w:t>
      </w:r>
      <w:bookmarkStart w:id="64" w:name="sdfootnote64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"sdfootnote64sym"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64</w:t>
      </w:r>
      <w:r w:rsidRPr="00F505F5">
        <w:rPr>
          <w:rFonts w:hint="eastAsia"/>
          <w:sz w:val="24"/>
          <w:szCs w:val="28"/>
        </w:rPr>
        <w:fldChar w:fldCharType="end"/>
      </w:r>
      <w:bookmarkEnd w:id="64"/>
      <w:r w:rsidRPr="00F505F5">
        <w:rPr>
          <w:rFonts w:hint="eastAsia"/>
          <w:sz w:val="24"/>
          <w:szCs w:val="28"/>
        </w:rPr>
        <w:t>的从业人员开展乙炔气体充装工作等违章指挥、违反操作规程的行</w:t>
      </w:r>
      <w:r w:rsidRPr="00F505F5">
        <w:rPr>
          <w:rFonts w:hint="eastAsia"/>
          <w:sz w:val="24"/>
          <w:szCs w:val="28"/>
        </w:rPr>
        <w:lastRenderedPageBreak/>
        <w:t>为；未对乙炔充装金属高压软管等设施设备进行经常性维护、保养</w:t>
      </w:r>
      <w:bookmarkStart w:id="65" w:name="sdfootnote65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"sdfootnote65sym"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65</w:t>
      </w:r>
      <w:r w:rsidRPr="00F505F5">
        <w:rPr>
          <w:rFonts w:hint="eastAsia"/>
          <w:sz w:val="24"/>
          <w:szCs w:val="28"/>
        </w:rPr>
        <w:fldChar w:fldCharType="end"/>
      </w:r>
      <w:bookmarkEnd w:id="65"/>
      <w:r w:rsidRPr="00F505F5">
        <w:rPr>
          <w:rFonts w:hint="eastAsia"/>
          <w:sz w:val="24"/>
          <w:szCs w:val="28"/>
        </w:rPr>
        <w:t>；未按规定</w:t>
      </w:r>
      <w:bookmarkStart w:id="66" w:name="sdfootnote66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"sdfootnote66sym"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66</w:t>
      </w:r>
      <w:r w:rsidRPr="00F505F5">
        <w:rPr>
          <w:rFonts w:hint="eastAsia"/>
          <w:sz w:val="24"/>
          <w:szCs w:val="28"/>
        </w:rPr>
        <w:fldChar w:fldCharType="end"/>
      </w:r>
      <w:bookmarkEnd w:id="66"/>
      <w:r w:rsidRPr="00F505F5">
        <w:rPr>
          <w:rFonts w:hint="eastAsia"/>
          <w:sz w:val="24"/>
          <w:szCs w:val="28"/>
        </w:rPr>
        <w:t>检查本单位的安全生产工作，未及时发现并消除乙炔气体充装金属高压软管松脱的事故隐患；对事故发生负有责任，建议由惠州市惠阳区溶解乙炔气厂按照内部规定给予解聘合同开除处理；广东汇兴空气液化有限公司按照内部规定进行处理。</w:t>
      </w:r>
    </w:p>
    <w:p w14:paraId="604F5C0F" w14:textId="77777777" w:rsidR="00F505F5" w:rsidRPr="00F505F5" w:rsidRDefault="00F505F5" w:rsidP="00F505F5">
      <w:pPr>
        <w:rPr>
          <w:rFonts w:hint="eastAsia"/>
          <w:sz w:val="24"/>
          <w:szCs w:val="28"/>
        </w:rPr>
      </w:pPr>
      <w:r w:rsidRPr="00F505F5">
        <w:rPr>
          <w:rFonts w:hint="eastAsia"/>
          <w:sz w:val="24"/>
          <w:szCs w:val="28"/>
        </w:rPr>
        <w:t>5.兰某田，惠阳乙炔厂充装杂工，未取得溶解乙炔气瓶充装（P3）特种设备作业人员证书开展乙炔气体充装工作；在作业过程中，未严格遵守</w:t>
      </w:r>
      <w:bookmarkStart w:id="67" w:name="sdfootnote67anc"/>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"sdfootnote67sym"</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vertAlign w:val="superscript"/>
        </w:rPr>
        <w:t>67</w:t>
      </w:r>
      <w:r w:rsidRPr="00F505F5">
        <w:rPr>
          <w:rFonts w:hint="eastAsia"/>
          <w:sz w:val="24"/>
          <w:szCs w:val="28"/>
        </w:rPr>
        <w:fldChar w:fldCharType="end"/>
      </w:r>
      <w:bookmarkEnd w:id="67"/>
      <w:r w:rsidRPr="00F505F5">
        <w:rPr>
          <w:rFonts w:hint="eastAsia"/>
          <w:sz w:val="24"/>
          <w:szCs w:val="28"/>
        </w:rPr>
        <w:t>本单位的安全生产操作规程，对事故的发生负有直接责任，建议由惠州市惠阳区溶解乙炔气厂按照内部规定给予解聘合同开除处理。</w:t>
      </w:r>
    </w:p>
    <w:p w14:paraId="5F8B9DCA" w14:textId="77777777" w:rsidR="00F505F5" w:rsidRPr="00F505F5" w:rsidRDefault="00F505F5" w:rsidP="00F505F5">
      <w:pPr>
        <w:rPr>
          <w:rFonts w:hint="eastAsia"/>
          <w:sz w:val="24"/>
          <w:szCs w:val="28"/>
        </w:rPr>
      </w:pPr>
      <w:r w:rsidRPr="00F505F5">
        <w:rPr>
          <w:rFonts w:hint="eastAsia"/>
          <w:sz w:val="24"/>
          <w:szCs w:val="28"/>
        </w:rPr>
        <w:t>（四）其他建议</w:t>
      </w:r>
    </w:p>
    <w:p w14:paraId="0A312F45" w14:textId="77777777" w:rsidR="00F505F5" w:rsidRPr="00F505F5" w:rsidRDefault="00F505F5" w:rsidP="00F505F5">
      <w:pPr>
        <w:rPr>
          <w:rFonts w:hint="eastAsia"/>
          <w:sz w:val="24"/>
          <w:szCs w:val="28"/>
        </w:rPr>
      </w:pPr>
      <w:r w:rsidRPr="00F505F5">
        <w:rPr>
          <w:sz w:val="24"/>
          <w:szCs w:val="28"/>
        </w:rPr>
        <w:t>1.</w:t>
      </w:r>
      <w:r w:rsidRPr="00F505F5">
        <w:rPr>
          <w:rFonts w:hint="eastAsia"/>
          <w:sz w:val="24"/>
          <w:szCs w:val="28"/>
        </w:rPr>
        <w:t>建议新圩镇人民政府向惠阳区人民政府</w:t>
      </w:r>
      <w:proofErr w:type="gramStart"/>
      <w:r w:rsidRPr="00F505F5">
        <w:rPr>
          <w:rFonts w:hint="eastAsia"/>
          <w:sz w:val="24"/>
          <w:szCs w:val="28"/>
        </w:rPr>
        <w:t>作出</w:t>
      </w:r>
      <w:proofErr w:type="gramEnd"/>
      <w:r w:rsidRPr="00F505F5">
        <w:rPr>
          <w:rFonts w:hint="eastAsia"/>
          <w:sz w:val="24"/>
          <w:szCs w:val="28"/>
        </w:rPr>
        <w:t>深刻检查，认真总结和吸取事故教训，进一步加强和改进危险化学品安全生产工作。</w:t>
      </w:r>
    </w:p>
    <w:p w14:paraId="1BEF183A" w14:textId="77777777" w:rsidR="00F505F5" w:rsidRPr="00F505F5" w:rsidRDefault="00F505F5" w:rsidP="00F505F5">
      <w:pPr>
        <w:rPr>
          <w:rFonts w:hint="eastAsia"/>
          <w:sz w:val="24"/>
          <w:szCs w:val="28"/>
        </w:rPr>
      </w:pPr>
      <w:r w:rsidRPr="00F505F5">
        <w:rPr>
          <w:sz w:val="24"/>
          <w:szCs w:val="28"/>
        </w:rPr>
        <w:t>2.</w:t>
      </w:r>
      <w:r w:rsidRPr="00F505F5">
        <w:rPr>
          <w:rFonts w:hint="eastAsia"/>
          <w:sz w:val="24"/>
          <w:szCs w:val="28"/>
        </w:rPr>
        <w:t>惠阳乙炔厂对周边企业造成的事故损失应当承担民事赔偿责任，建议通过法律途径解决。</w:t>
      </w:r>
    </w:p>
    <w:p w14:paraId="3E81185A" w14:textId="77777777" w:rsidR="00F505F5" w:rsidRPr="00F505F5" w:rsidRDefault="00F505F5" w:rsidP="00F505F5">
      <w:pPr>
        <w:rPr>
          <w:rFonts w:hint="eastAsia"/>
          <w:sz w:val="24"/>
          <w:szCs w:val="28"/>
        </w:rPr>
      </w:pPr>
      <w:r w:rsidRPr="00F505F5">
        <w:rPr>
          <w:rFonts w:hint="eastAsia"/>
          <w:sz w:val="24"/>
          <w:szCs w:val="28"/>
        </w:rPr>
        <w:t>七、事故的主要教训</w:t>
      </w:r>
    </w:p>
    <w:p w14:paraId="798FFFC5" w14:textId="77777777" w:rsidR="00F505F5" w:rsidRPr="00F505F5" w:rsidRDefault="00F505F5" w:rsidP="00F505F5">
      <w:pPr>
        <w:rPr>
          <w:rFonts w:hint="eastAsia"/>
          <w:sz w:val="24"/>
          <w:szCs w:val="28"/>
        </w:rPr>
      </w:pPr>
      <w:r w:rsidRPr="00F505F5">
        <w:rPr>
          <w:rFonts w:hint="eastAsia"/>
          <w:sz w:val="24"/>
          <w:szCs w:val="28"/>
        </w:rPr>
        <w:t>（一）违章操作是导致事故发生的主要原因。按照《溶解乙炔气瓶充装规定》《惠阳区溶解乙炔气厂充装岗位操作规程》的有关规定，充装完成后应该依次关闭汇流排截止阀、角阀、气瓶瓶阀，打开管道回流阀，而事发当天未有效关闭汇流排截止阀、角阀等阀门，导致输气管道</w:t>
      </w:r>
      <w:proofErr w:type="gramStart"/>
      <w:r w:rsidRPr="00F505F5">
        <w:rPr>
          <w:rFonts w:hint="eastAsia"/>
          <w:sz w:val="24"/>
          <w:szCs w:val="28"/>
        </w:rPr>
        <w:t>仍然带压达</w:t>
      </w:r>
      <w:proofErr w:type="gramEnd"/>
      <w:r w:rsidRPr="00F505F5">
        <w:rPr>
          <w:rFonts w:hint="eastAsia"/>
          <w:sz w:val="24"/>
          <w:szCs w:val="28"/>
        </w:rPr>
        <w:t>2.6Mpa，最终导致金属软管脱落并击打乙炔气瓶产生火花引发事故。</w:t>
      </w:r>
    </w:p>
    <w:p w14:paraId="245428EC" w14:textId="77777777" w:rsidR="00F505F5" w:rsidRPr="00F505F5" w:rsidRDefault="00F505F5" w:rsidP="00F505F5">
      <w:pPr>
        <w:rPr>
          <w:rFonts w:hint="eastAsia"/>
          <w:sz w:val="24"/>
          <w:szCs w:val="28"/>
        </w:rPr>
      </w:pPr>
      <w:r w:rsidRPr="00F505F5">
        <w:rPr>
          <w:rFonts w:hint="eastAsia"/>
          <w:sz w:val="24"/>
          <w:szCs w:val="28"/>
        </w:rPr>
        <w:t>（二）违章指挥是导致事故发生的重要原因。按照《中华人民共和国特种设备安全法》《溶解乙炔气瓶充装规定》的规定，溶解乙炔充装操作人员需要取得溶解</w:t>
      </w:r>
      <w:r w:rsidRPr="00F505F5">
        <w:rPr>
          <w:rFonts w:hint="eastAsia"/>
          <w:sz w:val="24"/>
          <w:szCs w:val="28"/>
        </w:rPr>
        <w:lastRenderedPageBreak/>
        <w:t>乙炔气瓶充装（P3）特种设备作业人员证书，经调查，该企业只有6名从业人员取得溶解乙炔气瓶充装（P3）特种设备作业人员证书，企业违规安排未取得溶解乙炔气瓶充装（P3）特种设备作业人员证书的从业人员从事乙炔气体充装作业，而兰某田正是违规操作的员工。</w:t>
      </w:r>
    </w:p>
    <w:p w14:paraId="4BB29F0E" w14:textId="77777777" w:rsidR="00F505F5" w:rsidRPr="00F505F5" w:rsidRDefault="00F505F5" w:rsidP="00F505F5">
      <w:pPr>
        <w:rPr>
          <w:rFonts w:hint="eastAsia"/>
          <w:sz w:val="24"/>
          <w:szCs w:val="28"/>
        </w:rPr>
      </w:pPr>
      <w:r w:rsidRPr="00F505F5">
        <w:rPr>
          <w:rFonts w:hint="eastAsia"/>
          <w:sz w:val="24"/>
          <w:szCs w:val="28"/>
        </w:rPr>
        <w:t>（三）自动监控系统未开启，导致技术防控措施失效。经查，因天气雷击原因导致自动监控系统机房造成部分零件损坏，造成PLC自控系统出现故障。9月29日经成都全胜公司进行维修更换后，乙炔厂未及时开启PLC系统联锁装置，导致自动监控系统未能提供技术支撑的</w:t>
      </w:r>
      <w:proofErr w:type="gramStart"/>
      <w:r w:rsidRPr="00F505F5">
        <w:rPr>
          <w:rFonts w:hint="eastAsia"/>
          <w:sz w:val="24"/>
          <w:szCs w:val="28"/>
        </w:rPr>
        <w:t>联锁</w:t>
      </w:r>
      <w:proofErr w:type="gramEnd"/>
      <w:r w:rsidRPr="00F505F5">
        <w:rPr>
          <w:rFonts w:hint="eastAsia"/>
          <w:sz w:val="24"/>
          <w:szCs w:val="28"/>
        </w:rPr>
        <w:t>报警，减少了一道安全防线，未真正起到安全技术防范作用。</w:t>
      </w:r>
    </w:p>
    <w:p w14:paraId="1E8CB434" w14:textId="77777777" w:rsidR="00F505F5" w:rsidRPr="00F505F5" w:rsidRDefault="00F505F5" w:rsidP="00F505F5">
      <w:pPr>
        <w:rPr>
          <w:rFonts w:hint="eastAsia"/>
          <w:sz w:val="24"/>
          <w:szCs w:val="28"/>
        </w:rPr>
      </w:pPr>
      <w:r w:rsidRPr="00F505F5">
        <w:rPr>
          <w:rFonts w:hint="eastAsia"/>
          <w:sz w:val="24"/>
          <w:szCs w:val="28"/>
        </w:rPr>
        <w:t>（四）初期应急处置不当，导致火灾扩大蔓延，造成社会影响大。发生初期火灾后，员工未按《惠州市惠阳区溶解乙炔气厂生产安全事故应急救援预案》的规定，未切断进气阀门，而是拿灭火器进行灭火，导致气源畅通，气体带压泄漏，火势无法得到初期控制，错过了最佳控制事故时机，造成火灾扩大。</w:t>
      </w:r>
    </w:p>
    <w:p w14:paraId="16E9F9BF" w14:textId="77777777" w:rsidR="00F505F5" w:rsidRPr="00F505F5" w:rsidRDefault="00F505F5" w:rsidP="00F505F5">
      <w:pPr>
        <w:rPr>
          <w:rFonts w:hint="eastAsia"/>
          <w:sz w:val="24"/>
          <w:szCs w:val="28"/>
        </w:rPr>
      </w:pPr>
      <w:r w:rsidRPr="00F505F5">
        <w:rPr>
          <w:rFonts w:hint="eastAsia"/>
          <w:sz w:val="24"/>
          <w:szCs w:val="28"/>
        </w:rPr>
        <w:t>八、事故防范措施建议</w:t>
      </w:r>
    </w:p>
    <w:p w14:paraId="291ED979" w14:textId="77777777" w:rsidR="00F505F5" w:rsidRPr="00F505F5" w:rsidRDefault="00F505F5" w:rsidP="00F505F5">
      <w:pPr>
        <w:rPr>
          <w:rFonts w:hint="eastAsia"/>
          <w:sz w:val="24"/>
          <w:szCs w:val="28"/>
        </w:rPr>
      </w:pPr>
      <w:r w:rsidRPr="00F505F5">
        <w:rPr>
          <w:rFonts w:hint="eastAsia"/>
          <w:sz w:val="24"/>
          <w:szCs w:val="28"/>
        </w:rPr>
        <w:t>（一）强化企业主体责任落实。全区生产经营单位要深刻吸取事故教训，反思事故所暴露问题的严重性，严格落实企业安全生产主体责任，建立健全安全生产责任制，不断提高员工安全意识和责任心，督促落实各项安全生产规章制度。严格落实法定代表人、实际控制人的安全生产第一责任人的责任，企业主要负责人、注册安全工程师、安全管理人员必须专职专岗，不断提升</w:t>
      </w:r>
      <w:proofErr w:type="gramStart"/>
      <w:r w:rsidRPr="00F505F5">
        <w:rPr>
          <w:rFonts w:hint="eastAsia"/>
          <w:sz w:val="24"/>
          <w:szCs w:val="28"/>
        </w:rPr>
        <w:t>履</w:t>
      </w:r>
      <w:proofErr w:type="gramEnd"/>
      <w:r w:rsidRPr="00F505F5">
        <w:rPr>
          <w:rFonts w:hint="eastAsia"/>
          <w:sz w:val="24"/>
          <w:szCs w:val="28"/>
        </w:rPr>
        <w:t>职能力与管理水平，杜绝“兼职管理”、“外行指挥内行”的发生，切实做到“不安全坚决</w:t>
      </w:r>
      <w:proofErr w:type="gramStart"/>
      <w:r w:rsidRPr="00F505F5">
        <w:rPr>
          <w:rFonts w:hint="eastAsia"/>
          <w:sz w:val="24"/>
          <w:szCs w:val="28"/>
        </w:rPr>
        <w:t>不</w:t>
      </w:r>
      <w:proofErr w:type="gramEnd"/>
      <w:r w:rsidRPr="00F505F5">
        <w:rPr>
          <w:rFonts w:hint="eastAsia"/>
          <w:sz w:val="24"/>
          <w:szCs w:val="28"/>
        </w:rPr>
        <w:t>作业、不安全坚决不生产”。</w:t>
      </w:r>
    </w:p>
    <w:p w14:paraId="1F89BC91" w14:textId="77777777" w:rsidR="00F505F5" w:rsidRPr="00F505F5" w:rsidRDefault="00F505F5" w:rsidP="00F505F5">
      <w:pPr>
        <w:rPr>
          <w:rFonts w:hint="eastAsia"/>
          <w:sz w:val="24"/>
          <w:szCs w:val="28"/>
        </w:rPr>
      </w:pPr>
      <w:r w:rsidRPr="00F505F5">
        <w:rPr>
          <w:rFonts w:hint="eastAsia"/>
          <w:sz w:val="24"/>
          <w:szCs w:val="28"/>
        </w:rPr>
        <w:t>（二）提高从业人员专业素质。严格化工行业从业人员准入门槛，加强对员工的</w:t>
      </w:r>
      <w:r w:rsidRPr="00F505F5">
        <w:rPr>
          <w:rFonts w:hint="eastAsia"/>
          <w:sz w:val="24"/>
          <w:szCs w:val="28"/>
        </w:rPr>
        <w:lastRenderedPageBreak/>
        <w:t>操作技能培训，作业人员必须按规定经培训合格、持证上岗并严格执行各项操作规程，杜绝无证上岗，坚决禁止违规违章作业行为。要进一步加强化工企业特种作业人员的安全知识和技能培训，相关人员必须全面了解作业场所、工作岗位存在的安全风险，掌握相应的防范措施、应急处置措施和安全操作规程，切实增强安全操作技能，提高从业人员专业素质。</w:t>
      </w:r>
    </w:p>
    <w:p w14:paraId="0213D6B4" w14:textId="77777777" w:rsidR="00F505F5" w:rsidRPr="00F505F5" w:rsidRDefault="00F505F5" w:rsidP="00F505F5">
      <w:pPr>
        <w:rPr>
          <w:rFonts w:hint="eastAsia"/>
          <w:sz w:val="24"/>
          <w:szCs w:val="28"/>
        </w:rPr>
      </w:pPr>
      <w:r w:rsidRPr="00F505F5">
        <w:rPr>
          <w:rFonts w:hint="eastAsia"/>
          <w:sz w:val="24"/>
          <w:szCs w:val="28"/>
        </w:rPr>
        <w:t>（三）严格工艺、设备及检维修等专业管理。严格执行各类安全操作规程和规定，要进一步加强对主要生产设备、危险物料管线等设施的日常维护、保养，加强对特种设备的管理，要持续深入排查各类安全生产事故隐患，科学利用科技、信息化真正起到安全技术防范作用，打通安全生产“最后一公里”防线。</w:t>
      </w:r>
    </w:p>
    <w:p w14:paraId="4E206A91" w14:textId="77777777" w:rsidR="00F505F5" w:rsidRPr="00F505F5" w:rsidRDefault="00F505F5" w:rsidP="00F505F5">
      <w:pPr>
        <w:rPr>
          <w:rFonts w:hint="eastAsia"/>
          <w:sz w:val="24"/>
          <w:szCs w:val="28"/>
        </w:rPr>
      </w:pPr>
      <w:r w:rsidRPr="00F505F5">
        <w:rPr>
          <w:rFonts w:hint="eastAsia"/>
          <w:sz w:val="24"/>
          <w:szCs w:val="28"/>
        </w:rPr>
        <w:t>（四）提高企业应急处置能力。生产经营单位要定期不定期开展综合演练、专项演练等活动，通过现场指导和视频监控等方式，全面提升员工应急处置能力。事故应急处置既需要每个员工提升自身风险防范意识和自救互救能力，也需要先进的科学技术用于救援处置，通过经常性的事故应急演练，让所有员工掌握和提升自身应急处置能力，科学合理、不盲目救援是处置事故的最优方案。事故发生固然是一场悲剧，但救援的处置得当，对降低生命的伤亡，减少经济损失，不失为一种弥补。</w:t>
      </w:r>
    </w:p>
    <w:p w14:paraId="4CA518D7" w14:textId="77777777" w:rsidR="00F505F5" w:rsidRPr="00F505F5" w:rsidRDefault="00F505F5" w:rsidP="00F505F5">
      <w:pPr>
        <w:rPr>
          <w:rFonts w:hint="eastAsia"/>
          <w:sz w:val="24"/>
          <w:szCs w:val="28"/>
        </w:rPr>
      </w:pPr>
      <w:r w:rsidRPr="00F505F5">
        <w:rPr>
          <w:rFonts w:hint="eastAsia"/>
          <w:sz w:val="24"/>
          <w:szCs w:val="28"/>
        </w:rPr>
        <w:t>（五）压实压紧监管责任，全面提升监管水平。各级、各部门要深刻汲取惠州市惠阳区溶解乙炔气厂“11·28”火灾事故教训，举一反三，</w:t>
      </w:r>
      <w:proofErr w:type="gramStart"/>
      <w:r w:rsidRPr="00F505F5">
        <w:rPr>
          <w:rFonts w:hint="eastAsia"/>
          <w:sz w:val="24"/>
          <w:szCs w:val="28"/>
        </w:rPr>
        <w:t>自觉把习近</w:t>
      </w:r>
      <w:proofErr w:type="gramEnd"/>
      <w:r w:rsidRPr="00F505F5">
        <w:rPr>
          <w:rFonts w:hint="eastAsia"/>
          <w:sz w:val="24"/>
          <w:szCs w:val="28"/>
        </w:rPr>
        <w:t>平总书记关于</w:t>
      </w:r>
      <w:proofErr w:type="gramStart"/>
      <w:r w:rsidRPr="00F505F5">
        <w:rPr>
          <w:rFonts w:hint="eastAsia"/>
          <w:sz w:val="24"/>
          <w:szCs w:val="28"/>
        </w:rPr>
        <w:t>安全发展</w:t>
      </w:r>
      <w:proofErr w:type="gramEnd"/>
      <w:r w:rsidRPr="00F505F5">
        <w:rPr>
          <w:rFonts w:hint="eastAsia"/>
          <w:sz w:val="24"/>
          <w:szCs w:val="28"/>
        </w:rPr>
        <w:t>理念、红线意识、底线思维、责任体系、防控风险等方面的重要指示落实到安全生产各项工作中，进一步压实安全监管责任，从根本上提高科学发展、安全发展水平，切实维护人民群众生产生命财产安全。</w:t>
      </w:r>
      <w:r w:rsidRPr="00F505F5">
        <w:rPr>
          <w:rFonts w:hint="eastAsia"/>
          <w:b/>
          <w:bCs/>
          <w:sz w:val="24"/>
          <w:szCs w:val="28"/>
        </w:rPr>
        <w:t>各镇（街道）人民政府</w:t>
      </w:r>
      <w:r w:rsidRPr="00F505F5">
        <w:rPr>
          <w:rFonts w:hint="eastAsia"/>
          <w:sz w:val="24"/>
          <w:szCs w:val="28"/>
        </w:rPr>
        <w:t>要定期召开会议研究部署辖区危险化学品安全形势和治理工作，加大人、财、物的</w:t>
      </w:r>
      <w:r w:rsidRPr="00F505F5">
        <w:rPr>
          <w:rFonts w:hint="eastAsia"/>
          <w:sz w:val="24"/>
          <w:szCs w:val="28"/>
        </w:rPr>
        <w:lastRenderedPageBreak/>
        <w:t>投入，加强隐患排查力度，确保各项部署落实到位。</w:t>
      </w:r>
      <w:r w:rsidRPr="00F505F5">
        <w:rPr>
          <w:rFonts w:hint="eastAsia"/>
          <w:b/>
          <w:bCs/>
          <w:sz w:val="24"/>
          <w:szCs w:val="28"/>
        </w:rPr>
        <w:t>区市场监管部门</w:t>
      </w:r>
      <w:r w:rsidRPr="00F505F5">
        <w:rPr>
          <w:rFonts w:hint="eastAsia"/>
          <w:sz w:val="24"/>
          <w:szCs w:val="28"/>
        </w:rPr>
        <w:t>要强化充装特种设备作业人员的强制安全教育培训和考核；采取暗查暗访、调查询问等方式，加强各企业充装特种设备作业人员持证上岗的执法检查力度，一经发现未持证上岗的充装行为，依法从严处理。</w:t>
      </w:r>
      <w:r w:rsidRPr="00F505F5">
        <w:rPr>
          <w:rFonts w:hint="eastAsia"/>
          <w:b/>
          <w:bCs/>
          <w:sz w:val="24"/>
          <w:szCs w:val="28"/>
        </w:rPr>
        <w:t>区应急管理部门</w:t>
      </w:r>
      <w:r w:rsidRPr="00F505F5">
        <w:rPr>
          <w:rFonts w:hint="eastAsia"/>
          <w:sz w:val="24"/>
          <w:szCs w:val="28"/>
        </w:rPr>
        <w:t>要摸清和掌握辖区小散乱</w:t>
      </w:r>
      <w:proofErr w:type="gramStart"/>
      <w:r w:rsidRPr="00F505F5">
        <w:rPr>
          <w:rFonts w:hint="eastAsia"/>
          <w:sz w:val="24"/>
          <w:szCs w:val="28"/>
        </w:rPr>
        <w:t>差危险</w:t>
      </w:r>
      <w:proofErr w:type="gramEnd"/>
      <w:r w:rsidRPr="00F505F5">
        <w:rPr>
          <w:rFonts w:hint="eastAsia"/>
          <w:sz w:val="24"/>
          <w:szCs w:val="28"/>
        </w:rPr>
        <w:t>化学品企业底数和生产经营现状，对辖区小散乱</w:t>
      </w:r>
      <w:proofErr w:type="gramStart"/>
      <w:r w:rsidRPr="00F505F5">
        <w:rPr>
          <w:rFonts w:hint="eastAsia"/>
          <w:sz w:val="24"/>
          <w:szCs w:val="28"/>
        </w:rPr>
        <w:t>差危险</w:t>
      </w:r>
      <w:proofErr w:type="gramEnd"/>
      <w:r w:rsidRPr="00F505F5">
        <w:rPr>
          <w:rFonts w:hint="eastAsia"/>
          <w:sz w:val="24"/>
          <w:szCs w:val="28"/>
        </w:rPr>
        <w:t>化学品企业做到“底数清、情况明”；针对不同类型企业的安全风险，详细制订各企业安全检查的侧重点，通过中介机构、聘请专家等方式，强化小散乱</w:t>
      </w:r>
      <w:proofErr w:type="gramStart"/>
      <w:r w:rsidRPr="00F505F5">
        <w:rPr>
          <w:rFonts w:hint="eastAsia"/>
          <w:sz w:val="24"/>
          <w:szCs w:val="28"/>
        </w:rPr>
        <w:t>差危险</w:t>
      </w:r>
      <w:proofErr w:type="gramEnd"/>
      <w:r w:rsidRPr="00F505F5">
        <w:rPr>
          <w:rFonts w:hint="eastAsia"/>
          <w:sz w:val="24"/>
          <w:szCs w:val="28"/>
        </w:rPr>
        <w:t>化学品企业的安全检查力度和频次，有效管控辖区小散乱</w:t>
      </w:r>
      <w:proofErr w:type="gramStart"/>
      <w:r w:rsidRPr="00F505F5">
        <w:rPr>
          <w:rFonts w:hint="eastAsia"/>
          <w:sz w:val="24"/>
          <w:szCs w:val="28"/>
        </w:rPr>
        <w:t>差危险</w:t>
      </w:r>
      <w:proofErr w:type="gramEnd"/>
      <w:r w:rsidRPr="00F505F5">
        <w:rPr>
          <w:rFonts w:hint="eastAsia"/>
          <w:sz w:val="24"/>
          <w:szCs w:val="28"/>
        </w:rPr>
        <w:t>化学品企业的安全风险。</w:t>
      </w:r>
      <w:r w:rsidRPr="00F505F5">
        <w:rPr>
          <w:rFonts w:hint="eastAsia"/>
          <w:b/>
          <w:bCs/>
          <w:sz w:val="24"/>
          <w:szCs w:val="28"/>
        </w:rPr>
        <w:t>其他部门</w:t>
      </w:r>
      <w:r w:rsidRPr="00F505F5">
        <w:rPr>
          <w:rFonts w:hint="eastAsia"/>
          <w:sz w:val="24"/>
          <w:szCs w:val="28"/>
        </w:rPr>
        <w:t>要强化安全培训和宣传教育，提高企业和作业人员防范事故的安全意识和应急处置能力；深化隐患排查治理和专项安全整治，努力把风险管控好、隐患整治好，全面提升本质安全水平。</w:t>
      </w:r>
    </w:p>
    <w:p w14:paraId="74B6CA9E" w14:textId="77777777" w:rsidR="00F505F5" w:rsidRPr="00F505F5" w:rsidRDefault="00F505F5" w:rsidP="00F505F5">
      <w:pPr>
        <w:rPr>
          <w:rFonts w:hint="eastAsia"/>
          <w:sz w:val="24"/>
          <w:szCs w:val="28"/>
        </w:rPr>
      </w:pPr>
    </w:p>
    <w:bookmarkStart w:id="68" w:name="sdfootnote1sym"/>
    <w:p w14:paraId="2387F96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w:t>
      </w:r>
      <w:r w:rsidRPr="00F505F5">
        <w:rPr>
          <w:rFonts w:hint="eastAsia"/>
          <w:sz w:val="24"/>
          <w:szCs w:val="28"/>
        </w:rPr>
        <w:fldChar w:fldCharType="end"/>
      </w:r>
      <w:bookmarkEnd w:id="68"/>
      <w:r w:rsidRPr="00F505F5">
        <w:rPr>
          <w:rFonts w:hint="eastAsia"/>
          <w:sz w:val="24"/>
          <w:szCs w:val="28"/>
        </w:rPr>
        <w:t> 《注册安全工程师管理规定》第十九条 生产经营单位的下列安全生产工作，应有注册安全工程师参与并签署意见</w:t>
      </w:r>
      <w:r w:rsidRPr="00F505F5">
        <w:rPr>
          <w:sz w:val="24"/>
          <w:szCs w:val="28"/>
        </w:rPr>
        <w:t>:(</w:t>
      </w:r>
      <w:proofErr w:type="gramStart"/>
      <w:r w:rsidRPr="00F505F5">
        <w:rPr>
          <w:rFonts w:hint="eastAsia"/>
          <w:sz w:val="24"/>
          <w:szCs w:val="28"/>
        </w:rPr>
        <w:t>一</w:t>
      </w:r>
      <w:proofErr w:type="gramEnd"/>
      <w:r w:rsidRPr="00F505F5">
        <w:rPr>
          <w:sz w:val="24"/>
          <w:szCs w:val="28"/>
        </w:rPr>
        <w:t>)</w:t>
      </w:r>
      <w:r w:rsidRPr="00F505F5">
        <w:rPr>
          <w:rFonts w:hint="eastAsia"/>
          <w:sz w:val="24"/>
          <w:szCs w:val="28"/>
        </w:rPr>
        <w:t>制定安全生产规章制度、安全技术操作规程和作业规程</w:t>
      </w:r>
      <w:r w:rsidRPr="00F505F5">
        <w:rPr>
          <w:sz w:val="24"/>
          <w:szCs w:val="28"/>
        </w:rPr>
        <w:t>;(</w:t>
      </w:r>
      <w:r w:rsidRPr="00F505F5">
        <w:rPr>
          <w:rFonts w:hint="eastAsia"/>
          <w:sz w:val="24"/>
          <w:szCs w:val="28"/>
        </w:rPr>
        <w:t>二</w:t>
      </w:r>
      <w:r w:rsidRPr="00F505F5">
        <w:rPr>
          <w:sz w:val="24"/>
          <w:szCs w:val="28"/>
        </w:rPr>
        <w:t>)</w:t>
      </w:r>
      <w:r w:rsidRPr="00F505F5">
        <w:rPr>
          <w:rFonts w:hint="eastAsia"/>
          <w:sz w:val="24"/>
          <w:szCs w:val="28"/>
        </w:rPr>
        <w:t>排查事故隐患，制定整改方案和安全措施</w:t>
      </w:r>
      <w:r w:rsidRPr="00F505F5">
        <w:rPr>
          <w:sz w:val="24"/>
          <w:szCs w:val="28"/>
        </w:rPr>
        <w:t>;(</w:t>
      </w:r>
      <w:r w:rsidRPr="00F505F5">
        <w:rPr>
          <w:rFonts w:hint="eastAsia"/>
          <w:sz w:val="24"/>
          <w:szCs w:val="28"/>
        </w:rPr>
        <w:t>三</w:t>
      </w:r>
      <w:r w:rsidRPr="00F505F5">
        <w:rPr>
          <w:sz w:val="24"/>
          <w:szCs w:val="28"/>
        </w:rPr>
        <w:t>)</w:t>
      </w:r>
      <w:r w:rsidRPr="00F505F5">
        <w:rPr>
          <w:rFonts w:hint="eastAsia"/>
          <w:sz w:val="24"/>
          <w:szCs w:val="28"/>
        </w:rPr>
        <w:t>制定从业人员安全培训计划</w:t>
      </w:r>
      <w:r w:rsidRPr="00F505F5">
        <w:rPr>
          <w:sz w:val="24"/>
          <w:szCs w:val="28"/>
        </w:rPr>
        <w:t>;(</w:t>
      </w:r>
      <w:r w:rsidRPr="00F505F5">
        <w:rPr>
          <w:rFonts w:hint="eastAsia"/>
          <w:sz w:val="24"/>
          <w:szCs w:val="28"/>
        </w:rPr>
        <w:t>四</w:t>
      </w:r>
      <w:r w:rsidRPr="00F505F5">
        <w:rPr>
          <w:sz w:val="24"/>
          <w:szCs w:val="28"/>
        </w:rPr>
        <w:t>)</w:t>
      </w:r>
      <w:r w:rsidRPr="00F505F5">
        <w:rPr>
          <w:rFonts w:hint="eastAsia"/>
          <w:sz w:val="24"/>
          <w:szCs w:val="28"/>
        </w:rPr>
        <w:t>选用和发放劳动防护用品</w:t>
      </w:r>
      <w:r w:rsidRPr="00F505F5">
        <w:rPr>
          <w:sz w:val="24"/>
          <w:szCs w:val="28"/>
        </w:rPr>
        <w:t>;(</w:t>
      </w:r>
      <w:r w:rsidRPr="00F505F5">
        <w:rPr>
          <w:rFonts w:hint="eastAsia"/>
          <w:sz w:val="24"/>
          <w:szCs w:val="28"/>
        </w:rPr>
        <w:t>五</w:t>
      </w:r>
      <w:r w:rsidRPr="00F505F5">
        <w:rPr>
          <w:sz w:val="24"/>
          <w:szCs w:val="28"/>
        </w:rPr>
        <w:t>)</w:t>
      </w:r>
      <w:r w:rsidRPr="00F505F5">
        <w:rPr>
          <w:rFonts w:hint="eastAsia"/>
          <w:sz w:val="24"/>
          <w:szCs w:val="28"/>
        </w:rPr>
        <w:t>生产安全事故调查</w:t>
      </w:r>
      <w:r w:rsidRPr="00F505F5">
        <w:rPr>
          <w:sz w:val="24"/>
          <w:szCs w:val="28"/>
        </w:rPr>
        <w:t>;(</w:t>
      </w:r>
      <w:r w:rsidRPr="00F505F5">
        <w:rPr>
          <w:rFonts w:hint="eastAsia"/>
          <w:sz w:val="24"/>
          <w:szCs w:val="28"/>
        </w:rPr>
        <w:t>六</w:t>
      </w:r>
      <w:r w:rsidRPr="00F505F5">
        <w:rPr>
          <w:sz w:val="24"/>
          <w:szCs w:val="28"/>
        </w:rPr>
        <w:t>)</w:t>
      </w:r>
      <w:r w:rsidRPr="00F505F5">
        <w:rPr>
          <w:rFonts w:hint="eastAsia"/>
          <w:sz w:val="24"/>
          <w:szCs w:val="28"/>
        </w:rPr>
        <w:t>制定重大危险源检测、评估、监控措施和应急救援预案</w:t>
      </w:r>
      <w:r w:rsidRPr="00F505F5">
        <w:rPr>
          <w:sz w:val="24"/>
          <w:szCs w:val="28"/>
        </w:rPr>
        <w:t>;(</w:t>
      </w:r>
      <w:r w:rsidRPr="00F505F5">
        <w:rPr>
          <w:rFonts w:hint="eastAsia"/>
          <w:sz w:val="24"/>
          <w:szCs w:val="28"/>
        </w:rPr>
        <w:t>七</w:t>
      </w:r>
      <w:r w:rsidRPr="00F505F5">
        <w:rPr>
          <w:sz w:val="24"/>
          <w:szCs w:val="28"/>
        </w:rPr>
        <w:t>)</w:t>
      </w:r>
      <w:r w:rsidRPr="00F505F5">
        <w:rPr>
          <w:rFonts w:hint="eastAsia"/>
          <w:sz w:val="24"/>
          <w:szCs w:val="28"/>
        </w:rPr>
        <w:t>其他安全生产工作事项。</w:t>
      </w:r>
    </w:p>
    <w:bookmarkStart w:id="69" w:name="sdfootnote2sym"/>
    <w:p w14:paraId="32787EF9"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w:t>
      </w:r>
      <w:r w:rsidRPr="00F505F5">
        <w:rPr>
          <w:rFonts w:hint="eastAsia"/>
          <w:sz w:val="24"/>
          <w:szCs w:val="28"/>
        </w:rPr>
        <w:fldChar w:fldCharType="end"/>
      </w:r>
      <w:bookmarkEnd w:id="69"/>
      <w:r w:rsidRPr="00F505F5">
        <w:rPr>
          <w:rFonts w:hint="eastAsia"/>
          <w:sz w:val="24"/>
          <w:szCs w:val="28"/>
        </w:rPr>
        <w:t> 《中华人民共和国安全生产法》第二十二条 生产经营单位的安全生产管理机构以及安全生产管理人员履行下列职责</w:t>
      </w:r>
      <w:r w:rsidRPr="00F505F5">
        <w:rPr>
          <w:sz w:val="24"/>
          <w:szCs w:val="28"/>
        </w:rPr>
        <w:t>:(</w:t>
      </w:r>
      <w:proofErr w:type="gramStart"/>
      <w:r w:rsidRPr="00F505F5">
        <w:rPr>
          <w:rFonts w:hint="eastAsia"/>
          <w:sz w:val="24"/>
          <w:szCs w:val="28"/>
        </w:rPr>
        <w:t>一</w:t>
      </w:r>
      <w:proofErr w:type="gramEnd"/>
      <w:r w:rsidRPr="00F505F5">
        <w:rPr>
          <w:sz w:val="24"/>
          <w:szCs w:val="28"/>
        </w:rPr>
        <w:t>)</w:t>
      </w:r>
      <w:r w:rsidRPr="00F505F5">
        <w:rPr>
          <w:rFonts w:hint="eastAsia"/>
          <w:sz w:val="24"/>
          <w:szCs w:val="28"/>
        </w:rPr>
        <w:t>组织或者参与拟订本单位安全生产规章制度、操作规程和生产安全事故应急救援预案</w:t>
      </w:r>
      <w:r w:rsidRPr="00F505F5">
        <w:rPr>
          <w:sz w:val="24"/>
          <w:szCs w:val="28"/>
        </w:rPr>
        <w:t>;(</w:t>
      </w:r>
      <w:r w:rsidRPr="00F505F5">
        <w:rPr>
          <w:rFonts w:hint="eastAsia"/>
          <w:sz w:val="24"/>
          <w:szCs w:val="28"/>
        </w:rPr>
        <w:t>二</w:t>
      </w:r>
      <w:r w:rsidRPr="00F505F5">
        <w:rPr>
          <w:sz w:val="24"/>
          <w:szCs w:val="28"/>
        </w:rPr>
        <w:t>)</w:t>
      </w:r>
      <w:r w:rsidRPr="00F505F5">
        <w:rPr>
          <w:rFonts w:hint="eastAsia"/>
          <w:sz w:val="24"/>
          <w:szCs w:val="28"/>
        </w:rPr>
        <w:t>组织或者参与本单位安全生产教育和培训，如实记录安全生产教育和培训情况</w:t>
      </w:r>
      <w:r w:rsidRPr="00F505F5">
        <w:rPr>
          <w:sz w:val="24"/>
          <w:szCs w:val="28"/>
        </w:rPr>
        <w:t>;(</w:t>
      </w:r>
      <w:r w:rsidRPr="00F505F5">
        <w:rPr>
          <w:rFonts w:hint="eastAsia"/>
          <w:sz w:val="24"/>
          <w:szCs w:val="28"/>
        </w:rPr>
        <w:t>三</w:t>
      </w:r>
      <w:r w:rsidRPr="00F505F5">
        <w:rPr>
          <w:sz w:val="24"/>
          <w:szCs w:val="28"/>
        </w:rPr>
        <w:t>)</w:t>
      </w:r>
      <w:r w:rsidRPr="00F505F5">
        <w:rPr>
          <w:rFonts w:hint="eastAsia"/>
          <w:sz w:val="24"/>
          <w:szCs w:val="28"/>
        </w:rPr>
        <w:t>督促落实本单位重大危险源的安全管理措施</w:t>
      </w:r>
      <w:r w:rsidRPr="00F505F5">
        <w:rPr>
          <w:sz w:val="24"/>
          <w:szCs w:val="28"/>
        </w:rPr>
        <w:t>;(</w:t>
      </w:r>
      <w:r w:rsidRPr="00F505F5">
        <w:rPr>
          <w:rFonts w:hint="eastAsia"/>
          <w:sz w:val="24"/>
          <w:szCs w:val="28"/>
        </w:rPr>
        <w:t>四</w:t>
      </w:r>
      <w:r w:rsidRPr="00F505F5">
        <w:rPr>
          <w:sz w:val="24"/>
          <w:szCs w:val="28"/>
        </w:rPr>
        <w:t>)</w:t>
      </w:r>
      <w:r w:rsidRPr="00F505F5">
        <w:rPr>
          <w:rFonts w:hint="eastAsia"/>
          <w:sz w:val="24"/>
          <w:szCs w:val="28"/>
        </w:rPr>
        <w:t>组织或者参与本单位应急救援演练</w:t>
      </w:r>
      <w:r w:rsidRPr="00F505F5">
        <w:rPr>
          <w:sz w:val="24"/>
          <w:szCs w:val="28"/>
        </w:rPr>
        <w:t>;(</w:t>
      </w:r>
      <w:r w:rsidRPr="00F505F5">
        <w:rPr>
          <w:rFonts w:hint="eastAsia"/>
          <w:sz w:val="24"/>
          <w:szCs w:val="28"/>
        </w:rPr>
        <w:t>五</w:t>
      </w:r>
      <w:r w:rsidRPr="00F505F5">
        <w:rPr>
          <w:sz w:val="24"/>
          <w:szCs w:val="28"/>
        </w:rPr>
        <w:t>)</w:t>
      </w:r>
      <w:r w:rsidRPr="00F505F5">
        <w:rPr>
          <w:rFonts w:hint="eastAsia"/>
          <w:sz w:val="24"/>
          <w:szCs w:val="28"/>
        </w:rPr>
        <w:t>检查本单位的安</w:t>
      </w:r>
      <w:r w:rsidRPr="00F505F5">
        <w:rPr>
          <w:rFonts w:hint="eastAsia"/>
          <w:sz w:val="24"/>
          <w:szCs w:val="28"/>
        </w:rPr>
        <w:lastRenderedPageBreak/>
        <w:t>全生产状况，及时排查生产安全事故隐患，提出改进安全生产管理的建议</w:t>
      </w:r>
      <w:r w:rsidRPr="00F505F5">
        <w:rPr>
          <w:sz w:val="24"/>
          <w:szCs w:val="28"/>
        </w:rPr>
        <w:t>;(</w:t>
      </w:r>
      <w:r w:rsidRPr="00F505F5">
        <w:rPr>
          <w:rFonts w:hint="eastAsia"/>
          <w:sz w:val="24"/>
          <w:szCs w:val="28"/>
        </w:rPr>
        <w:t>六</w:t>
      </w:r>
      <w:r w:rsidRPr="00F505F5">
        <w:rPr>
          <w:sz w:val="24"/>
          <w:szCs w:val="28"/>
        </w:rPr>
        <w:t>)</w:t>
      </w:r>
      <w:r w:rsidRPr="00F505F5">
        <w:rPr>
          <w:rFonts w:hint="eastAsia"/>
          <w:sz w:val="24"/>
          <w:szCs w:val="28"/>
        </w:rPr>
        <w:t>制止和纠正违章指挥、强令冒险作业、违反操作规程的行为</w:t>
      </w:r>
      <w:r w:rsidRPr="00F505F5">
        <w:rPr>
          <w:sz w:val="24"/>
          <w:szCs w:val="28"/>
        </w:rPr>
        <w:t>;(</w:t>
      </w:r>
      <w:r w:rsidRPr="00F505F5">
        <w:rPr>
          <w:rFonts w:hint="eastAsia"/>
          <w:sz w:val="24"/>
          <w:szCs w:val="28"/>
        </w:rPr>
        <w:t>七</w:t>
      </w:r>
      <w:r w:rsidRPr="00F505F5">
        <w:rPr>
          <w:sz w:val="24"/>
          <w:szCs w:val="28"/>
        </w:rPr>
        <w:t>)</w:t>
      </w:r>
      <w:r w:rsidRPr="00F505F5">
        <w:rPr>
          <w:rFonts w:hint="eastAsia"/>
          <w:sz w:val="24"/>
          <w:szCs w:val="28"/>
        </w:rPr>
        <w:t>督促落实本单位安全生产整改措施。</w:t>
      </w:r>
    </w:p>
    <w:bookmarkStart w:id="70" w:name="sdfootnote3sym"/>
    <w:p w14:paraId="53ABEF05"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w:t>
      </w:r>
      <w:r w:rsidRPr="00F505F5">
        <w:rPr>
          <w:rFonts w:hint="eastAsia"/>
          <w:sz w:val="24"/>
          <w:szCs w:val="28"/>
        </w:rPr>
        <w:fldChar w:fldCharType="end"/>
      </w:r>
      <w:bookmarkEnd w:id="70"/>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05FD877C" w14:textId="77777777" w:rsidR="00F505F5" w:rsidRPr="00F505F5" w:rsidRDefault="00F505F5" w:rsidP="00F505F5">
      <w:pPr>
        <w:rPr>
          <w:rFonts w:hint="eastAsia"/>
          <w:sz w:val="24"/>
          <w:szCs w:val="28"/>
        </w:rPr>
      </w:pPr>
      <w:r w:rsidRPr="00F505F5">
        <w:rPr>
          <w:rFonts w:hint="eastAsia"/>
          <w:sz w:val="24"/>
          <w:szCs w:val="28"/>
        </w:rPr>
        <w:t>《中华人民共和国特种设备安全法》第十四条 特种设备安全管理人员、检测人员和作业人员应当按照国家有关规定取得相应资格，方可从事相关工作。……</w:t>
      </w:r>
    </w:p>
    <w:p w14:paraId="6A434C67" w14:textId="77777777" w:rsidR="00F505F5" w:rsidRPr="00F505F5" w:rsidRDefault="00F505F5" w:rsidP="00F505F5">
      <w:pPr>
        <w:rPr>
          <w:rFonts w:hint="eastAsia"/>
          <w:sz w:val="24"/>
          <w:szCs w:val="28"/>
        </w:rPr>
      </w:pPr>
    </w:p>
    <w:bookmarkStart w:id="71" w:name="sdfootnote4sym"/>
    <w:p w14:paraId="32D6F9A3"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w:t>
      </w:r>
      <w:r w:rsidRPr="00F505F5">
        <w:rPr>
          <w:rFonts w:hint="eastAsia"/>
          <w:sz w:val="24"/>
          <w:szCs w:val="28"/>
        </w:rPr>
        <w:fldChar w:fldCharType="end"/>
      </w:r>
      <w:bookmarkEnd w:id="71"/>
      <w:r w:rsidRPr="00F505F5">
        <w:rPr>
          <w:rFonts w:hint="eastAsia"/>
          <w:sz w:val="24"/>
          <w:szCs w:val="28"/>
        </w:rPr>
        <w:t> 《溶解乙炔气体充装规定》（GB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7C33C378"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68DEC9F4"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72" w:name="sdfootnote5sym"/>
    <w:p w14:paraId="45F67D1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w:t>
      </w:r>
      <w:r w:rsidRPr="00F505F5">
        <w:rPr>
          <w:rFonts w:hint="eastAsia"/>
          <w:sz w:val="24"/>
          <w:szCs w:val="28"/>
        </w:rPr>
        <w:fldChar w:fldCharType="end"/>
      </w:r>
      <w:bookmarkEnd w:id="72"/>
      <w:r w:rsidRPr="00F505F5">
        <w:rPr>
          <w:rFonts w:hint="eastAsia"/>
          <w:sz w:val="24"/>
          <w:szCs w:val="28"/>
        </w:rPr>
        <w:t> 《危险化学品重大危险源监督管理暂行规定》第十三条 危险化学品单位应当根据构成重大危险源的危险化学品种类、数量、生产、使用工艺</w:t>
      </w:r>
      <w:r w:rsidRPr="00F505F5">
        <w:rPr>
          <w:sz w:val="24"/>
          <w:szCs w:val="28"/>
        </w:rPr>
        <w:t>(</w:t>
      </w:r>
      <w:r w:rsidRPr="00F505F5">
        <w:rPr>
          <w:rFonts w:hint="eastAsia"/>
          <w:sz w:val="24"/>
          <w:szCs w:val="28"/>
        </w:rPr>
        <w:t>方式</w:t>
      </w:r>
      <w:r w:rsidRPr="00F505F5">
        <w:rPr>
          <w:sz w:val="24"/>
          <w:szCs w:val="28"/>
        </w:rPr>
        <w:t>)</w:t>
      </w:r>
      <w:r w:rsidRPr="00F505F5">
        <w:rPr>
          <w:rFonts w:hint="eastAsia"/>
          <w:sz w:val="24"/>
          <w:szCs w:val="28"/>
        </w:rPr>
        <w:t>或者相关设备、设施等实际情况，按照下列要求建立健全安全监测监控体系，</w:t>
      </w:r>
      <w:proofErr w:type="gramStart"/>
      <w:r w:rsidRPr="00F505F5">
        <w:rPr>
          <w:rFonts w:hint="eastAsia"/>
          <w:sz w:val="24"/>
          <w:szCs w:val="28"/>
        </w:rPr>
        <w:t>完善控制</w:t>
      </w:r>
      <w:proofErr w:type="gramEnd"/>
      <w:r w:rsidRPr="00F505F5">
        <w:rPr>
          <w:rFonts w:hint="eastAsia"/>
          <w:sz w:val="24"/>
          <w:szCs w:val="28"/>
        </w:rPr>
        <w:t>措施</w:t>
      </w:r>
      <w:r w:rsidRPr="00F505F5">
        <w:rPr>
          <w:sz w:val="24"/>
          <w:szCs w:val="28"/>
        </w:rPr>
        <w:t>:(</w:t>
      </w:r>
      <w:proofErr w:type="gramStart"/>
      <w:r w:rsidRPr="00F505F5">
        <w:rPr>
          <w:rFonts w:hint="eastAsia"/>
          <w:sz w:val="24"/>
          <w:szCs w:val="28"/>
        </w:rPr>
        <w:t>一</w:t>
      </w:r>
      <w:proofErr w:type="gramEnd"/>
      <w:r w:rsidRPr="00F505F5">
        <w:rPr>
          <w:sz w:val="24"/>
          <w:szCs w:val="28"/>
        </w:rPr>
        <w:t>)</w:t>
      </w:r>
      <w:r w:rsidRPr="00F505F5">
        <w:rPr>
          <w:rFonts w:hint="eastAsia"/>
          <w:sz w:val="24"/>
          <w:szCs w:val="28"/>
        </w:rPr>
        <w:t>重大危险源配备温度、压力、液位、流量、组份等信息的不间断采集和监测系统以及可燃气体和有毒有害气体泄漏检测报警装置，并具备信息远传、连续记录、事故预警、信息存储等功能</w:t>
      </w:r>
      <w:r w:rsidRPr="00F505F5">
        <w:rPr>
          <w:sz w:val="24"/>
          <w:szCs w:val="28"/>
        </w:rPr>
        <w:t>;</w:t>
      </w:r>
      <w:r w:rsidRPr="00F505F5">
        <w:rPr>
          <w:rFonts w:hint="eastAsia"/>
          <w:sz w:val="24"/>
          <w:szCs w:val="28"/>
        </w:rPr>
        <w:t>一级或者二级重大危险源，具备紧急停车功能。</w:t>
      </w:r>
      <w:r w:rsidRPr="00F505F5">
        <w:rPr>
          <w:rFonts w:hint="eastAsia"/>
          <w:sz w:val="24"/>
          <w:szCs w:val="28"/>
        </w:rPr>
        <w:lastRenderedPageBreak/>
        <w:t>记录的电子数据的保存时间不少于</w:t>
      </w:r>
      <w:r w:rsidRPr="00F505F5">
        <w:rPr>
          <w:sz w:val="24"/>
          <w:szCs w:val="28"/>
        </w:rPr>
        <w:t>30</w:t>
      </w:r>
      <w:r w:rsidRPr="00F505F5">
        <w:rPr>
          <w:rFonts w:hint="eastAsia"/>
          <w:sz w:val="24"/>
          <w:szCs w:val="28"/>
        </w:rPr>
        <w:t>天</w:t>
      </w:r>
      <w:r w:rsidRPr="00F505F5">
        <w:rPr>
          <w:sz w:val="24"/>
          <w:szCs w:val="28"/>
        </w:rPr>
        <w:t>;(</w:t>
      </w:r>
      <w:r w:rsidRPr="00F505F5">
        <w:rPr>
          <w:rFonts w:hint="eastAsia"/>
          <w:sz w:val="24"/>
          <w:szCs w:val="28"/>
        </w:rPr>
        <w:t>二</w:t>
      </w:r>
      <w:r w:rsidRPr="00F505F5">
        <w:rPr>
          <w:sz w:val="24"/>
          <w:szCs w:val="28"/>
        </w:rPr>
        <w:t>)</w:t>
      </w:r>
      <w:r w:rsidRPr="00F505F5">
        <w:rPr>
          <w:rFonts w:hint="eastAsia"/>
          <w:sz w:val="24"/>
          <w:szCs w:val="28"/>
        </w:rPr>
        <w:t>重大危险源的化工生产装置装备满足安全生产要求的自动化控制系统</w:t>
      </w:r>
      <w:r w:rsidRPr="00F505F5">
        <w:rPr>
          <w:sz w:val="24"/>
          <w:szCs w:val="28"/>
        </w:rPr>
        <w:t>;</w:t>
      </w:r>
      <w:r w:rsidRPr="00F505F5">
        <w:rPr>
          <w:rFonts w:hint="eastAsia"/>
          <w:sz w:val="24"/>
          <w:szCs w:val="28"/>
        </w:rPr>
        <w:t>一级或者二级重大危险源，装备紧急停车系统</w:t>
      </w:r>
      <w:r w:rsidRPr="00F505F5">
        <w:rPr>
          <w:sz w:val="24"/>
          <w:szCs w:val="28"/>
        </w:rPr>
        <w:t>;(</w:t>
      </w:r>
      <w:r w:rsidRPr="00F505F5">
        <w:rPr>
          <w:rFonts w:hint="eastAsia"/>
          <w:sz w:val="24"/>
          <w:szCs w:val="28"/>
        </w:rPr>
        <w:t>三</w:t>
      </w:r>
      <w:r w:rsidRPr="00F505F5">
        <w:rPr>
          <w:sz w:val="24"/>
          <w:szCs w:val="28"/>
        </w:rPr>
        <w:t>)</w:t>
      </w:r>
      <w:r w:rsidRPr="00F505F5">
        <w:rPr>
          <w:rFonts w:hint="eastAsia"/>
          <w:sz w:val="24"/>
          <w:szCs w:val="28"/>
        </w:rPr>
        <w:t>对重大危险源中的毒性气体、剧毒液体和易燃气体等重点设施，设置紧急切断装置</w:t>
      </w:r>
      <w:r w:rsidRPr="00F505F5">
        <w:rPr>
          <w:sz w:val="24"/>
          <w:szCs w:val="28"/>
        </w:rPr>
        <w:t>;</w:t>
      </w:r>
      <w:r w:rsidRPr="00F505F5">
        <w:rPr>
          <w:rFonts w:hint="eastAsia"/>
          <w:sz w:val="24"/>
          <w:szCs w:val="28"/>
        </w:rPr>
        <w:t>毒性气体的设施，设置泄漏物紧急处置装置。涉及毒性气体、液化气体、剧毒液体的一级或者二级重大危险源，配备独立的安全仪表系统</w:t>
      </w:r>
      <w:r w:rsidRPr="00F505F5">
        <w:rPr>
          <w:sz w:val="24"/>
          <w:szCs w:val="28"/>
        </w:rPr>
        <w:t>(SIS);……</w:t>
      </w:r>
    </w:p>
    <w:p w14:paraId="1C2ABBD2" w14:textId="77777777" w:rsidR="00F505F5" w:rsidRPr="00F505F5" w:rsidRDefault="00F505F5" w:rsidP="00F505F5">
      <w:pPr>
        <w:rPr>
          <w:rFonts w:hint="eastAsia"/>
          <w:sz w:val="24"/>
          <w:szCs w:val="28"/>
        </w:rPr>
      </w:pPr>
      <w:r w:rsidRPr="00F505F5">
        <w:rPr>
          <w:rFonts w:hint="eastAsia"/>
          <w:sz w:val="24"/>
          <w:szCs w:val="28"/>
        </w:rPr>
        <w:t>第十五条 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bookmarkStart w:id="73" w:name="sdfootnote6sym"/>
    <w:p w14:paraId="2E742B8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w:t>
      </w:r>
      <w:r w:rsidRPr="00F505F5">
        <w:rPr>
          <w:rFonts w:hint="eastAsia"/>
          <w:sz w:val="24"/>
          <w:szCs w:val="28"/>
        </w:rPr>
        <w:fldChar w:fldCharType="end"/>
      </w:r>
      <w:bookmarkEnd w:id="73"/>
      <w:r w:rsidRPr="00F505F5">
        <w:rPr>
          <w:rFonts w:hint="eastAsia"/>
          <w:sz w:val="24"/>
          <w:szCs w:val="28"/>
        </w:rPr>
        <w:t> 《溶解乙炔气体充装规定》（GB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39B785E8"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5098EC46"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74" w:name="sdfootnote7sym"/>
    <w:p w14:paraId="15AD0EDA"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7</w:t>
      </w:r>
      <w:r w:rsidRPr="00F505F5">
        <w:rPr>
          <w:rFonts w:hint="eastAsia"/>
          <w:sz w:val="24"/>
          <w:szCs w:val="28"/>
        </w:rPr>
        <w:fldChar w:fldCharType="end"/>
      </w:r>
      <w:bookmarkEnd w:id="74"/>
      <w:r w:rsidRPr="00F505F5">
        <w:rPr>
          <w:rFonts w:hint="eastAsia"/>
          <w:sz w:val="24"/>
          <w:szCs w:val="28"/>
        </w:rPr>
        <w:t> 深圳高发气体股份有限公司，统一社会信用代码：91440300797984077T，成立日期：2007年02月08日，住所：深圳市</w:t>
      </w:r>
      <w:proofErr w:type="gramStart"/>
      <w:r w:rsidRPr="00F505F5">
        <w:rPr>
          <w:rFonts w:hint="eastAsia"/>
          <w:sz w:val="24"/>
          <w:szCs w:val="28"/>
        </w:rPr>
        <w:t>坪山区坑梓</w:t>
      </w:r>
      <w:proofErr w:type="gramEnd"/>
      <w:r w:rsidRPr="00F505F5">
        <w:rPr>
          <w:rFonts w:hint="eastAsia"/>
          <w:sz w:val="24"/>
          <w:szCs w:val="28"/>
        </w:rPr>
        <w:t>街道秀新工业区</w:t>
      </w:r>
      <w:proofErr w:type="gramStart"/>
      <w:r w:rsidRPr="00F505F5">
        <w:rPr>
          <w:rFonts w:hint="eastAsia"/>
          <w:sz w:val="24"/>
          <w:szCs w:val="28"/>
        </w:rPr>
        <w:t>牛升路</w:t>
      </w:r>
      <w:proofErr w:type="gramEnd"/>
      <w:r w:rsidRPr="00F505F5">
        <w:rPr>
          <w:rFonts w:hint="eastAsia"/>
          <w:sz w:val="24"/>
          <w:szCs w:val="28"/>
        </w:rPr>
        <w:t>9号A，于2018年7月9日取得深圳市</w:t>
      </w:r>
      <w:proofErr w:type="gramStart"/>
      <w:r w:rsidRPr="00F505F5">
        <w:rPr>
          <w:rFonts w:hint="eastAsia"/>
          <w:sz w:val="24"/>
          <w:szCs w:val="28"/>
        </w:rPr>
        <w:t>坪山区</w:t>
      </w:r>
      <w:proofErr w:type="gramEnd"/>
      <w:r w:rsidRPr="00F505F5">
        <w:rPr>
          <w:rFonts w:hint="eastAsia"/>
          <w:sz w:val="24"/>
          <w:szCs w:val="28"/>
        </w:rPr>
        <w:t>应急管理局（原深圳市</w:t>
      </w:r>
      <w:proofErr w:type="gramStart"/>
      <w:r w:rsidRPr="00F505F5">
        <w:rPr>
          <w:rFonts w:hint="eastAsia"/>
          <w:sz w:val="24"/>
          <w:szCs w:val="28"/>
        </w:rPr>
        <w:t>坪山区</w:t>
      </w:r>
      <w:proofErr w:type="gramEnd"/>
      <w:r w:rsidRPr="00F505F5">
        <w:rPr>
          <w:rFonts w:hint="eastAsia"/>
          <w:sz w:val="24"/>
          <w:szCs w:val="28"/>
        </w:rPr>
        <w:t>安全生产监督管理局）许可的《危险化学品经营许可证》［编号：粤</w:t>
      </w:r>
      <w:proofErr w:type="gramStart"/>
      <w:r w:rsidRPr="00F505F5">
        <w:rPr>
          <w:rFonts w:hint="eastAsia"/>
          <w:sz w:val="24"/>
          <w:szCs w:val="28"/>
        </w:rPr>
        <w:t>深坪安</w:t>
      </w:r>
      <w:proofErr w:type="gramEnd"/>
      <w:r w:rsidRPr="00F505F5">
        <w:rPr>
          <w:rFonts w:hint="eastAsia"/>
          <w:sz w:val="24"/>
          <w:szCs w:val="28"/>
        </w:rPr>
        <w:t>监（危）字〔2018〕001号］，有效期至2021年7月9日，经营单位负责人：</w:t>
      </w:r>
      <w:proofErr w:type="gramStart"/>
      <w:r w:rsidRPr="00F505F5">
        <w:rPr>
          <w:rFonts w:hint="eastAsia"/>
          <w:sz w:val="24"/>
          <w:szCs w:val="28"/>
        </w:rPr>
        <w:t>徐汝峰</w:t>
      </w:r>
      <w:proofErr w:type="gramEnd"/>
      <w:r w:rsidRPr="00F505F5">
        <w:rPr>
          <w:rFonts w:hint="eastAsia"/>
          <w:sz w:val="24"/>
          <w:szCs w:val="28"/>
        </w:rPr>
        <w:t>，许</w:t>
      </w:r>
      <w:r w:rsidRPr="00F505F5">
        <w:rPr>
          <w:rFonts w:hint="eastAsia"/>
          <w:sz w:val="24"/>
          <w:szCs w:val="28"/>
        </w:rPr>
        <w:lastRenderedPageBreak/>
        <w:t>可范围：乙炔（溶于介质的）（2629）等危险化学品品种。</w:t>
      </w:r>
    </w:p>
    <w:bookmarkStart w:id="75" w:name="sdfootnote8sym"/>
    <w:p w14:paraId="2B1F775F"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"sdfootnote8anc"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8</w:t>
      </w:r>
      <w:r w:rsidRPr="00F505F5">
        <w:rPr>
          <w:rFonts w:hint="eastAsia"/>
          <w:sz w:val="24"/>
          <w:szCs w:val="28"/>
        </w:rPr>
        <w:fldChar w:fldCharType="end"/>
      </w:r>
      <w:bookmarkEnd w:id="75"/>
      <w:r w:rsidRPr="00F505F5">
        <w:rPr>
          <w:rFonts w:hint="eastAsia"/>
          <w:sz w:val="24"/>
          <w:szCs w:val="28"/>
        </w:rPr>
        <w:t> 《中华人民共和国刑法》第二百八十条　【伪造、变造、买卖国家机关公文、证件、印章罪;盗窃、抢夺、毁灭国家机关公文、证件、印章罪;伪造公司、企业、事业单位、人民团体印章罪;伪造、变造、买卖身份证件罪】……伪造公司、企业、事业单位、人民团体的印章的，处三年以下有期徒刑、拘役、管制或者剥夺政治权利，并处罚金。</w:t>
      </w:r>
    </w:p>
    <w:bookmarkStart w:id="76" w:name="sdfootnote9sym"/>
    <w:p w14:paraId="7133377F"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"sdfootnote9anc"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9</w:t>
      </w:r>
      <w:r w:rsidRPr="00F505F5">
        <w:rPr>
          <w:rFonts w:hint="eastAsia"/>
          <w:sz w:val="24"/>
          <w:szCs w:val="28"/>
        </w:rPr>
        <w:fldChar w:fldCharType="end"/>
      </w:r>
      <w:bookmarkEnd w:id="76"/>
      <w:r w:rsidRPr="00F505F5">
        <w:rPr>
          <w:rFonts w:hint="eastAsia"/>
          <w:sz w:val="24"/>
          <w:szCs w:val="28"/>
        </w:rPr>
        <w:t> 《中华人民共和国刑法》第三百零七条　【妨害作证罪;帮助毁灭、伪造证据罪】以暴力、威胁、贿买等方法阻止证人作证或者指使他人作伪证的，处三年以下有期徒刑或者拘役;情节严重的，处三年以上七年以下有期徒刑。</w:t>
      </w:r>
    </w:p>
    <w:bookmarkStart w:id="77" w:name="sdfootnote10sym"/>
    <w:p w14:paraId="54E507FC"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"sdfootnote10anc"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10</w:t>
      </w:r>
      <w:r w:rsidRPr="00F505F5">
        <w:rPr>
          <w:rFonts w:hint="eastAsia"/>
          <w:sz w:val="24"/>
          <w:szCs w:val="28"/>
        </w:rPr>
        <w:fldChar w:fldCharType="end"/>
      </w:r>
      <w:bookmarkEnd w:id="77"/>
      <w:r w:rsidRPr="00F505F5">
        <w:rPr>
          <w:rFonts w:hint="eastAsia"/>
          <w:sz w:val="24"/>
          <w:szCs w:val="28"/>
        </w:rPr>
        <w:t> 《溶解乙炔气体充装规定》（GB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71702A55"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7714EC45"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78" w:name="sdfootnote11sym"/>
    <w:p w14:paraId="78B91AC2"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11</w:t>
      </w:r>
      <w:r w:rsidRPr="00F505F5">
        <w:rPr>
          <w:rFonts w:hint="eastAsia"/>
          <w:sz w:val="24"/>
          <w:szCs w:val="28"/>
        </w:rPr>
        <w:fldChar w:fldCharType="end"/>
      </w:r>
      <w:bookmarkEnd w:id="78"/>
      <w:r w:rsidRPr="00F505F5">
        <w:rPr>
          <w:rFonts w:hint="eastAsia"/>
          <w:sz w:val="24"/>
          <w:szCs w:val="28"/>
        </w:rPr>
        <w:t> 《惠州市惠阳区溶解乙炔气厂生产安全事故应急预案》（HZRJYQ-1711，2017年12月6日发布）1火灾爆炸事故专项应急预案……1.4处置设施……5）充装车间火灾，应采取以下措施：（1）</w:t>
      </w:r>
      <w:proofErr w:type="gramStart"/>
      <w:r w:rsidRPr="00F505F5">
        <w:rPr>
          <w:rFonts w:hint="eastAsia"/>
          <w:sz w:val="24"/>
          <w:szCs w:val="28"/>
        </w:rPr>
        <w:t>发生间</w:t>
      </w:r>
      <w:proofErr w:type="gramEnd"/>
      <w:r w:rsidRPr="00F505F5">
        <w:rPr>
          <w:rFonts w:hint="eastAsia"/>
          <w:sz w:val="24"/>
          <w:szCs w:val="28"/>
        </w:rPr>
        <w:t>停止投入电石，切断进气阀门，并采取放空措施；……</w:t>
      </w:r>
    </w:p>
    <w:bookmarkStart w:id="79" w:name="sdfootnote12sym"/>
    <w:p w14:paraId="704482E1"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12</w:t>
      </w:r>
      <w:r w:rsidRPr="00F505F5">
        <w:rPr>
          <w:rFonts w:hint="eastAsia"/>
          <w:sz w:val="24"/>
          <w:szCs w:val="28"/>
        </w:rPr>
        <w:fldChar w:fldCharType="end"/>
      </w:r>
      <w:bookmarkEnd w:id="79"/>
      <w:r w:rsidRPr="00F505F5">
        <w:rPr>
          <w:rFonts w:hint="eastAsia"/>
          <w:sz w:val="24"/>
          <w:szCs w:val="28"/>
        </w:rPr>
        <w:t> 《中华人民共和国安全生产法》第八十条 单位负责人接到事故报告后，应当</w:t>
      </w:r>
      <w:r w:rsidRPr="00F505F5">
        <w:rPr>
          <w:rFonts w:hint="eastAsia"/>
          <w:sz w:val="24"/>
          <w:szCs w:val="28"/>
        </w:rPr>
        <w:lastRenderedPageBreak/>
        <w:t>迅速采取有效措施，组织抢救，防止事故扩大……</w:t>
      </w:r>
    </w:p>
    <w:p w14:paraId="0F5DDC11" w14:textId="77777777" w:rsidR="00F505F5" w:rsidRPr="00F505F5" w:rsidRDefault="00F505F5" w:rsidP="00F505F5">
      <w:pPr>
        <w:rPr>
          <w:rFonts w:hint="eastAsia"/>
          <w:sz w:val="24"/>
          <w:szCs w:val="28"/>
        </w:rPr>
      </w:pPr>
      <w:r w:rsidRPr="00F505F5">
        <w:rPr>
          <w:rFonts w:hint="eastAsia"/>
          <w:sz w:val="24"/>
          <w:szCs w:val="28"/>
        </w:rPr>
        <w:t>《生产安全事故应急条例》第十七条 发生生产安全事故后，生产经营单位应当立即启动生产安全事故应急救援预案，采取下列一项或者多项应急救援措施……</w:t>
      </w:r>
    </w:p>
    <w:bookmarkStart w:id="80" w:name="sdfootnote13sym"/>
    <w:p w14:paraId="1ED02210"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13</w:t>
      </w:r>
      <w:r w:rsidRPr="00F505F5">
        <w:rPr>
          <w:rFonts w:hint="eastAsia"/>
          <w:sz w:val="24"/>
          <w:szCs w:val="28"/>
        </w:rPr>
        <w:fldChar w:fldCharType="end"/>
      </w:r>
      <w:bookmarkEnd w:id="80"/>
      <w:r w:rsidRPr="00F505F5">
        <w:rPr>
          <w:rFonts w:hint="eastAsia"/>
          <w:sz w:val="24"/>
          <w:szCs w:val="28"/>
        </w:rPr>
        <w:t> 《中华人民共和国安全生产法》第八十条 单位负责人接到事故报告后，应当迅速采取有效措施，组织抢救，防止事故扩大……</w:t>
      </w:r>
    </w:p>
    <w:p w14:paraId="31B787E5" w14:textId="77777777" w:rsidR="00F505F5" w:rsidRPr="00F505F5" w:rsidRDefault="00F505F5" w:rsidP="00F505F5">
      <w:pPr>
        <w:rPr>
          <w:rFonts w:hint="eastAsia"/>
          <w:sz w:val="24"/>
          <w:szCs w:val="28"/>
        </w:rPr>
      </w:pPr>
      <w:r w:rsidRPr="00F505F5">
        <w:rPr>
          <w:rFonts w:hint="eastAsia"/>
          <w:sz w:val="24"/>
          <w:szCs w:val="28"/>
        </w:rPr>
        <w:t>《生产安全事故应急条例》第十七条 发生生产安全事故后，生产经营单位应当立即启动生产安全事故应急救援预案，采取下列一项或者多项应急救援措施……</w:t>
      </w:r>
    </w:p>
    <w:p w14:paraId="68E52BFD" w14:textId="77777777" w:rsidR="00F505F5" w:rsidRPr="00F505F5" w:rsidRDefault="00F505F5" w:rsidP="00F505F5">
      <w:pPr>
        <w:rPr>
          <w:rFonts w:hint="eastAsia"/>
          <w:sz w:val="24"/>
          <w:szCs w:val="28"/>
        </w:rPr>
      </w:pPr>
      <w:r w:rsidRPr="00F505F5">
        <w:rPr>
          <w:rFonts w:hint="eastAsia"/>
          <w:sz w:val="24"/>
          <w:szCs w:val="28"/>
        </w:rPr>
        <w:t>《惠州市惠阳区溶解乙炔气厂生产安全事故应急预案》（HZRJYQ-1711，2017年12月6日发布）3.2指挥机构及职责 2）总指挥……（5）负责本预案的启动与终止；……</w:t>
      </w:r>
    </w:p>
    <w:bookmarkStart w:id="81" w:name="sdfootnote14sym"/>
    <w:p w14:paraId="3AD573E9"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14</w:t>
      </w:r>
      <w:r w:rsidRPr="00F505F5">
        <w:rPr>
          <w:rFonts w:hint="eastAsia"/>
          <w:sz w:val="24"/>
          <w:szCs w:val="28"/>
        </w:rPr>
        <w:fldChar w:fldCharType="end"/>
      </w:r>
      <w:bookmarkEnd w:id="81"/>
      <w:r w:rsidRPr="00F505F5">
        <w:rPr>
          <w:rFonts w:hint="eastAsia"/>
          <w:sz w:val="24"/>
          <w:szCs w:val="28"/>
        </w:rPr>
        <w:t> 《惠州市惠阳区溶解乙炔气厂生产安全事故应急预案》（HZRJYQ-1711，2017年12月6日发布）1火灾爆炸事故专项应急预案……1.4处置设施……5）充装车间火灾，应采取以下措施：（1）</w:t>
      </w:r>
      <w:proofErr w:type="gramStart"/>
      <w:r w:rsidRPr="00F505F5">
        <w:rPr>
          <w:rFonts w:hint="eastAsia"/>
          <w:sz w:val="24"/>
          <w:szCs w:val="28"/>
        </w:rPr>
        <w:t>发生间</w:t>
      </w:r>
      <w:proofErr w:type="gramEnd"/>
      <w:r w:rsidRPr="00F505F5">
        <w:rPr>
          <w:rFonts w:hint="eastAsia"/>
          <w:sz w:val="24"/>
          <w:szCs w:val="28"/>
        </w:rPr>
        <w:t>停止投入电石，切断进气阀门，并采取放空措施；……</w:t>
      </w:r>
    </w:p>
    <w:bookmarkStart w:id="82" w:name="sdfootnote15sym"/>
    <w:p w14:paraId="29CC73CF"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15</w:t>
      </w:r>
      <w:r w:rsidRPr="00F505F5">
        <w:rPr>
          <w:rFonts w:hint="eastAsia"/>
          <w:sz w:val="24"/>
          <w:szCs w:val="28"/>
        </w:rPr>
        <w:fldChar w:fldCharType="end"/>
      </w:r>
      <w:bookmarkEnd w:id="82"/>
      <w:r w:rsidRPr="00F505F5">
        <w:rPr>
          <w:rFonts w:hint="eastAsia"/>
          <w:sz w:val="24"/>
          <w:szCs w:val="28"/>
        </w:rPr>
        <w:t> 《中华人民共和国安全生产法》第五条 生产经营单位的主要负责人对本单位的安全生产工作全面负责。</w:t>
      </w:r>
    </w:p>
    <w:p w14:paraId="23838E96" w14:textId="77777777" w:rsidR="00F505F5" w:rsidRPr="00F505F5" w:rsidRDefault="00F505F5" w:rsidP="00F505F5">
      <w:pPr>
        <w:rPr>
          <w:rFonts w:hint="eastAsia"/>
          <w:sz w:val="24"/>
          <w:szCs w:val="28"/>
        </w:rPr>
      </w:pPr>
      <w:r w:rsidRPr="00F505F5">
        <w:rPr>
          <w:rFonts w:hint="eastAsia"/>
          <w:sz w:val="24"/>
          <w:szCs w:val="28"/>
        </w:rPr>
        <w:t>第十八条 生产经营单位的主要负责人对本单位安全生产工作负有下列职责：（一）建立、健全本单位安全生产责任制；（二）组织制定本单位安全生产规章制度和培训计划；（三）组织制定并实施本单位安全生产教育和培训计划；……（五）督促、检查本单位的安全生产工作，及时消除生产安全事故隐患；……</w:t>
      </w:r>
    </w:p>
    <w:p w14:paraId="0901E7CA" w14:textId="77777777" w:rsidR="00F505F5" w:rsidRPr="00F505F5" w:rsidRDefault="00F505F5" w:rsidP="00F505F5">
      <w:pPr>
        <w:rPr>
          <w:rFonts w:hint="eastAsia"/>
          <w:sz w:val="24"/>
          <w:szCs w:val="28"/>
        </w:rPr>
      </w:pPr>
      <w:r w:rsidRPr="00F505F5">
        <w:rPr>
          <w:rFonts w:hint="eastAsia"/>
          <w:sz w:val="24"/>
          <w:szCs w:val="28"/>
        </w:rPr>
        <w:t>《广东省安全生产条例》第四条 生产经营单位是安全生产的责任主体，其主要负责人对本单位的安全生产工作全面负责;</w:t>
      </w:r>
    </w:p>
    <w:p w14:paraId="2925D4F3" w14:textId="77777777" w:rsidR="00F505F5" w:rsidRPr="00F505F5" w:rsidRDefault="00F505F5" w:rsidP="00F505F5">
      <w:pPr>
        <w:rPr>
          <w:rFonts w:hint="eastAsia"/>
          <w:sz w:val="24"/>
          <w:szCs w:val="28"/>
        </w:rPr>
      </w:pPr>
      <w:r w:rsidRPr="00F505F5">
        <w:rPr>
          <w:rFonts w:hint="eastAsia"/>
          <w:sz w:val="24"/>
          <w:szCs w:val="28"/>
        </w:rPr>
        <w:lastRenderedPageBreak/>
        <w:t>第十条 生产经营单位应当具备法律、行政法规和国家标准或者行业标准规定的安全生产条件，制定安全生产操作规程，并建立和实施下列安全生产制度:(</w:t>
      </w:r>
      <w:proofErr w:type="gramStart"/>
      <w:r w:rsidRPr="00F505F5">
        <w:rPr>
          <w:rFonts w:hint="eastAsia"/>
          <w:sz w:val="24"/>
          <w:szCs w:val="28"/>
        </w:rPr>
        <w:t>一</w:t>
      </w:r>
      <w:proofErr w:type="gramEnd"/>
      <w:r w:rsidRPr="00F505F5">
        <w:rPr>
          <w:rFonts w:hint="eastAsia"/>
          <w:sz w:val="24"/>
          <w:szCs w:val="28"/>
        </w:rPr>
        <w:t>)安全生产责任制度和安全生产考核、奖惩制度;(二)安全生产岗位检查、日常安全检查和专业性安全检查制度;(三)重大危险源辨识、监控和隐患排查、登记、治理制度;(四)安全生产资金投入和设备、设施保障制度;(五)具有较大危险、危害因素的生产经营场所、设备和设施的安全管理制度以及危险作业管理制度;(六)安全生产教育、培训和持证上岗制度;(七)劳动防护用品配备和使用管理制度以及职业健康措施保障制度;(八)事故报告应急救援和调查处理制度;(九)安全生产管理台账、档案制度。</w:t>
      </w:r>
    </w:p>
    <w:p w14:paraId="2B673A55" w14:textId="77777777" w:rsidR="00F505F5" w:rsidRPr="00F505F5" w:rsidRDefault="00F505F5" w:rsidP="00F505F5">
      <w:pPr>
        <w:rPr>
          <w:rFonts w:hint="eastAsia"/>
          <w:sz w:val="24"/>
          <w:szCs w:val="28"/>
        </w:rPr>
      </w:pPr>
      <w:r w:rsidRPr="00F505F5">
        <w:rPr>
          <w:rFonts w:hint="eastAsia"/>
          <w:sz w:val="24"/>
          <w:szCs w:val="28"/>
        </w:rPr>
        <w:t>第十一条 生产经营单位的主要负责人应当履行下列安全生产职责:(</w:t>
      </w:r>
      <w:proofErr w:type="gramStart"/>
      <w:r w:rsidRPr="00F505F5">
        <w:rPr>
          <w:rFonts w:hint="eastAsia"/>
          <w:sz w:val="24"/>
          <w:szCs w:val="28"/>
        </w:rPr>
        <w:t>一</w:t>
      </w:r>
      <w:proofErr w:type="gramEnd"/>
      <w:r w:rsidRPr="00F505F5">
        <w:rPr>
          <w:rFonts w:hint="eastAsia"/>
          <w:sz w:val="24"/>
          <w:szCs w:val="28"/>
        </w:rPr>
        <w:t>)组织制定本条例第十条规定的安全生产制度并督促实施;(二)每半年至少组织一次安全生产全面检查，研究分析安全生产存在问题，并督促事故防范、隐患排查和整改措施的落实;(三)每年至少组织和参与一次事故应急救援演练;(四)发生事故时迅速组织抢险救援，并及时向安全生产监督管理等有关部门报告事故情况，做好善后处理工作，配合调查处理;(五)每年向职工大会或者职工代表大会、股东会或者股东大会报告安全生产情况，接受工会、从业人员、股东对安全生产工作的监督;(六)法律、法规规定的其他安全生产职责。</w:t>
      </w:r>
    </w:p>
    <w:p w14:paraId="3235905E" w14:textId="77777777" w:rsidR="00F505F5" w:rsidRPr="00F505F5" w:rsidRDefault="00F505F5" w:rsidP="00F505F5">
      <w:pPr>
        <w:rPr>
          <w:rFonts w:hint="eastAsia"/>
          <w:sz w:val="24"/>
          <w:szCs w:val="28"/>
        </w:rPr>
      </w:pPr>
      <w:r w:rsidRPr="00F505F5">
        <w:rPr>
          <w:rFonts w:hint="eastAsia"/>
          <w:sz w:val="24"/>
          <w:szCs w:val="28"/>
        </w:rPr>
        <w:t>第五十二条 本条例下列用证的含义：……（二）生产经营单位的主要负责人包括生产经营单位参与经营管理的法定代表人、投资人和实际负有本单位生产经营最高管理权限的人员。</w:t>
      </w:r>
    </w:p>
    <w:bookmarkStart w:id="83" w:name="sdfootnote16sym"/>
    <w:p w14:paraId="4BF0368C"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16</w:t>
      </w:r>
      <w:r w:rsidRPr="00F505F5">
        <w:rPr>
          <w:rFonts w:hint="eastAsia"/>
          <w:sz w:val="24"/>
          <w:szCs w:val="28"/>
        </w:rPr>
        <w:fldChar w:fldCharType="end"/>
      </w:r>
      <w:bookmarkEnd w:id="83"/>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59696EE0" w14:textId="77777777" w:rsidR="00F505F5" w:rsidRPr="00F505F5" w:rsidRDefault="00F505F5" w:rsidP="00F505F5">
      <w:pPr>
        <w:rPr>
          <w:rFonts w:hint="eastAsia"/>
          <w:sz w:val="24"/>
          <w:szCs w:val="28"/>
        </w:rPr>
      </w:pPr>
      <w:r w:rsidRPr="00F505F5">
        <w:rPr>
          <w:rFonts w:hint="eastAsia"/>
          <w:sz w:val="24"/>
          <w:szCs w:val="28"/>
        </w:rPr>
        <w:lastRenderedPageBreak/>
        <w:t>《中华人民共和国特种设备安全法》第十四条 特种设备安全管理人员、检测人员和作业人员应当按照国家有关规定取得相应资格，方可从事相关工作。……</w:t>
      </w:r>
    </w:p>
    <w:bookmarkStart w:id="84" w:name="sdfootnote17sym"/>
    <w:p w14:paraId="3CCF754C"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17</w:t>
      </w:r>
      <w:r w:rsidRPr="00F505F5">
        <w:rPr>
          <w:rFonts w:hint="eastAsia"/>
          <w:sz w:val="24"/>
          <w:szCs w:val="28"/>
        </w:rPr>
        <w:fldChar w:fldCharType="end"/>
      </w:r>
      <w:bookmarkEnd w:id="84"/>
      <w:r w:rsidRPr="00F505F5">
        <w:rPr>
          <w:rFonts w:hint="eastAsia"/>
          <w:sz w:val="24"/>
          <w:szCs w:val="28"/>
        </w:rPr>
        <w:t> 《溶解乙炔气体充装规定》（GB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7DD3A9FD"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3C2D56C1"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85" w:name="sdfootnote18sym"/>
    <w:p w14:paraId="32661018"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"sdfootnote18anc"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18</w:t>
      </w:r>
      <w:r w:rsidRPr="00F505F5">
        <w:rPr>
          <w:rFonts w:hint="eastAsia"/>
          <w:sz w:val="24"/>
          <w:szCs w:val="28"/>
        </w:rPr>
        <w:fldChar w:fldCharType="end"/>
      </w:r>
      <w:bookmarkEnd w:id="85"/>
      <w:r w:rsidRPr="00F505F5">
        <w:rPr>
          <w:rFonts w:hint="eastAsia"/>
          <w:sz w:val="24"/>
          <w:szCs w:val="28"/>
        </w:rPr>
        <w:t> 《气瓶充装操作规程》（HYYQ-GLWJ-003）是惠阳乙炔厂2019年1月2日发布实施的。</w:t>
      </w:r>
    </w:p>
    <w:bookmarkStart w:id="86" w:name="sdfootnote19sym"/>
    <w:p w14:paraId="1084245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"sdfootnote19anc"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19</w:t>
      </w:r>
      <w:r w:rsidRPr="00F505F5">
        <w:rPr>
          <w:rFonts w:hint="eastAsia"/>
          <w:sz w:val="24"/>
          <w:szCs w:val="28"/>
        </w:rPr>
        <w:fldChar w:fldCharType="end"/>
      </w:r>
      <w:bookmarkEnd w:id="86"/>
      <w:r w:rsidRPr="00F505F5">
        <w:rPr>
          <w:rFonts w:hint="eastAsia"/>
          <w:sz w:val="24"/>
          <w:szCs w:val="28"/>
        </w:rPr>
        <w:t> 《充装岗位安全操作规程》（LKJW-02-16-04）是惠阳乙炔厂2016年3月2日发布实施的。</w:t>
      </w:r>
    </w:p>
    <w:bookmarkStart w:id="87" w:name="sdfootnote20sym"/>
    <w:p w14:paraId="3873CDB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"sdfootnote20anc"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20</w:t>
      </w:r>
      <w:r w:rsidRPr="00F505F5">
        <w:rPr>
          <w:rFonts w:hint="eastAsia"/>
          <w:sz w:val="24"/>
          <w:szCs w:val="28"/>
        </w:rPr>
        <w:fldChar w:fldCharType="end"/>
      </w:r>
      <w:bookmarkEnd w:id="87"/>
      <w:r w:rsidRPr="00F505F5">
        <w:rPr>
          <w:rFonts w:hint="eastAsia"/>
          <w:sz w:val="24"/>
          <w:szCs w:val="28"/>
        </w:rPr>
        <w:t> 《溶解乙炔气体充装规定》（GB 13591-2009）7 充装后的检查 7.8 乙炔瓶充装后，必须静置8h 以上，然后从同一批中抽取10%的瓶(不少于两只)，测定其静置后的压力，静置后的压力不应超过表 8 的规定。</w:t>
      </w:r>
    </w:p>
    <w:bookmarkStart w:id="88" w:name="sdfootnote21sym"/>
    <w:p w14:paraId="4DA8B037"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21</w:t>
      </w:r>
      <w:r w:rsidRPr="00F505F5">
        <w:rPr>
          <w:rFonts w:hint="eastAsia"/>
          <w:sz w:val="24"/>
          <w:szCs w:val="28"/>
        </w:rPr>
        <w:fldChar w:fldCharType="end"/>
      </w:r>
      <w:bookmarkEnd w:id="88"/>
      <w:r w:rsidRPr="00F505F5">
        <w:rPr>
          <w:rFonts w:hint="eastAsia"/>
          <w:sz w:val="24"/>
          <w:szCs w:val="28"/>
        </w:rPr>
        <w:t> 《惠州市惠阳区溶解乙炔气厂生产安全事故应急预案》（HZRJYQ-1711，2017年12月6日发布）1火灾爆炸事故专项应急预案……1.4处置设施……5）充装车间火灾，应采取以下措施：（1）</w:t>
      </w:r>
      <w:proofErr w:type="gramStart"/>
      <w:r w:rsidRPr="00F505F5">
        <w:rPr>
          <w:rFonts w:hint="eastAsia"/>
          <w:sz w:val="24"/>
          <w:szCs w:val="28"/>
        </w:rPr>
        <w:t>发生间</w:t>
      </w:r>
      <w:proofErr w:type="gramEnd"/>
      <w:r w:rsidRPr="00F505F5">
        <w:rPr>
          <w:rFonts w:hint="eastAsia"/>
          <w:sz w:val="24"/>
          <w:szCs w:val="28"/>
        </w:rPr>
        <w:t>停止投入电石，切断进气阀门，并采取放空措施；……</w:t>
      </w:r>
    </w:p>
    <w:bookmarkStart w:id="89" w:name="sdfootnote22sym"/>
    <w:p w14:paraId="5B7CFEA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22</w:t>
      </w:r>
      <w:r w:rsidRPr="00F505F5">
        <w:rPr>
          <w:rFonts w:hint="eastAsia"/>
          <w:sz w:val="24"/>
          <w:szCs w:val="28"/>
        </w:rPr>
        <w:fldChar w:fldCharType="end"/>
      </w:r>
      <w:bookmarkEnd w:id="89"/>
      <w:r w:rsidRPr="00F505F5">
        <w:rPr>
          <w:rFonts w:hint="eastAsia"/>
          <w:sz w:val="24"/>
          <w:szCs w:val="28"/>
        </w:rPr>
        <w:t> 《中华人民共和国安全生产法》第三十三条 ……生产经营单位必须对安全设备</w:t>
      </w:r>
      <w:r w:rsidRPr="00F505F5">
        <w:rPr>
          <w:rFonts w:hint="eastAsia"/>
          <w:sz w:val="24"/>
          <w:szCs w:val="28"/>
        </w:rPr>
        <w:lastRenderedPageBreak/>
        <w:t>进行经常性维护、保养，并定期检测，保证正常运转。维护、保养、检测应当作好记录，并由有关人员签字。</w:t>
      </w:r>
    </w:p>
    <w:bookmarkStart w:id="90" w:name="sdfootnote23sym"/>
    <w:p w14:paraId="654324B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23</w:t>
      </w:r>
      <w:r w:rsidRPr="00F505F5">
        <w:rPr>
          <w:rFonts w:hint="eastAsia"/>
          <w:sz w:val="24"/>
          <w:szCs w:val="28"/>
        </w:rPr>
        <w:fldChar w:fldCharType="end"/>
      </w:r>
      <w:bookmarkEnd w:id="90"/>
      <w:r w:rsidRPr="00F505F5">
        <w:rPr>
          <w:rFonts w:hint="eastAsia"/>
          <w:sz w:val="24"/>
          <w:szCs w:val="28"/>
        </w:rPr>
        <w:t> 《生产设备安全管理制度》（HYYQ-GLWJ-002，惠阳乙炔厂2019年1月2日发布实施的）6.设备管理人员应对公司的设备定期进行保养，并制定详细的保养计划，计划以3-6个月为周期较为适宜……</w:t>
      </w:r>
    </w:p>
    <w:bookmarkStart w:id="91" w:name="sdfootnote24sym"/>
    <w:p w14:paraId="5BE54418"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24</w:t>
      </w:r>
      <w:r w:rsidRPr="00F505F5">
        <w:rPr>
          <w:rFonts w:hint="eastAsia"/>
          <w:sz w:val="24"/>
          <w:szCs w:val="28"/>
        </w:rPr>
        <w:fldChar w:fldCharType="end"/>
      </w:r>
      <w:bookmarkEnd w:id="91"/>
      <w:r w:rsidRPr="00F505F5">
        <w:rPr>
          <w:rFonts w:hint="eastAsia"/>
          <w:sz w:val="24"/>
          <w:szCs w:val="28"/>
        </w:rPr>
        <w:t> 《高压金属软管合格证》5、……使用半年后，使用单位必须打压，必须有打压记录，择优录用。</w:t>
      </w:r>
    </w:p>
    <w:bookmarkStart w:id="92" w:name="sdfootnote25sym"/>
    <w:p w14:paraId="057239F8"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25</w:t>
      </w:r>
      <w:r w:rsidRPr="00F505F5">
        <w:rPr>
          <w:rFonts w:hint="eastAsia"/>
          <w:sz w:val="24"/>
          <w:szCs w:val="28"/>
        </w:rPr>
        <w:fldChar w:fldCharType="end"/>
      </w:r>
      <w:bookmarkEnd w:id="92"/>
      <w:r w:rsidRPr="00F505F5">
        <w:rPr>
          <w:rFonts w:hint="eastAsia"/>
          <w:sz w:val="24"/>
          <w:szCs w:val="28"/>
        </w:rPr>
        <w:t> 《中华人民共和国安全生产法》第二十五条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w:t>
      </w:r>
    </w:p>
    <w:p w14:paraId="0A268C21" w14:textId="77777777" w:rsidR="00F505F5" w:rsidRPr="00F505F5" w:rsidRDefault="00F505F5" w:rsidP="00F505F5">
      <w:pPr>
        <w:rPr>
          <w:rFonts w:hint="eastAsia"/>
          <w:sz w:val="24"/>
          <w:szCs w:val="28"/>
        </w:rPr>
      </w:pPr>
      <w:r w:rsidRPr="00F505F5">
        <w:rPr>
          <w:rFonts w:hint="eastAsia"/>
          <w:sz w:val="24"/>
          <w:szCs w:val="28"/>
        </w:rPr>
        <w:t>《生产安全事故应急条例》第十五条 生产经营单位应当对从业人员进行应急教育和培训，保证从业人员具备必要的应急知识，掌握风险防范技能和事故应急措施。</w:t>
      </w:r>
    </w:p>
    <w:p w14:paraId="03DA87D6" w14:textId="77777777" w:rsidR="00F505F5" w:rsidRPr="00F505F5" w:rsidRDefault="00F505F5" w:rsidP="00F505F5">
      <w:pPr>
        <w:rPr>
          <w:rFonts w:hint="eastAsia"/>
          <w:sz w:val="24"/>
          <w:szCs w:val="28"/>
        </w:rPr>
      </w:pPr>
      <w:r w:rsidRPr="00F505F5">
        <w:rPr>
          <w:rFonts w:hint="eastAsia"/>
          <w:sz w:val="24"/>
          <w:szCs w:val="28"/>
        </w:rPr>
        <w:t>《惠州市惠阳区溶解乙炔气厂生产安全事故应急预案》（HZRJYQ-1711，2017年12月6日发布）1火灾爆炸事故专项应急预案……1.4处置设施……5）充装车间火灾，应采取以下措施：（1）</w:t>
      </w:r>
      <w:proofErr w:type="gramStart"/>
      <w:r w:rsidRPr="00F505F5">
        <w:rPr>
          <w:rFonts w:hint="eastAsia"/>
          <w:sz w:val="24"/>
          <w:szCs w:val="28"/>
        </w:rPr>
        <w:t>发生间</w:t>
      </w:r>
      <w:proofErr w:type="gramEnd"/>
      <w:r w:rsidRPr="00F505F5">
        <w:rPr>
          <w:rFonts w:hint="eastAsia"/>
          <w:sz w:val="24"/>
          <w:szCs w:val="28"/>
        </w:rPr>
        <w:t>停止投入电石，切断进气阀门，并采取放空措施；……</w:t>
      </w:r>
    </w:p>
    <w:p w14:paraId="7199D8E8" w14:textId="77777777" w:rsidR="00F505F5" w:rsidRPr="00F505F5" w:rsidRDefault="00F505F5" w:rsidP="00F505F5">
      <w:pPr>
        <w:rPr>
          <w:rFonts w:hint="eastAsia"/>
          <w:sz w:val="24"/>
          <w:szCs w:val="28"/>
        </w:rPr>
      </w:pPr>
    </w:p>
    <w:bookmarkStart w:id="93" w:name="sdfootnote26sym"/>
    <w:p w14:paraId="36233704"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26</w:t>
      </w:r>
      <w:r w:rsidRPr="00F505F5">
        <w:rPr>
          <w:rFonts w:hint="eastAsia"/>
          <w:sz w:val="24"/>
          <w:szCs w:val="28"/>
        </w:rPr>
        <w:fldChar w:fldCharType="end"/>
      </w:r>
      <w:bookmarkEnd w:id="93"/>
      <w:r w:rsidRPr="00F505F5">
        <w:rPr>
          <w:rFonts w:hint="eastAsia"/>
          <w:sz w:val="24"/>
          <w:szCs w:val="28"/>
        </w:rPr>
        <w:t> 《中华人民共和国刑法》第二百八十条　【伪造、变造、买卖国家机关公文、证件、印章罪;盗窃、抢夺、毁灭国家机关公文、证件、印章罪;伪造公司、企业、事业单位、人民团体印章罪;伪造、变造、买卖身份证件罪】……伪造公司、企业、</w:t>
      </w:r>
      <w:r w:rsidRPr="00F505F5">
        <w:rPr>
          <w:rFonts w:hint="eastAsia"/>
          <w:sz w:val="24"/>
          <w:szCs w:val="28"/>
        </w:rPr>
        <w:lastRenderedPageBreak/>
        <w:t>事业单位、人民团体的印章的，处三年以下有期徒刑、拘役、管制或者剥夺政治权利，并处罚金。</w:t>
      </w:r>
    </w:p>
    <w:bookmarkStart w:id="94" w:name="sdfootnote27sym"/>
    <w:p w14:paraId="00025C50"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27</w:t>
      </w:r>
      <w:r w:rsidRPr="00F505F5">
        <w:rPr>
          <w:rFonts w:hint="eastAsia"/>
          <w:sz w:val="24"/>
          <w:szCs w:val="28"/>
        </w:rPr>
        <w:fldChar w:fldCharType="end"/>
      </w:r>
      <w:bookmarkEnd w:id="94"/>
      <w:r w:rsidRPr="00F505F5">
        <w:rPr>
          <w:rFonts w:hint="eastAsia"/>
          <w:sz w:val="24"/>
          <w:szCs w:val="28"/>
        </w:rPr>
        <w:t> 《中华人民共和国刑法》第三百零七条　【妨害作证罪;帮助毁灭、伪造证据罪】以暴力、威胁、贿买等方法阻止证人作证或者指使他人作伪证的，处三年以下有期徒刑或者拘役;情节严重的，处三年以上七年以下有期徒刑。</w:t>
      </w:r>
    </w:p>
    <w:bookmarkStart w:id="95" w:name="sdfootnote28sym"/>
    <w:p w14:paraId="759C23F4"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"sdfootnote28anc"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28</w:t>
      </w:r>
      <w:r w:rsidRPr="00F505F5">
        <w:rPr>
          <w:rFonts w:hint="eastAsia"/>
          <w:sz w:val="24"/>
          <w:szCs w:val="28"/>
        </w:rPr>
        <w:fldChar w:fldCharType="end"/>
      </w:r>
      <w:bookmarkEnd w:id="95"/>
      <w:r w:rsidRPr="00F505F5">
        <w:rPr>
          <w:rFonts w:hint="eastAsia"/>
          <w:sz w:val="24"/>
          <w:szCs w:val="28"/>
        </w:rPr>
        <w:t> 《中华人民共和国安全生产法》第四条 生产经营单位必须遵守本法和其他有关安全生产的法律、法规，加强安全生产管理，建立、健全安全生产责任制和安全生产规章制度，改善安全生产条件，推进安全生产标准化建设，提高安全生产水平，确保安全生产。</w:t>
      </w:r>
    </w:p>
    <w:bookmarkStart w:id="96" w:name="sdfootnote29sym"/>
    <w:p w14:paraId="021C3F02"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"sdfootnote29anc"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29</w:t>
      </w:r>
      <w:r w:rsidRPr="00F505F5">
        <w:rPr>
          <w:rFonts w:hint="eastAsia"/>
          <w:sz w:val="24"/>
          <w:szCs w:val="28"/>
        </w:rPr>
        <w:fldChar w:fldCharType="end"/>
      </w:r>
      <w:bookmarkEnd w:id="96"/>
      <w:r w:rsidRPr="00F505F5">
        <w:rPr>
          <w:rFonts w:hint="eastAsia"/>
          <w:sz w:val="24"/>
          <w:szCs w:val="28"/>
        </w:rPr>
        <w:t> 《中华人民共和国安全生产法》第三十三条 ……生产经营单位必须对安全设备进行经常性维护、保养，并定期检测，保证正常运转。维护、保养、检测应当作好记录，并由有关人员签字。</w:t>
      </w:r>
    </w:p>
    <w:bookmarkStart w:id="97" w:name="sdfootnote30sym"/>
    <w:p w14:paraId="10A9D844"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"sdfootnote30anc"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30</w:t>
      </w:r>
      <w:r w:rsidRPr="00F505F5">
        <w:rPr>
          <w:rFonts w:hint="eastAsia"/>
          <w:sz w:val="24"/>
          <w:szCs w:val="28"/>
        </w:rPr>
        <w:fldChar w:fldCharType="end"/>
      </w:r>
      <w:bookmarkEnd w:id="97"/>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5EDA6672" w14:textId="77777777" w:rsidR="00F505F5" w:rsidRPr="00F505F5" w:rsidRDefault="00F505F5" w:rsidP="00F505F5">
      <w:pPr>
        <w:rPr>
          <w:rFonts w:hint="eastAsia"/>
          <w:sz w:val="24"/>
          <w:szCs w:val="28"/>
        </w:rPr>
      </w:pPr>
      <w:r w:rsidRPr="00F505F5">
        <w:rPr>
          <w:rFonts w:hint="eastAsia"/>
          <w:sz w:val="24"/>
          <w:szCs w:val="28"/>
        </w:rPr>
        <w:t>《中华人民共和国特种设备安全法》第十四条 特种设备安全管理人员、检测人员和作业人员应当按照国家有关规定取得相应资格，方可从事相关工作。……</w:t>
      </w:r>
    </w:p>
    <w:bookmarkStart w:id="98" w:name="sdfootnote31sym"/>
    <w:p w14:paraId="7B9907AA"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31</w:t>
      </w:r>
      <w:r w:rsidRPr="00F505F5">
        <w:rPr>
          <w:rFonts w:hint="eastAsia"/>
          <w:sz w:val="24"/>
          <w:szCs w:val="28"/>
        </w:rPr>
        <w:fldChar w:fldCharType="end"/>
      </w:r>
      <w:bookmarkEnd w:id="98"/>
      <w:r w:rsidRPr="00F505F5">
        <w:rPr>
          <w:rFonts w:hint="eastAsia"/>
          <w:sz w:val="24"/>
          <w:szCs w:val="28"/>
        </w:rPr>
        <w:t>《中华人民共和国安全生产法》第二十五条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w:t>
      </w:r>
    </w:p>
    <w:p w14:paraId="38C8064F" w14:textId="77777777" w:rsidR="00F505F5" w:rsidRPr="00F505F5" w:rsidRDefault="00F505F5" w:rsidP="00F505F5">
      <w:pPr>
        <w:rPr>
          <w:rFonts w:hint="eastAsia"/>
          <w:sz w:val="24"/>
          <w:szCs w:val="28"/>
        </w:rPr>
      </w:pPr>
      <w:r w:rsidRPr="00F505F5">
        <w:rPr>
          <w:rFonts w:hint="eastAsia"/>
          <w:sz w:val="24"/>
          <w:szCs w:val="28"/>
        </w:rPr>
        <w:t>《溶解乙炔气体充装规定》（GB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w:t>
      </w:r>
      <w:r w:rsidRPr="00F505F5">
        <w:rPr>
          <w:rFonts w:hint="eastAsia"/>
          <w:sz w:val="24"/>
          <w:szCs w:val="28"/>
        </w:rPr>
        <w:lastRenderedPageBreak/>
        <w:t>时应</w:t>
      </w:r>
      <w:proofErr w:type="gramEnd"/>
      <w:r w:rsidRPr="00F505F5">
        <w:rPr>
          <w:rFonts w:hint="eastAsia"/>
          <w:sz w:val="24"/>
          <w:szCs w:val="28"/>
        </w:rPr>
        <w:t>轻缓，严而不紧，防止用力过度。…</w:t>
      </w:r>
    </w:p>
    <w:p w14:paraId="6CA6E0C9"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590A61EC"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99" w:name="sdfootnote32sym"/>
    <w:p w14:paraId="7E5B91F1"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32</w:t>
      </w:r>
      <w:r w:rsidRPr="00F505F5">
        <w:rPr>
          <w:rFonts w:hint="eastAsia"/>
          <w:sz w:val="24"/>
          <w:szCs w:val="28"/>
        </w:rPr>
        <w:fldChar w:fldCharType="end"/>
      </w:r>
      <w:bookmarkEnd w:id="99"/>
      <w:r w:rsidRPr="00F505F5">
        <w:rPr>
          <w:rFonts w:hint="eastAsia"/>
          <w:sz w:val="24"/>
          <w:szCs w:val="28"/>
        </w:rPr>
        <w:t> 《中华人民共和国安全生产法》第二十五条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w:t>
      </w:r>
    </w:p>
    <w:p w14:paraId="19FACA62" w14:textId="77777777" w:rsidR="00F505F5" w:rsidRPr="00F505F5" w:rsidRDefault="00F505F5" w:rsidP="00F505F5">
      <w:pPr>
        <w:rPr>
          <w:rFonts w:hint="eastAsia"/>
          <w:sz w:val="24"/>
          <w:szCs w:val="28"/>
        </w:rPr>
      </w:pPr>
      <w:r w:rsidRPr="00F505F5">
        <w:rPr>
          <w:rFonts w:hint="eastAsia"/>
          <w:sz w:val="24"/>
          <w:szCs w:val="28"/>
        </w:rPr>
        <w:t>《生产安全事故应急条例》第十五条 生产经营单位应当对从业人员进行应急教育和培训，保证从业人员具备必要的应急知识，掌握风险防范技能和事故应急措施。</w:t>
      </w:r>
    </w:p>
    <w:p w14:paraId="4532C095" w14:textId="77777777" w:rsidR="00F505F5" w:rsidRPr="00F505F5" w:rsidRDefault="00F505F5" w:rsidP="00F505F5">
      <w:pPr>
        <w:rPr>
          <w:rFonts w:hint="eastAsia"/>
          <w:sz w:val="24"/>
          <w:szCs w:val="28"/>
        </w:rPr>
      </w:pPr>
      <w:r w:rsidRPr="00F505F5">
        <w:rPr>
          <w:rFonts w:hint="eastAsia"/>
          <w:sz w:val="24"/>
          <w:szCs w:val="28"/>
        </w:rPr>
        <w:t>《惠州市惠阳区溶解乙炔气厂生产安全事故应急预案》（HZRJYQ-1711，2017年12月6日发布）1火灾爆炸事故专项应急预案……1.4处置设施……5）充装车间火灾，应采取以下措施：（1）</w:t>
      </w:r>
      <w:proofErr w:type="gramStart"/>
      <w:r w:rsidRPr="00F505F5">
        <w:rPr>
          <w:rFonts w:hint="eastAsia"/>
          <w:sz w:val="24"/>
          <w:szCs w:val="28"/>
        </w:rPr>
        <w:t>发生间</w:t>
      </w:r>
      <w:proofErr w:type="gramEnd"/>
      <w:r w:rsidRPr="00F505F5">
        <w:rPr>
          <w:rFonts w:hint="eastAsia"/>
          <w:sz w:val="24"/>
          <w:szCs w:val="28"/>
        </w:rPr>
        <w:t>停止投入电石，切断进气阀门，并采取放空措施；……</w:t>
      </w:r>
    </w:p>
    <w:bookmarkStart w:id="100" w:name="sdfootnote33sym"/>
    <w:p w14:paraId="4712E9B2"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33</w:t>
      </w:r>
      <w:r w:rsidRPr="00F505F5">
        <w:rPr>
          <w:rFonts w:hint="eastAsia"/>
          <w:sz w:val="24"/>
          <w:szCs w:val="28"/>
        </w:rPr>
        <w:fldChar w:fldCharType="end"/>
      </w:r>
      <w:bookmarkEnd w:id="100"/>
      <w:r w:rsidRPr="00F505F5">
        <w:rPr>
          <w:rFonts w:hint="eastAsia"/>
          <w:sz w:val="24"/>
          <w:szCs w:val="28"/>
        </w:rPr>
        <w:t> 《中华人民共和国安全生产法》第一百零九条 发生生产安全事故，对负有责任的生产经营单位除要求其依法承担相应的赔偿责任外，由安全生产监督管理部门依照下列规定处以罚款：（一）发生一般事故的，处二十万元以上五十万元以下的罚款。……</w:t>
      </w:r>
    </w:p>
    <w:bookmarkStart w:id="101" w:name="sdfootnote34sym"/>
    <w:p w14:paraId="3B9C3C23"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34</w:t>
      </w:r>
      <w:r w:rsidRPr="00F505F5">
        <w:rPr>
          <w:rFonts w:hint="eastAsia"/>
          <w:sz w:val="24"/>
          <w:szCs w:val="28"/>
        </w:rPr>
        <w:fldChar w:fldCharType="end"/>
      </w:r>
      <w:bookmarkEnd w:id="101"/>
      <w:r w:rsidRPr="00F505F5">
        <w:rPr>
          <w:rFonts w:hint="eastAsia"/>
          <w:sz w:val="24"/>
          <w:szCs w:val="28"/>
        </w:rPr>
        <w:t> 《中华人民共和国安全生产法》第五条 生产经营单位的主要负责人对本单位</w:t>
      </w:r>
      <w:r w:rsidRPr="00F505F5">
        <w:rPr>
          <w:rFonts w:hint="eastAsia"/>
          <w:sz w:val="24"/>
          <w:szCs w:val="28"/>
        </w:rPr>
        <w:lastRenderedPageBreak/>
        <w:t>的安全生产工作全面负责。</w:t>
      </w:r>
    </w:p>
    <w:p w14:paraId="73BBE8D2" w14:textId="77777777" w:rsidR="00F505F5" w:rsidRPr="00F505F5" w:rsidRDefault="00F505F5" w:rsidP="00F505F5">
      <w:pPr>
        <w:rPr>
          <w:rFonts w:hint="eastAsia"/>
          <w:sz w:val="24"/>
          <w:szCs w:val="28"/>
        </w:rPr>
      </w:pPr>
      <w:r w:rsidRPr="00F505F5">
        <w:rPr>
          <w:rFonts w:hint="eastAsia"/>
          <w:sz w:val="24"/>
          <w:szCs w:val="28"/>
        </w:rPr>
        <w:t>《广东省安全生产条例》第四条 生产经营单位是安全生产的责任主体，其主要负责人对本单位的安全生产工作全面负责;</w:t>
      </w:r>
    </w:p>
    <w:p w14:paraId="0ADFC5E4" w14:textId="77777777" w:rsidR="00F505F5" w:rsidRPr="00F505F5" w:rsidRDefault="00F505F5" w:rsidP="00F505F5">
      <w:pPr>
        <w:rPr>
          <w:rFonts w:hint="eastAsia"/>
          <w:sz w:val="24"/>
          <w:szCs w:val="28"/>
        </w:rPr>
      </w:pPr>
      <w:r w:rsidRPr="00F505F5">
        <w:rPr>
          <w:rFonts w:hint="eastAsia"/>
          <w:sz w:val="24"/>
          <w:szCs w:val="28"/>
        </w:rPr>
        <w:t>第五十二条 本条例下列用证的含义：……（二）生产经营单位的主要负责人包括生产经营单位参与经营管理的法定代表人、投资人和实际负有本单位生产经营最高管理权限的人员。</w:t>
      </w:r>
    </w:p>
    <w:bookmarkStart w:id="102" w:name="sdfootnote35sym"/>
    <w:p w14:paraId="45B76A35"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35</w:t>
      </w:r>
      <w:r w:rsidRPr="00F505F5">
        <w:rPr>
          <w:rFonts w:hint="eastAsia"/>
          <w:sz w:val="24"/>
          <w:szCs w:val="28"/>
        </w:rPr>
        <w:fldChar w:fldCharType="end"/>
      </w:r>
      <w:bookmarkEnd w:id="102"/>
      <w:r w:rsidRPr="00F505F5">
        <w:rPr>
          <w:rFonts w:hint="eastAsia"/>
          <w:sz w:val="24"/>
          <w:szCs w:val="28"/>
        </w:rPr>
        <w:t> 《中华人民共和国安全生产法》第十八条 生产经营单位的主要负责人对本单位安全生产工作负有下列职责：（一）建立、健全本单位安全生产责任制；……</w:t>
      </w:r>
    </w:p>
    <w:bookmarkStart w:id="103" w:name="sdfootnote36sym"/>
    <w:p w14:paraId="28725DC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36</w:t>
      </w:r>
      <w:r w:rsidRPr="00F505F5">
        <w:rPr>
          <w:rFonts w:hint="eastAsia"/>
          <w:sz w:val="24"/>
          <w:szCs w:val="28"/>
        </w:rPr>
        <w:fldChar w:fldCharType="end"/>
      </w:r>
      <w:bookmarkEnd w:id="103"/>
      <w:r w:rsidRPr="00F505F5">
        <w:rPr>
          <w:rFonts w:hint="eastAsia"/>
          <w:sz w:val="24"/>
          <w:szCs w:val="28"/>
        </w:rPr>
        <w:t> 《中华人民共和国安全生产法》第十八条 生产经营单位的主要负责人对本单位安全生产工作负有下列职责：……（五）督促、检查本单位的安全生产工作，及时消除生产安全事故隐患；……</w:t>
      </w:r>
    </w:p>
    <w:bookmarkStart w:id="104" w:name="sdfootnote37sym"/>
    <w:p w14:paraId="4685668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37</w:t>
      </w:r>
      <w:r w:rsidRPr="00F505F5">
        <w:rPr>
          <w:rFonts w:hint="eastAsia"/>
          <w:sz w:val="24"/>
          <w:szCs w:val="28"/>
        </w:rPr>
        <w:fldChar w:fldCharType="end"/>
      </w:r>
      <w:bookmarkEnd w:id="104"/>
      <w:r w:rsidRPr="00F505F5">
        <w:rPr>
          <w:rFonts w:hint="eastAsia"/>
          <w:sz w:val="24"/>
          <w:szCs w:val="28"/>
        </w:rPr>
        <w:t> 《中华人民共和国安全生产法》第十八条 生产经营单位的主要负责人对本单位安全生产工作负有下列职责：……（三）组织制定并实施本单位安全生产教育和培训计划。</w:t>
      </w:r>
    </w:p>
    <w:bookmarkStart w:id="105" w:name="sdfootnote38sym"/>
    <w:p w14:paraId="06BC0A57"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"sdfootnote38anc"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38</w:t>
      </w:r>
      <w:r w:rsidRPr="00F505F5">
        <w:rPr>
          <w:rFonts w:hint="eastAsia"/>
          <w:sz w:val="24"/>
          <w:szCs w:val="28"/>
        </w:rPr>
        <w:fldChar w:fldCharType="end"/>
      </w:r>
      <w:bookmarkEnd w:id="105"/>
      <w:r w:rsidRPr="00F505F5">
        <w:rPr>
          <w:rFonts w:hint="eastAsia"/>
          <w:sz w:val="24"/>
          <w:szCs w:val="28"/>
        </w:rPr>
        <w:t> 《中华人民共和国安全生产法》第二十五条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76E55A48" w14:textId="77777777" w:rsidR="00F505F5" w:rsidRPr="00F505F5" w:rsidRDefault="00F505F5" w:rsidP="00F505F5">
      <w:pPr>
        <w:rPr>
          <w:rFonts w:hint="eastAsia"/>
          <w:sz w:val="24"/>
          <w:szCs w:val="28"/>
        </w:rPr>
      </w:pPr>
      <w:r w:rsidRPr="00F505F5">
        <w:rPr>
          <w:rFonts w:hint="eastAsia"/>
          <w:sz w:val="24"/>
          <w:szCs w:val="28"/>
        </w:rPr>
        <w:t>第四十一条 生产经营单位应当教育和督促从业人员严格执行本单位的安全生产规章制度和安全操作规程。</w:t>
      </w:r>
    </w:p>
    <w:bookmarkStart w:id="106" w:name="sdfootnote39sym"/>
    <w:p w14:paraId="57C58294"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"sdfootnote39anc"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39</w:t>
      </w:r>
      <w:r w:rsidRPr="00F505F5">
        <w:rPr>
          <w:rFonts w:hint="eastAsia"/>
          <w:sz w:val="24"/>
          <w:szCs w:val="28"/>
        </w:rPr>
        <w:fldChar w:fldCharType="end"/>
      </w:r>
      <w:bookmarkEnd w:id="106"/>
      <w:r w:rsidRPr="00F505F5">
        <w:rPr>
          <w:rFonts w:hint="eastAsia"/>
          <w:sz w:val="24"/>
          <w:szCs w:val="28"/>
        </w:rPr>
        <w:t> 《中华人民共和国安全生产法》第九十二条 生产经营单位的主要负责人未履</w:t>
      </w:r>
      <w:r w:rsidRPr="00F505F5">
        <w:rPr>
          <w:rFonts w:hint="eastAsia"/>
          <w:sz w:val="24"/>
          <w:szCs w:val="28"/>
        </w:rPr>
        <w:lastRenderedPageBreak/>
        <w:t>行本法规定的安全生产管理职责，导致发生生产安全事故的，由安全生产监督管理部门依照下列规定处以罚款：（一）发生一般事故的，处上一年年收入百分之三十的罚款。……</w:t>
      </w:r>
    </w:p>
    <w:bookmarkStart w:id="107" w:name="sdfootnote40sym"/>
    <w:p w14:paraId="4F2F3C82"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"sdfootnote40anc"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40</w:t>
      </w:r>
      <w:r w:rsidRPr="00F505F5">
        <w:rPr>
          <w:rFonts w:hint="eastAsia"/>
          <w:sz w:val="24"/>
          <w:szCs w:val="28"/>
        </w:rPr>
        <w:fldChar w:fldCharType="end"/>
      </w:r>
      <w:bookmarkEnd w:id="107"/>
      <w:r w:rsidRPr="00F505F5">
        <w:rPr>
          <w:rFonts w:hint="eastAsia"/>
          <w:sz w:val="24"/>
          <w:szCs w:val="28"/>
        </w:rPr>
        <w:t> 《中华人民共和国安全生产法》第五条 生产经营单位的主要负责人对本单位的安全生产工作全面负责。</w:t>
      </w:r>
    </w:p>
    <w:p w14:paraId="623131C6" w14:textId="77777777" w:rsidR="00F505F5" w:rsidRPr="00F505F5" w:rsidRDefault="00F505F5" w:rsidP="00F505F5">
      <w:pPr>
        <w:rPr>
          <w:rFonts w:hint="eastAsia"/>
          <w:sz w:val="24"/>
          <w:szCs w:val="28"/>
        </w:rPr>
      </w:pPr>
      <w:r w:rsidRPr="00F505F5">
        <w:rPr>
          <w:rFonts w:hint="eastAsia"/>
          <w:sz w:val="24"/>
          <w:szCs w:val="28"/>
        </w:rPr>
        <w:t>《广东省安全生产条例》第四条 生产经营单位是安全生产的责任主体，其主要负责人对本单位的安全生产工作全面负责;</w:t>
      </w:r>
    </w:p>
    <w:p w14:paraId="144F5E03" w14:textId="77777777" w:rsidR="00F505F5" w:rsidRPr="00F505F5" w:rsidRDefault="00F505F5" w:rsidP="00F505F5">
      <w:pPr>
        <w:rPr>
          <w:rFonts w:hint="eastAsia"/>
          <w:sz w:val="24"/>
          <w:szCs w:val="28"/>
        </w:rPr>
      </w:pPr>
      <w:r w:rsidRPr="00F505F5">
        <w:rPr>
          <w:rFonts w:hint="eastAsia"/>
          <w:sz w:val="24"/>
          <w:szCs w:val="28"/>
        </w:rPr>
        <w:t>第五十二条 本条例下列用证的含义：……（二）生产经营单位的主要负责人包括生产经营单位参与经营管理的法定代表人、投资人和实际负有本单位生产经营最高管理权限的人员。</w:t>
      </w:r>
    </w:p>
    <w:bookmarkStart w:id="108" w:name="sdfootnote41sym"/>
    <w:p w14:paraId="43D64DD7"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41</w:t>
      </w:r>
      <w:r w:rsidRPr="00F505F5">
        <w:rPr>
          <w:rFonts w:hint="eastAsia"/>
          <w:sz w:val="24"/>
          <w:szCs w:val="28"/>
        </w:rPr>
        <w:fldChar w:fldCharType="end"/>
      </w:r>
      <w:bookmarkEnd w:id="108"/>
      <w:r w:rsidRPr="00F505F5">
        <w:rPr>
          <w:rFonts w:hint="eastAsia"/>
          <w:sz w:val="24"/>
          <w:szCs w:val="28"/>
        </w:rPr>
        <w:t> 《中华人民共和国安全生产法》第十八条 生产经营单位的主要负责人对本单位安全生产工作负有下列职责：（一）建立、健全本单位安全生产责任制；……</w:t>
      </w:r>
    </w:p>
    <w:bookmarkStart w:id="109" w:name="sdfootnote42sym"/>
    <w:p w14:paraId="0F750627"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42</w:t>
      </w:r>
      <w:r w:rsidRPr="00F505F5">
        <w:rPr>
          <w:rFonts w:hint="eastAsia"/>
          <w:sz w:val="24"/>
          <w:szCs w:val="28"/>
        </w:rPr>
        <w:fldChar w:fldCharType="end"/>
      </w:r>
      <w:bookmarkEnd w:id="109"/>
      <w:r w:rsidRPr="00F505F5">
        <w:rPr>
          <w:rFonts w:hint="eastAsia"/>
          <w:sz w:val="24"/>
          <w:szCs w:val="28"/>
        </w:rPr>
        <w:t> 《中华人民共和国安全生产法》第十八条 生产经营单位的主要负责人对本单位安全生产工作负有下列职责：……（五）督促、检查本单位的安全生产工作，及时消除生产安全事故隐患；……</w:t>
      </w:r>
    </w:p>
    <w:bookmarkStart w:id="110" w:name="sdfootnote43sym"/>
    <w:p w14:paraId="1779BFD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43</w:t>
      </w:r>
      <w:r w:rsidRPr="00F505F5">
        <w:rPr>
          <w:rFonts w:hint="eastAsia"/>
          <w:sz w:val="24"/>
          <w:szCs w:val="28"/>
        </w:rPr>
        <w:fldChar w:fldCharType="end"/>
      </w:r>
      <w:bookmarkEnd w:id="110"/>
      <w:r w:rsidRPr="00F505F5">
        <w:rPr>
          <w:rFonts w:hint="eastAsia"/>
          <w:sz w:val="24"/>
          <w:szCs w:val="28"/>
        </w:rPr>
        <w:t> 《中华人民共和国安全生产法》第十八条 生产经营单位的主要负责人对本单位安全生产工作负有下列职责：……（三）组织制定并实施本单位安全生产教育和培训计划。</w:t>
      </w:r>
    </w:p>
    <w:bookmarkStart w:id="111" w:name="sdfootnote44sym"/>
    <w:p w14:paraId="34C255E1"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44</w:t>
      </w:r>
      <w:r w:rsidRPr="00F505F5">
        <w:rPr>
          <w:rFonts w:hint="eastAsia"/>
          <w:sz w:val="24"/>
          <w:szCs w:val="28"/>
        </w:rPr>
        <w:fldChar w:fldCharType="end"/>
      </w:r>
      <w:bookmarkEnd w:id="111"/>
      <w:r w:rsidRPr="00F505F5">
        <w:rPr>
          <w:rFonts w:hint="eastAsia"/>
          <w:sz w:val="24"/>
          <w:szCs w:val="28"/>
        </w:rPr>
        <w:t> 《中华人民共和国安全生产法》第二十五条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w:t>
      </w:r>
      <w:r w:rsidRPr="00F505F5">
        <w:rPr>
          <w:rFonts w:hint="eastAsia"/>
          <w:sz w:val="24"/>
          <w:szCs w:val="28"/>
        </w:rPr>
        <w:lastRenderedPageBreak/>
        <w:t>的从业人员，不得上岗作业。</w:t>
      </w:r>
    </w:p>
    <w:p w14:paraId="1E65755A" w14:textId="77777777" w:rsidR="00F505F5" w:rsidRPr="00F505F5" w:rsidRDefault="00F505F5" w:rsidP="00F505F5">
      <w:pPr>
        <w:rPr>
          <w:rFonts w:hint="eastAsia"/>
          <w:sz w:val="24"/>
          <w:szCs w:val="28"/>
        </w:rPr>
      </w:pPr>
      <w:r w:rsidRPr="00F505F5">
        <w:rPr>
          <w:rFonts w:hint="eastAsia"/>
          <w:sz w:val="24"/>
          <w:szCs w:val="28"/>
        </w:rPr>
        <w:t>第四十一条 生产经营单位应当教育和督促从业人员严格执行本单位的安全生产规章制度和安全操作规程。</w:t>
      </w:r>
    </w:p>
    <w:bookmarkStart w:id="112" w:name="sdfootnote45sym"/>
    <w:p w14:paraId="3553C4A7"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45</w:t>
      </w:r>
      <w:r w:rsidRPr="00F505F5">
        <w:rPr>
          <w:rFonts w:hint="eastAsia"/>
          <w:sz w:val="24"/>
          <w:szCs w:val="28"/>
        </w:rPr>
        <w:fldChar w:fldCharType="end"/>
      </w:r>
      <w:bookmarkEnd w:id="112"/>
      <w:r w:rsidRPr="00F505F5">
        <w:rPr>
          <w:rFonts w:hint="eastAsia"/>
          <w:sz w:val="24"/>
          <w:szCs w:val="28"/>
        </w:rPr>
        <w:t> 《中华人民共和国安全生产法》第八十条 单位负责人接到事故报告后，应当迅速采取有效措施，组织抢救，防止事故扩大……</w:t>
      </w:r>
    </w:p>
    <w:p w14:paraId="69AC1507" w14:textId="77777777" w:rsidR="00F505F5" w:rsidRPr="00F505F5" w:rsidRDefault="00F505F5" w:rsidP="00F505F5">
      <w:pPr>
        <w:rPr>
          <w:rFonts w:hint="eastAsia"/>
          <w:sz w:val="24"/>
          <w:szCs w:val="28"/>
        </w:rPr>
      </w:pPr>
      <w:r w:rsidRPr="00F505F5">
        <w:rPr>
          <w:rFonts w:hint="eastAsia"/>
          <w:sz w:val="24"/>
          <w:szCs w:val="28"/>
        </w:rPr>
        <w:t>《生产安全事故应急条例》第十七条 发生生产安全事故后，生产经营单位应当立即启动生产安全事故应急救援预案，采取下列一项或者多项应急救援措施……</w:t>
      </w:r>
    </w:p>
    <w:p w14:paraId="09AFAFFF" w14:textId="77777777" w:rsidR="00F505F5" w:rsidRPr="00F505F5" w:rsidRDefault="00F505F5" w:rsidP="00F505F5">
      <w:pPr>
        <w:rPr>
          <w:rFonts w:hint="eastAsia"/>
          <w:sz w:val="24"/>
          <w:szCs w:val="28"/>
        </w:rPr>
      </w:pPr>
      <w:r w:rsidRPr="00F505F5">
        <w:rPr>
          <w:rFonts w:hint="eastAsia"/>
          <w:sz w:val="24"/>
          <w:szCs w:val="28"/>
        </w:rPr>
        <w:t>《惠州市惠阳区溶解乙炔气厂生产安全事故应急预案》（HZRJYQ-1711，2017年12月6日发布）3.2指挥机构及职责 2）总指挥……（5）负责本预案的启动与终止；……</w:t>
      </w:r>
    </w:p>
    <w:bookmarkStart w:id="113" w:name="sdfootnote46sym"/>
    <w:p w14:paraId="33FF862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46</w:t>
      </w:r>
      <w:r w:rsidRPr="00F505F5">
        <w:rPr>
          <w:rFonts w:hint="eastAsia"/>
          <w:sz w:val="24"/>
          <w:szCs w:val="28"/>
        </w:rPr>
        <w:fldChar w:fldCharType="end"/>
      </w:r>
      <w:bookmarkEnd w:id="113"/>
      <w:r w:rsidRPr="00F505F5">
        <w:rPr>
          <w:rFonts w:hint="eastAsia"/>
          <w:sz w:val="24"/>
          <w:szCs w:val="28"/>
        </w:rPr>
        <w:t> 《中华人民共和国安全生产法》第九十二条 生产经营单位的主要负责人未履行本法规定的安全生产管理职责，导致发生生产安全事故的，由安全生产监督管理部门依照下列规定处以罚款：（一）发生一般事故的，处上一年年收入百分之三十的罚款。……</w:t>
      </w:r>
    </w:p>
    <w:bookmarkStart w:id="114" w:name="sdfootnote47sym"/>
    <w:p w14:paraId="6CCB638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47</w:t>
      </w:r>
      <w:r w:rsidRPr="00F505F5">
        <w:rPr>
          <w:rFonts w:hint="eastAsia"/>
          <w:sz w:val="24"/>
          <w:szCs w:val="28"/>
        </w:rPr>
        <w:fldChar w:fldCharType="end"/>
      </w:r>
      <w:bookmarkEnd w:id="114"/>
      <w:r w:rsidRPr="00F505F5">
        <w:rPr>
          <w:rFonts w:hint="eastAsia"/>
          <w:sz w:val="24"/>
          <w:szCs w:val="28"/>
        </w:rPr>
        <w:t> 《中华人民共和国安全生产法》第二十二条 生产经营单位的安全生产管理机构以及安全生产管理人员履行下列职责:(</w:t>
      </w:r>
      <w:proofErr w:type="gramStart"/>
      <w:r w:rsidRPr="00F505F5">
        <w:rPr>
          <w:rFonts w:hint="eastAsia"/>
          <w:sz w:val="24"/>
          <w:szCs w:val="28"/>
        </w:rPr>
        <w:t>一</w:t>
      </w:r>
      <w:proofErr w:type="gramEnd"/>
      <w:r w:rsidRPr="00F505F5">
        <w:rPr>
          <w:rFonts w:hint="eastAsia"/>
          <w:sz w:val="24"/>
          <w:szCs w:val="28"/>
        </w:rPr>
        <w:t>)组织或者参与拟订本单位安全生产规章制度、操作规程和生产安全事故应急救援预案;(二)组织或者参与本单位安全生产教育和培训，如实记录安全生产教育和培训情况;(三)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bookmarkStart w:id="115" w:name="sdfootnote48sym"/>
    <w:p w14:paraId="51B73E6A" w14:textId="77777777" w:rsidR="00F505F5" w:rsidRPr="00F505F5" w:rsidRDefault="00F505F5" w:rsidP="00F505F5">
      <w:pPr>
        <w:rPr>
          <w:rFonts w:hint="eastAsia"/>
          <w:sz w:val="24"/>
          <w:szCs w:val="28"/>
        </w:rPr>
      </w:pPr>
      <w:r w:rsidRPr="00F505F5">
        <w:rPr>
          <w:rFonts w:hint="eastAsia"/>
          <w:sz w:val="24"/>
          <w:szCs w:val="28"/>
        </w:rPr>
        <w:lastRenderedPageBreak/>
        <w:fldChar w:fldCharType="begin"/>
      </w:r>
      <w:r w:rsidRPr="00F505F5">
        <w:rPr>
          <w:rFonts w:hint="eastAsia"/>
          <w:sz w:val="24"/>
          <w:szCs w:val="28"/>
        </w:rPr>
        <w:instrText>HYPERLINK "https://www.huiyang.gov.cn/hzhyyjglj/gkmlpt/content/3/3730/post_3730299.html" \l "sdfootnote48anc"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48</w:t>
      </w:r>
      <w:r w:rsidRPr="00F505F5">
        <w:rPr>
          <w:rFonts w:hint="eastAsia"/>
          <w:sz w:val="24"/>
          <w:szCs w:val="28"/>
        </w:rPr>
        <w:fldChar w:fldCharType="end"/>
      </w:r>
      <w:bookmarkEnd w:id="115"/>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7DE23DD9" w14:textId="77777777" w:rsidR="00F505F5" w:rsidRPr="00F505F5" w:rsidRDefault="00F505F5" w:rsidP="00F505F5">
      <w:pPr>
        <w:rPr>
          <w:rFonts w:hint="eastAsia"/>
          <w:sz w:val="24"/>
          <w:szCs w:val="28"/>
        </w:rPr>
      </w:pPr>
      <w:r w:rsidRPr="00F505F5">
        <w:rPr>
          <w:rFonts w:hint="eastAsia"/>
          <w:sz w:val="24"/>
          <w:szCs w:val="28"/>
        </w:rPr>
        <w:t>《中华人民共和国特种设备安全法》第十四条 特种设备安全管理人员、检测人员和作业人员应当按照国家有关规定取得相应资格，方可从事相关工作。……</w:t>
      </w:r>
    </w:p>
    <w:bookmarkStart w:id="116" w:name="sdfootnote49sym"/>
    <w:p w14:paraId="6B6BA9C3"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"sdfootnote49anc"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49</w:t>
      </w:r>
      <w:r w:rsidRPr="00F505F5">
        <w:rPr>
          <w:rFonts w:hint="eastAsia"/>
          <w:sz w:val="24"/>
          <w:szCs w:val="28"/>
        </w:rPr>
        <w:fldChar w:fldCharType="end"/>
      </w:r>
      <w:bookmarkEnd w:id="116"/>
      <w:r w:rsidRPr="00F505F5">
        <w:rPr>
          <w:rFonts w:hint="eastAsia"/>
          <w:sz w:val="24"/>
          <w:szCs w:val="28"/>
        </w:rPr>
        <w:t>《中华人民共和国安全生产法》第二十五条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w:t>
      </w:r>
    </w:p>
    <w:p w14:paraId="1C5C8877" w14:textId="77777777" w:rsidR="00F505F5" w:rsidRPr="00F505F5" w:rsidRDefault="00F505F5" w:rsidP="00F505F5">
      <w:pPr>
        <w:rPr>
          <w:rFonts w:hint="eastAsia"/>
          <w:sz w:val="24"/>
          <w:szCs w:val="28"/>
        </w:rPr>
      </w:pPr>
      <w:r w:rsidRPr="00F505F5">
        <w:rPr>
          <w:rFonts w:hint="eastAsia"/>
          <w:sz w:val="24"/>
          <w:szCs w:val="28"/>
        </w:rPr>
        <w:t>《溶解乙炔气体充装规定》（GB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24EC02FE"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0D3B81E0"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117" w:name="sdfootnote50sym"/>
    <w:p w14:paraId="3EF2194F"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"sdfootnote50anc"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50</w:t>
      </w:r>
      <w:r w:rsidRPr="00F505F5">
        <w:rPr>
          <w:rFonts w:hint="eastAsia"/>
          <w:sz w:val="24"/>
          <w:szCs w:val="28"/>
        </w:rPr>
        <w:fldChar w:fldCharType="end"/>
      </w:r>
      <w:bookmarkEnd w:id="117"/>
      <w:r w:rsidRPr="00F505F5">
        <w:rPr>
          <w:rFonts w:hint="eastAsia"/>
          <w:sz w:val="24"/>
          <w:szCs w:val="28"/>
        </w:rPr>
        <w:t> 《中华人民共和国安全生产法》第二十二条 生产经营单位的安全生产管理机构以及安全生产管理人员履行下列职责:……(二)组织或者参与本单位安全生产教育和培训，如实记录安全生产教育和培训情况;……</w:t>
      </w:r>
    </w:p>
    <w:bookmarkStart w:id="118" w:name="sdfootnote51sym"/>
    <w:p w14:paraId="68C1C89C"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51</w:t>
      </w:r>
      <w:r w:rsidRPr="00F505F5">
        <w:rPr>
          <w:rFonts w:hint="eastAsia"/>
          <w:sz w:val="24"/>
          <w:szCs w:val="28"/>
        </w:rPr>
        <w:fldChar w:fldCharType="end"/>
      </w:r>
      <w:bookmarkEnd w:id="118"/>
      <w:r w:rsidRPr="00F505F5">
        <w:rPr>
          <w:rFonts w:hint="eastAsia"/>
          <w:sz w:val="24"/>
          <w:szCs w:val="28"/>
        </w:rPr>
        <w:t> 《中华人民共和国安全生产法》第三十三条 ……生产经营单位必须对安全设备进行经常性维护、保养，并定期检测，保证正常运转。维护、保养、检测应当作好记录，并由有关人员签字。</w:t>
      </w:r>
    </w:p>
    <w:bookmarkStart w:id="119" w:name="sdfootnote52sym"/>
    <w:p w14:paraId="6D39EB80" w14:textId="77777777" w:rsidR="00F505F5" w:rsidRPr="00F505F5" w:rsidRDefault="00F505F5" w:rsidP="00F505F5">
      <w:pPr>
        <w:rPr>
          <w:rFonts w:hint="eastAsia"/>
          <w:sz w:val="24"/>
          <w:szCs w:val="28"/>
        </w:rPr>
      </w:pPr>
      <w:r w:rsidRPr="00F505F5">
        <w:rPr>
          <w:rFonts w:hint="eastAsia"/>
          <w:sz w:val="24"/>
          <w:szCs w:val="28"/>
        </w:rPr>
        <w:lastRenderedPageBreak/>
        <w:fldChar w:fldCharType="begin"/>
      </w:r>
      <w:r w:rsidRPr="00F505F5">
        <w:rPr>
          <w:rFonts w:hint="eastAsia"/>
          <w:sz w:val="24"/>
          <w:szCs w:val="28"/>
        </w:rPr>
        <w:instrText>HYPERLINK "https://www.huiyang.gov.cn/hzhyyjglj/gkmlpt/content/3/3730/post_3730299.html" \l "sdfootnote52anc"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52</w:t>
      </w:r>
      <w:r w:rsidRPr="00F505F5">
        <w:rPr>
          <w:rFonts w:hint="eastAsia"/>
          <w:sz w:val="24"/>
          <w:szCs w:val="28"/>
        </w:rPr>
        <w:fldChar w:fldCharType="end"/>
      </w:r>
      <w:bookmarkEnd w:id="119"/>
      <w:r w:rsidRPr="00F505F5">
        <w:rPr>
          <w:rFonts w:hint="eastAsia"/>
          <w:sz w:val="24"/>
          <w:szCs w:val="28"/>
        </w:rPr>
        <w:t> 《中华人民共和国安全生产法》第二十二条 生产经营单位的安全生产管理机构以及安全生产管理人员履行下列职责:……(三)督促落实本单位重大危险源的安全管理措施;……(五)检查本单位的安全生产状况，及时排查生产安全事故隐患，提出改进安全生产管理的建议;……(七)督促落实本单位安全生产整改措施。</w:t>
      </w:r>
    </w:p>
    <w:bookmarkStart w:id="120" w:name="sdfootnote53sym"/>
    <w:p w14:paraId="620C7DB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53</w:t>
      </w:r>
      <w:r w:rsidRPr="00F505F5">
        <w:rPr>
          <w:rFonts w:hint="eastAsia"/>
          <w:sz w:val="24"/>
          <w:szCs w:val="28"/>
        </w:rPr>
        <w:fldChar w:fldCharType="end"/>
      </w:r>
      <w:bookmarkEnd w:id="120"/>
      <w:r w:rsidRPr="00F505F5">
        <w:rPr>
          <w:rFonts w:hint="eastAsia"/>
          <w:sz w:val="24"/>
          <w:szCs w:val="28"/>
        </w:rPr>
        <w:t> 《中华人民共和国安全生产法》第二十二条 生产经营单位的安全生产管理机构以及安全生产管理人员履行下列职责:(</w:t>
      </w:r>
      <w:proofErr w:type="gramStart"/>
      <w:r w:rsidRPr="00F505F5">
        <w:rPr>
          <w:rFonts w:hint="eastAsia"/>
          <w:sz w:val="24"/>
          <w:szCs w:val="28"/>
        </w:rPr>
        <w:t>一</w:t>
      </w:r>
      <w:proofErr w:type="gramEnd"/>
      <w:r w:rsidRPr="00F505F5">
        <w:rPr>
          <w:rFonts w:hint="eastAsia"/>
          <w:sz w:val="24"/>
          <w:szCs w:val="28"/>
        </w:rPr>
        <w:t>)组织或者参与拟订本单位安全生产规章制度、操作规程和生产安全事故应急救援预案;(二)组织或者参与本单位安全生产教育和培训，如实记录安全生产教育和培训情况;(三)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bookmarkStart w:id="121" w:name="sdfootnote54sym"/>
    <w:p w14:paraId="1440BFC3"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54</w:t>
      </w:r>
      <w:r w:rsidRPr="00F505F5">
        <w:rPr>
          <w:rFonts w:hint="eastAsia"/>
          <w:sz w:val="24"/>
          <w:szCs w:val="28"/>
        </w:rPr>
        <w:fldChar w:fldCharType="end"/>
      </w:r>
      <w:bookmarkEnd w:id="121"/>
      <w:r w:rsidRPr="00F505F5">
        <w:rPr>
          <w:rFonts w:hint="eastAsia"/>
          <w:sz w:val="24"/>
          <w:szCs w:val="28"/>
        </w:rPr>
        <w:t> 《中华人民共和国安全生产法》第二十二条 生产经营单位的安全生产管理机构以及安全生产管理人员履行下列职责:(</w:t>
      </w:r>
      <w:proofErr w:type="gramStart"/>
      <w:r w:rsidRPr="00F505F5">
        <w:rPr>
          <w:rFonts w:hint="eastAsia"/>
          <w:sz w:val="24"/>
          <w:szCs w:val="28"/>
        </w:rPr>
        <w:t>一</w:t>
      </w:r>
      <w:proofErr w:type="gramEnd"/>
      <w:r w:rsidRPr="00F505F5">
        <w:rPr>
          <w:rFonts w:hint="eastAsia"/>
          <w:sz w:val="24"/>
          <w:szCs w:val="28"/>
        </w:rPr>
        <w:t>)组织或者参与拟订本单位安全生产规章制度、操作规程和生产安全事故应急救援预案;</w:t>
      </w:r>
    </w:p>
    <w:bookmarkStart w:id="122" w:name="sdfootnote55sym"/>
    <w:p w14:paraId="1309583C"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55</w:t>
      </w:r>
      <w:r w:rsidRPr="00F505F5">
        <w:rPr>
          <w:rFonts w:hint="eastAsia"/>
          <w:sz w:val="24"/>
          <w:szCs w:val="28"/>
        </w:rPr>
        <w:fldChar w:fldCharType="end"/>
      </w:r>
      <w:bookmarkEnd w:id="122"/>
      <w:r w:rsidRPr="00F505F5">
        <w:rPr>
          <w:rFonts w:hint="eastAsia"/>
          <w:sz w:val="24"/>
          <w:szCs w:val="28"/>
        </w:rPr>
        <w:t>《中华人民共和国安全生产法》第二十五条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w:t>
      </w:r>
    </w:p>
    <w:p w14:paraId="688AB8B5" w14:textId="77777777" w:rsidR="00F505F5" w:rsidRPr="00F505F5" w:rsidRDefault="00F505F5" w:rsidP="00F505F5">
      <w:pPr>
        <w:rPr>
          <w:rFonts w:hint="eastAsia"/>
          <w:sz w:val="24"/>
          <w:szCs w:val="28"/>
        </w:rPr>
      </w:pPr>
      <w:r w:rsidRPr="00F505F5">
        <w:rPr>
          <w:rFonts w:hint="eastAsia"/>
          <w:sz w:val="24"/>
          <w:szCs w:val="28"/>
        </w:rPr>
        <w:t>《溶解乙炔气体充装规定》（GB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2CDCD976" w14:textId="77777777" w:rsidR="00F505F5" w:rsidRPr="00F505F5" w:rsidRDefault="00F505F5" w:rsidP="00F505F5">
      <w:pPr>
        <w:rPr>
          <w:rFonts w:hint="eastAsia"/>
          <w:sz w:val="24"/>
          <w:szCs w:val="28"/>
        </w:rPr>
      </w:pPr>
      <w:r w:rsidRPr="00F505F5">
        <w:rPr>
          <w:rFonts w:hint="eastAsia"/>
          <w:sz w:val="24"/>
          <w:szCs w:val="28"/>
        </w:rPr>
        <w:lastRenderedPageBreak/>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2F8F5850"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123" w:name="sdfootnote56sym"/>
    <w:p w14:paraId="293BC3B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56</w:t>
      </w:r>
      <w:r w:rsidRPr="00F505F5">
        <w:rPr>
          <w:rFonts w:hint="eastAsia"/>
          <w:sz w:val="24"/>
          <w:szCs w:val="28"/>
        </w:rPr>
        <w:fldChar w:fldCharType="end"/>
      </w:r>
      <w:bookmarkEnd w:id="123"/>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74D0F8DB" w14:textId="77777777" w:rsidR="00F505F5" w:rsidRPr="00F505F5" w:rsidRDefault="00F505F5" w:rsidP="00F505F5">
      <w:pPr>
        <w:rPr>
          <w:rFonts w:hint="eastAsia"/>
          <w:sz w:val="24"/>
          <w:szCs w:val="28"/>
        </w:rPr>
      </w:pPr>
      <w:r w:rsidRPr="00F505F5">
        <w:rPr>
          <w:rFonts w:hint="eastAsia"/>
          <w:sz w:val="24"/>
          <w:szCs w:val="28"/>
        </w:rPr>
        <w:t>《中华人民共和国特种设备安全法》第十四条 特种设备安全管理人员、检测人员和作业人员应当按照国家有关规定取得相应资格，方可从事相关工作。……</w:t>
      </w:r>
    </w:p>
    <w:bookmarkStart w:id="124" w:name="sdfootnote57sym"/>
    <w:p w14:paraId="0FE7E98A"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57</w:t>
      </w:r>
      <w:r w:rsidRPr="00F505F5">
        <w:rPr>
          <w:rFonts w:hint="eastAsia"/>
          <w:sz w:val="24"/>
          <w:szCs w:val="28"/>
        </w:rPr>
        <w:fldChar w:fldCharType="end"/>
      </w:r>
      <w:bookmarkEnd w:id="124"/>
      <w:r w:rsidRPr="00F505F5">
        <w:rPr>
          <w:rFonts w:hint="eastAsia"/>
          <w:sz w:val="24"/>
          <w:szCs w:val="28"/>
        </w:rPr>
        <w:t> 《中华人民共和国安全生产法》第三十三条 ……生产经营单位必须对安全设备进行经常性维护、保养，并定期检测，保证正常运转。维护、保养、检测应当作好记录，并由有关人员签字。</w:t>
      </w:r>
    </w:p>
    <w:bookmarkStart w:id="125" w:name="sdfootnote58sym"/>
    <w:p w14:paraId="4EF70FE6"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"sdfootnote58anc"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58</w:t>
      </w:r>
      <w:r w:rsidRPr="00F505F5">
        <w:rPr>
          <w:rFonts w:hint="eastAsia"/>
          <w:sz w:val="24"/>
          <w:szCs w:val="28"/>
        </w:rPr>
        <w:fldChar w:fldCharType="end"/>
      </w:r>
      <w:bookmarkEnd w:id="125"/>
      <w:r w:rsidRPr="00F505F5">
        <w:rPr>
          <w:rFonts w:hint="eastAsia"/>
          <w:sz w:val="24"/>
          <w:szCs w:val="28"/>
        </w:rPr>
        <w:t> 《中华人民共和国安全生产法》第二十二条 生产经营单位的安全生产管理机构以及安全生产管理人员履行下列职责:……(三)督促落实本单位重大危险源的安全管理措施;……(五)检查本单位的安全生产状况，及时排查生产安全事故隐患，提出改进安全生产管理的建议;……(七)督促落实本单位安全生产整改措施。</w:t>
      </w:r>
    </w:p>
    <w:bookmarkStart w:id="126" w:name="sdfootnote59sym"/>
    <w:p w14:paraId="7729D04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"sdfootnote59anc"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59</w:t>
      </w:r>
      <w:r w:rsidRPr="00F505F5">
        <w:rPr>
          <w:rFonts w:hint="eastAsia"/>
          <w:sz w:val="24"/>
          <w:szCs w:val="28"/>
        </w:rPr>
        <w:fldChar w:fldCharType="end"/>
      </w:r>
      <w:bookmarkEnd w:id="126"/>
      <w:r w:rsidRPr="00F505F5">
        <w:rPr>
          <w:rFonts w:hint="eastAsia"/>
          <w:sz w:val="24"/>
          <w:szCs w:val="28"/>
        </w:rPr>
        <w:t> 《中华人民共和国安全生产法》第二十二条 生产经营单位的安全生产管理机构以及安全生产管理人员履行下列职责:(</w:t>
      </w:r>
      <w:proofErr w:type="gramStart"/>
      <w:r w:rsidRPr="00F505F5">
        <w:rPr>
          <w:rFonts w:hint="eastAsia"/>
          <w:sz w:val="24"/>
          <w:szCs w:val="28"/>
        </w:rPr>
        <w:t>一</w:t>
      </w:r>
      <w:proofErr w:type="gramEnd"/>
      <w:r w:rsidRPr="00F505F5">
        <w:rPr>
          <w:rFonts w:hint="eastAsia"/>
          <w:sz w:val="24"/>
          <w:szCs w:val="28"/>
        </w:rPr>
        <w:t>)组织或者参与拟订本单位安全生产规章制度、操作规程和生产安全事故应急救援预案;</w:t>
      </w:r>
    </w:p>
    <w:bookmarkStart w:id="127" w:name="sdfootnote60sym"/>
    <w:p w14:paraId="1A2933C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"sdfootnote60anc"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60</w:t>
      </w:r>
      <w:r w:rsidRPr="00F505F5">
        <w:rPr>
          <w:rFonts w:hint="eastAsia"/>
          <w:sz w:val="24"/>
          <w:szCs w:val="28"/>
        </w:rPr>
        <w:fldChar w:fldCharType="end"/>
      </w:r>
      <w:bookmarkEnd w:id="127"/>
      <w:r w:rsidRPr="00F505F5">
        <w:rPr>
          <w:rFonts w:hint="eastAsia"/>
          <w:sz w:val="24"/>
          <w:szCs w:val="28"/>
        </w:rPr>
        <w:t>《中华人民共和国安全生产法》第二十五条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w:t>
      </w:r>
      <w:r w:rsidRPr="00F505F5">
        <w:rPr>
          <w:rFonts w:hint="eastAsia"/>
          <w:sz w:val="24"/>
          <w:szCs w:val="28"/>
        </w:rPr>
        <w:lastRenderedPageBreak/>
        <w:t>理措施……</w:t>
      </w:r>
    </w:p>
    <w:p w14:paraId="39B515DE" w14:textId="77777777" w:rsidR="00F505F5" w:rsidRPr="00F505F5" w:rsidRDefault="00F505F5" w:rsidP="00F505F5">
      <w:pPr>
        <w:rPr>
          <w:rFonts w:hint="eastAsia"/>
          <w:sz w:val="24"/>
          <w:szCs w:val="28"/>
        </w:rPr>
      </w:pPr>
      <w:r w:rsidRPr="00F505F5">
        <w:rPr>
          <w:rFonts w:hint="eastAsia"/>
          <w:sz w:val="24"/>
          <w:szCs w:val="28"/>
        </w:rPr>
        <w:t>《溶解乙炔气体充装规定》（GB 13591-2009）7 充装后的检查 7.1 充装结束关闭瓶阀后，应通过回收系统将充装主管和支管内的乙炔回收。关闭瓶阀和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7314A9AE"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7ABE75B6"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128" w:name="sdfootnote61sym"/>
    <w:p w14:paraId="77B6D0E8"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"sdfootnote61anc"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61</w:t>
      </w:r>
      <w:r w:rsidRPr="00F505F5">
        <w:rPr>
          <w:rFonts w:hint="eastAsia"/>
          <w:sz w:val="24"/>
          <w:szCs w:val="28"/>
        </w:rPr>
        <w:fldChar w:fldCharType="end"/>
      </w:r>
      <w:bookmarkEnd w:id="128"/>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3B7955FC" w14:textId="77777777" w:rsidR="00F505F5" w:rsidRPr="00F505F5" w:rsidRDefault="00F505F5" w:rsidP="00F505F5">
      <w:pPr>
        <w:rPr>
          <w:rFonts w:hint="eastAsia"/>
          <w:sz w:val="24"/>
          <w:szCs w:val="28"/>
        </w:rPr>
      </w:pPr>
      <w:r w:rsidRPr="00F505F5">
        <w:rPr>
          <w:rFonts w:hint="eastAsia"/>
          <w:sz w:val="24"/>
          <w:szCs w:val="28"/>
        </w:rPr>
        <w:t>《中华人民共和国特种设备安全法》第十四条 特种设备安全管理人员、检测人员和作业人员应当按照国家有关规定取得相应资格，方可从事相关工作。……</w:t>
      </w:r>
    </w:p>
    <w:bookmarkStart w:id="129" w:name="sdfootnote62sym"/>
    <w:p w14:paraId="38E46835"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"sdfootnote62anc"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62</w:t>
      </w:r>
      <w:r w:rsidRPr="00F505F5">
        <w:rPr>
          <w:rFonts w:hint="eastAsia"/>
          <w:sz w:val="24"/>
          <w:szCs w:val="28"/>
        </w:rPr>
        <w:fldChar w:fldCharType="end"/>
      </w:r>
      <w:bookmarkEnd w:id="129"/>
      <w:r w:rsidRPr="00F505F5">
        <w:rPr>
          <w:rFonts w:hint="eastAsia"/>
          <w:sz w:val="24"/>
          <w:szCs w:val="28"/>
        </w:rPr>
        <w:t> 《中华人民共和国安全生产法》第二十二条 生产经营单位的安全生产管理机构以及安全生产管理人员履行下列职责:……(三)督促落实本单位重大危险源的安全管理措施;……(五)检查本单位的安全生产状况，及时排查生产安全事故隐患，提出改进安全生产管理的建议;……(七)督促落实本单位安全生产整改措施。</w:t>
      </w:r>
    </w:p>
    <w:bookmarkStart w:id="130" w:name="sdfootnote63sym"/>
    <w:p w14:paraId="2D7E93EB"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"sdfootnote63anc"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63</w:t>
      </w:r>
      <w:r w:rsidRPr="00F505F5">
        <w:rPr>
          <w:rFonts w:hint="eastAsia"/>
          <w:sz w:val="24"/>
          <w:szCs w:val="28"/>
        </w:rPr>
        <w:fldChar w:fldCharType="end"/>
      </w:r>
      <w:bookmarkEnd w:id="130"/>
      <w:r w:rsidRPr="00F505F5">
        <w:rPr>
          <w:rFonts w:hint="eastAsia"/>
          <w:sz w:val="24"/>
          <w:szCs w:val="28"/>
        </w:rPr>
        <w:t>《中华人民共和国安全生产法》第二十五条 生产经营单位应当对从业人员进行安全生产教育和培训，保证从业人员具备必要的安全生产知识，熟悉有关的安全生产规章制度和安全操作规程，掌握本岗位的安全操作技能，了解事故应急处理措施……</w:t>
      </w:r>
    </w:p>
    <w:p w14:paraId="6BFD6FF7" w14:textId="77777777" w:rsidR="00F505F5" w:rsidRPr="00F505F5" w:rsidRDefault="00F505F5" w:rsidP="00F505F5">
      <w:pPr>
        <w:rPr>
          <w:rFonts w:hint="eastAsia"/>
          <w:sz w:val="24"/>
          <w:szCs w:val="28"/>
        </w:rPr>
      </w:pPr>
      <w:r w:rsidRPr="00F505F5">
        <w:rPr>
          <w:rFonts w:hint="eastAsia"/>
          <w:sz w:val="24"/>
          <w:szCs w:val="28"/>
        </w:rPr>
        <w:t>《溶解乙炔气体充装规定》（GB 13591-2009）7 充装后的检查 7.1 充装结束关</w:t>
      </w:r>
      <w:r w:rsidRPr="00F505F5">
        <w:rPr>
          <w:rFonts w:hint="eastAsia"/>
          <w:sz w:val="24"/>
          <w:szCs w:val="28"/>
        </w:rPr>
        <w:lastRenderedPageBreak/>
        <w:t>闭瓶阀后，应通过回收系统将充装主管和支管内的乙炔回收。关闭瓶阀和</w:t>
      </w:r>
      <w:proofErr w:type="gramStart"/>
      <w:r w:rsidRPr="00F505F5">
        <w:rPr>
          <w:rFonts w:hint="eastAsia"/>
          <w:sz w:val="24"/>
          <w:szCs w:val="28"/>
        </w:rPr>
        <w:t>管路阀时应</w:t>
      </w:r>
      <w:proofErr w:type="gramEnd"/>
      <w:r w:rsidRPr="00F505F5">
        <w:rPr>
          <w:rFonts w:hint="eastAsia"/>
          <w:sz w:val="24"/>
          <w:szCs w:val="28"/>
        </w:rPr>
        <w:t>轻缓，严而不紧，防止用力过度。…</w:t>
      </w:r>
    </w:p>
    <w:p w14:paraId="74BD4F83" w14:textId="77777777" w:rsidR="00F505F5" w:rsidRPr="00F505F5" w:rsidRDefault="00F505F5" w:rsidP="00F505F5">
      <w:pPr>
        <w:rPr>
          <w:rFonts w:hint="eastAsia"/>
          <w:sz w:val="24"/>
          <w:szCs w:val="28"/>
        </w:rPr>
      </w:pPr>
      <w:r w:rsidRPr="00F505F5">
        <w:rPr>
          <w:rFonts w:hint="eastAsia"/>
          <w:sz w:val="24"/>
          <w:szCs w:val="28"/>
        </w:rPr>
        <w:t>《惠阳乙炔厂充装岗位安全操作规程》（2016年3月2日，LKJW-03-16-04）7、充装结束后，应先关掉喷淋冷却水，然后依次关闭汇流排总阀，软管阀和</w:t>
      </w:r>
      <w:proofErr w:type="gramStart"/>
      <w:r w:rsidRPr="00F505F5">
        <w:rPr>
          <w:rFonts w:hint="eastAsia"/>
          <w:sz w:val="24"/>
          <w:szCs w:val="28"/>
        </w:rPr>
        <w:t>瓶头阀</w:t>
      </w:r>
      <w:proofErr w:type="gramEnd"/>
      <w:r w:rsidRPr="00F505F5">
        <w:rPr>
          <w:rFonts w:hint="eastAsia"/>
          <w:sz w:val="24"/>
          <w:szCs w:val="28"/>
        </w:rPr>
        <w:t>，关闭时运作要缓慢，严而不紧，防止用力过度。</w:t>
      </w:r>
    </w:p>
    <w:p w14:paraId="1DA04D4D" w14:textId="77777777" w:rsidR="00F505F5" w:rsidRPr="00F505F5" w:rsidRDefault="00F505F5" w:rsidP="00F505F5">
      <w:pPr>
        <w:rPr>
          <w:rFonts w:hint="eastAsia"/>
          <w:sz w:val="24"/>
          <w:szCs w:val="28"/>
        </w:rPr>
      </w:pPr>
      <w:r w:rsidRPr="00F505F5">
        <w:rPr>
          <w:rFonts w:hint="eastAsia"/>
          <w:sz w:val="24"/>
          <w:szCs w:val="28"/>
        </w:rPr>
        <w:t>《惠阳乙炔厂气瓶充装后检查操作规程》（2016年3月2日，LKJW-03-16-06）1、充装结束关闭瓶阀后，应通过回收系统将充装主管和支管内的乙炔回收。……</w:t>
      </w:r>
    </w:p>
    <w:bookmarkStart w:id="131" w:name="sdfootnote64sym"/>
    <w:p w14:paraId="29C24E6D"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"sdfootnote64anc"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64</w:t>
      </w:r>
      <w:r w:rsidRPr="00F505F5">
        <w:rPr>
          <w:rFonts w:hint="eastAsia"/>
          <w:sz w:val="24"/>
          <w:szCs w:val="28"/>
        </w:rPr>
        <w:fldChar w:fldCharType="end"/>
      </w:r>
      <w:bookmarkEnd w:id="131"/>
      <w:r w:rsidRPr="00F505F5">
        <w:rPr>
          <w:rFonts w:hint="eastAsia"/>
          <w:sz w:val="24"/>
          <w:szCs w:val="28"/>
        </w:rPr>
        <w:t> 《中华人民共和国安全生产法》第二十七条：生产经营单位的特种作业人员必须按照国家有关规定经专门的安全作业培训，取得相应资格，方可上岗作业。</w:t>
      </w:r>
    </w:p>
    <w:p w14:paraId="1E478211" w14:textId="77777777" w:rsidR="00F505F5" w:rsidRPr="00F505F5" w:rsidRDefault="00F505F5" w:rsidP="00F505F5">
      <w:pPr>
        <w:rPr>
          <w:rFonts w:hint="eastAsia"/>
          <w:sz w:val="24"/>
          <w:szCs w:val="28"/>
        </w:rPr>
      </w:pPr>
      <w:r w:rsidRPr="00F505F5">
        <w:rPr>
          <w:rFonts w:hint="eastAsia"/>
          <w:sz w:val="24"/>
          <w:szCs w:val="28"/>
        </w:rPr>
        <w:t>《中华人民共和国特种设备安全法》第十四条 特种设备安全管理人员、检测人员和作业人员应当按照国家有关规定取得相应资格，方可从事相关工作。……</w:t>
      </w:r>
    </w:p>
    <w:bookmarkStart w:id="132" w:name="sdfootnote65sym"/>
    <w:p w14:paraId="3855912E"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"sdfootnote65anc"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65</w:t>
      </w:r>
      <w:r w:rsidRPr="00F505F5">
        <w:rPr>
          <w:rFonts w:hint="eastAsia"/>
          <w:sz w:val="24"/>
          <w:szCs w:val="28"/>
        </w:rPr>
        <w:fldChar w:fldCharType="end"/>
      </w:r>
      <w:bookmarkEnd w:id="132"/>
      <w:r w:rsidRPr="00F505F5">
        <w:rPr>
          <w:rFonts w:hint="eastAsia"/>
          <w:sz w:val="24"/>
          <w:szCs w:val="28"/>
        </w:rPr>
        <w:t> 《中华人民共和国安全生产法》第三十三条 ……生产经营单位必须对安全设备进行经常性维护、保养，并定期检测，保证正常运转。维护、保养、检测应当作好记录，并由有关人员签字。</w:t>
      </w:r>
    </w:p>
    <w:bookmarkStart w:id="133" w:name="sdfootnote66sym"/>
    <w:p w14:paraId="45AF64BB"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"sdfootnote66anc"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66</w:t>
      </w:r>
      <w:r w:rsidRPr="00F505F5">
        <w:rPr>
          <w:rFonts w:hint="eastAsia"/>
          <w:sz w:val="24"/>
          <w:szCs w:val="28"/>
        </w:rPr>
        <w:fldChar w:fldCharType="end"/>
      </w:r>
      <w:bookmarkEnd w:id="133"/>
      <w:r w:rsidRPr="00F505F5">
        <w:rPr>
          <w:rFonts w:hint="eastAsia"/>
          <w:sz w:val="24"/>
          <w:szCs w:val="28"/>
        </w:rPr>
        <w:t> 《中华人民共和国安全生产法》第二十二条 生产经营单位的安全生产管理机构以及安全生产管理人员履行下列职责:……(三)督促落实本单位重大危险源的安全管理措施;……(五)检查本单位的安全生产状况，及时排查生产安全事故隐患，提出改进安全生产管理的建议;……(七)督促落实本单位安全生产整改措施。</w:t>
      </w:r>
    </w:p>
    <w:bookmarkStart w:id="134" w:name="sdfootnote67sym"/>
    <w:p w14:paraId="74B83DA9" w14:textId="77777777" w:rsidR="00F505F5" w:rsidRPr="00F505F5" w:rsidRDefault="00F505F5" w:rsidP="00F505F5">
      <w:pPr>
        <w:rPr>
          <w:rFonts w:hint="eastAsia"/>
          <w:sz w:val="24"/>
          <w:szCs w:val="28"/>
        </w:rPr>
      </w:pPr>
      <w:r w:rsidRPr="00F505F5">
        <w:rPr>
          <w:rFonts w:hint="eastAsia"/>
          <w:sz w:val="24"/>
          <w:szCs w:val="28"/>
        </w:rPr>
        <w:fldChar w:fldCharType="begin"/>
      </w:r>
      <w:r w:rsidRPr="00F505F5">
        <w:rPr>
          <w:rFonts w:hint="eastAsia"/>
          <w:sz w:val="24"/>
          <w:szCs w:val="28"/>
        </w:rPr>
        <w:instrText>HYPERLINK "https://www.huiyang.gov.cn/hzhyyjglj/gkmlpt/content/3/3730/post_3730299.html" \l "sdfootnote67anc"</w:instrText>
      </w:r>
      <w:r w:rsidRPr="00F505F5">
        <w:rPr>
          <w:rFonts w:hint="eastAsia"/>
          <w:sz w:val="24"/>
          <w:szCs w:val="28"/>
        </w:rPr>
      </w:r>
      <w:r w:rsidRPr="00F505F5">
        <w:rPr>
          <w:rFonts w:hint="eastAsia"/>
          <w:sz w:val="24"/>
          <w:szCs w:val="28"/>
        </w:rPr>
        <w:fldChar w:fldCharType="separate"/>
      </w:r>
      <w:r w:rsidRPr="00F505F5">
        <w:rPr>
          <w:rStyle w:val="af"/>
          <w:rFonts w:hint="eastAsia"/>
          <w:sz w:val="24"/>
          <w:szCs w:val="28"/>
        </w:rPr>
        <w:t>67</w:t>
      </w:r>
      <w:r w:rsidRPr="00F505F5">
        <w:rPr>
          <w:rFonts w:hint="eastAsia"/>
          <w:sz w:val="24"/>
          <w:szCs w:val="28"/>
        </w:rPr>
        <w:fldChar w:fldCharType="end"/>
      </w:r>
      <w:bookmarkEnd w:id="134"/>
      <w:r w:rsidRPr="00F505F5">
        <w:rPr>
          <w:rFonts w:hint="eastAsia"/>
          <w:sz w:val="24"/>
          <w:szCs w:val="28"/>
        </w:rPr>
        <w:t> 《中华人民共和国安全生产法》第五十四条 从业人员在作业过程中，应当严格遵守本单位的安全生产规章制度和操作规程，服从管理，正确佩戴和使用劳动防护用品。</w:t>
      </w:r>
    </w:p>
    <w:p w14:paraId="4D330983" w14:textId="77777777" w:rsidR="00990FAF" w:rsidRPr="00AC681A" w:rsidRDefault="00990FAF">
      <w:pPr>
        <w:rPr>
          <w:rFonts w:hint="eastAsia"/>
          <w:sz w:val="24"/>
          <w:szCs w:val="28"/>
        </w:rPr>
      </w:pPr>
    </w:p>
    <w:sectPr w:rsidR="00990FAF" w:rsidRPr="00AC6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A10"/>
    <w:rsid w:val="00004A10"/>
    <w:rsid w:val="00227E9D"/>
    <w:rsid w:val="002D178B"/>
    <w:rsid w:val="00761114"/>
    <w:rsid w:val="00814288"/>
    <w:rsid w:val="00990FAF"/>
    <w:rsid w:val="00AC681A"/>
    <w:rsid w:val="00F505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72B2068"/>
  <w15:chartTrackingRefBased/>
  <w15:docId w15:val="{9AE8CC86-1417-427E-958B-073B162E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04A1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4A1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4A1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4A1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4A1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004A10"/>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4A10"/>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4A10"/>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4A10"/>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4A10"/>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4A10"/>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4A10"/>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4A10"/>
    <w:rPr>
      <w:rFonts w:cstheme="majorBidi"/>
      <w:color w:val="0F4761" w:themeColor="accent1" w:themeShade="BF"/>
      <w:sz w:val="28"/>
      <w:szCs w:val="28"/>
    </w:rPr>
  </w:style>
  <w:style w:type="character" w:customStyle="1" w:styleId="50">
    <w:name w:val="标题 5 字符"/>
    <w:basedOn w:val="a0"/>
    <w:link w:val="5"/>
    <w:uiPriority w:val="9"/>
    <w:semiHidden/>
    <w:rsid w:val="00004A10"/>
    <w:rPr>
      <w:rFonts w:cstheme="majorBidi"/>
      <w:color w:val="0F4761" w:themeColor="accent1" w:themeShade="BF"/>
      <w:sz w:val="24"/>
      <w:szCs w:val="24"/>
    </w:rPr>
  </w:style>
  <w:style w:type="character" w:customStyle="1" w:styleId="60">
    <w:name w:val="标题 6 字符"/>
    <w:basedOn w:val="a0"/>
    <w:link w:val="6"/>
    <w:uiPriority w:val="9"/>
    <w:semiHidden/>
    <w:rsid w:val="00004A10"/>
    <w:rPr>
      <w:rFonts w:cstheme="majorBidi"/>
      <w:b/>
      <w:bCs/>
      <w:color w:val="0F4761" w:themeColor="accent1" w:themeShade="BF"/>
    </w:rPr>
  </w:style>
  <w:style w:type="character" w:customStyle="1" w:styleId="70">
    <w:name w:val="标题 7 字符"/>
    <w:basedOn w:val="a0"/>
    <w:link w:val="7"/>
    <w:uiPriority w:val="9"/>
    <w:semiHidden/>
    <w:rsid w:val="00004A10"/>
    <w:rPr>
      <w:rFonts w:cstheme="majorBidi"/>
      <w:b/>
      <w:bCs/>
      <w:color w:val="595959" w:themeColor="text1" w:themeTint="A6"/>
    </w:rPr>
  </w:style>
  <w:style w:type="character" w:customStyle="1" w:styleId="80">
    <w:name w:val="标题 8 字符"/>
    <w:basedOn w:val="a0"/>
    <w:link w:val="8"/>
    <w:uiPriority w:val="9"/>
    <w:semiHidden/>
    <w:rsid w:val="00004A10"/>
    <w:rPr>
      <w:rFonts w:cstheme="majorBidi"/>
      <w:color w:val="595959" w:themeColor="text1" w:themeTint="A6"/>
    </w:rPr>
  </w:style>
  <w:style w:type="character" w:customStyle="1" w:styleId="90">
    <w:name w:val="标题 9 字符"/>
    <w:basedOn w:val="a0"/>
    <w:link w:val="9"/>
    <w:uiPriority w:val="9"/>
    <w:semiHidden/>
    <w:rsid w:val="00004A10"/>
    <w:rPr>
      <w:rFonts w:eastAsiaTheme="majorEastAsia" w:cstheme="majorBidi"/>
      <w:color w:val="595959" w:themeColor="text1" w:themeTint="A6"/>
    </w:rPr>
  </w:style>
  <w:style w:type="paragraph" w:styleId="a3">
    <w:name w:val="Title"/>
    <w:basedOn w:val="a"/>
    <w:next w:val="a"/>
    <w:link w:val="a4"/>
    <w:uiPriority w:val="10"/>
    <w:qFormat/>
    <w:rsid w:val="00004A1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4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A1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4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4A10"/>
    <w:pPr>
      <w:spacing w:before="160" w:after="160"/>
      <w:jc w:val="center"/>
    </w:pPr>
    <w:rPr>
      <w:i/>
      <w:iCs/>
      <w:color w:val="404040" w:themeColor="text1" w:themeTint="BF"/>
    </w:rPr>
  </w:style>
  <w:style w:type="character" w:customStyle="1" w:styleId="a8">
    <w:name w:val="引用 字符"/>
    <w:basedOn w:val="a0"/>
    <w:link w:val="a7"/>
    <w:uiPriority w:val="29"/>
    <w:rsid w:val="00004A10"/>
    <w:rPr>
      <w:i/>
      <w:iCs/>
      <w:color w:val="404040" w:themeColor="text1" w:themeTint="BF"/>
    </w:rPr>
  </w:style>
  <w:style w:type="paragraph" w:styleId="a9">
    <w:name w:val="List Paragraph"/>
    <w:basedOn w:val="a"/>
    <w:uiPriority w:val="34"/>
    <w:qFormat/>
    <w:rsid w:val="00004A10"/>
    <w:pPr>
      <w:ind w:left="720"/>
      <w:contextualSpacing/>
    </w:pPr>
  </w:style>
  <w:style w:type="character" w:styleId="aa">
    <w:name w:val="Intense Emphasis"/>
    <w:basedOn w:val="a0"/>
    <w:uiPriority w:val="21"/>
    <w:qFormat/>
    <w:rsid w:val="00004A10"/>
    <w:rPr>
      <w:i/>
      <w:iCs/>
      <w:color w:val="0F4761" w:themeColor="accent1" w:themeShade="BF"/>
    </w:rPr>
  </w:style>
  <w:style w:type="paragraph" w:styleId="ab">
    <w:name w:val="Intense Quote"/>
    <w:basedOn w:val="a"/>
    <w:next w:val="a"/>
    <w:link w:val="ac"/>
    <w:uiPriority w:val="30"/>
    <w:qFormat/>
    <w:rsid w:val="00004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4A10"/>
    <w:rPr>
      <w:i/>
      <w:iCs/>
      <w:color w:val="0F4761" w:themeColor="accent1" w:themeShade="BF"/>
    </w:rPr>
  </w:style>
  <w:style w:type="character" w:styleId="ad">
    <w:name w:val="Intense Reference"/>
    <w:basedOn w:val="a0"/>
    <w:uiPriority w:val="32"/>
    <w:qFormat/>
    <w:rsid w:val="00004A10"/>
    <w:rPr>
      <w:b/>
      <w:bCs/>
      <w:smallCaps/>
      <w:color w:val="0F4761" w:themeColor="accent1" w:themeShade="BF"/>
      <w:spacing w:val="5"/>
    </w:rPr>
  </w:style>
  <w:style w:type="paragraph" w:customStyle="1" w:styleId="msonormal0">
    <w:name w:val="msonormal"/>
    <w:basedOn w:val="a"/>
    <w:rsid w:val="00F505F5"/>
    <w:pPr>
      <w:widowControl/>
      <w:spacing w:before="100" w:beforeAutospacing="1" w:after="100" w:afterAutospacing="1"/>
      <w:jc w:val="left"/>
    </w:pPr>
    <w:rPr>
      <w:rFonts w:ascii="宋体" w:eastAsia="宋体" w:hAnsi="宋体" w:cs="宋体"/>
      <w:kern w:val="0"/>
      <w:sz w:val="24"/>
      <w:szCs w:val="24"/>
      <w14:ligatures w14:val="none"/>
    </w:rPr>
  </w:style>
  <w:style w:type="paragraph" w:customStyle="1" w:styleId="western">
    <w:name w:val="western"/>
    <w:basedOn w:val="a"/>
    <w:rsid w:val="00F505F5"/>
    <w:pPr>
      <w:widowControl/>
      <w:spacing w:before="100" w:beforeAutospacing="1" w:after="100" w:afterAutospacing="1"/>
      <w:jc w:val="left"/>
    </w:pPr>
    <w:rPr>
      <w:rFonts w:ascii="宋体" w:eastAsia="宋体" w:hAnsi="宋体" w:cs="宋体"/>
      <w:kern w:val="0"/>
      <w:sz w:val="24"/>
      <w:szCs w:val="24"/>
      <w14:ligatures w14:val="none"/>
    </w:rPr>
  </w:style>
  <w:style w:type="paragraph" w:styleId="ae">
    <w:name w:val="Normal (Web)"/>
    <w:basedOn w:val="a"/>
    <w:uiPriority w:val="99"/>
    <w:semiHidden/>
    <w:unhideWhenUsed/>
    <w:rsid w:val="00F505F5"/>
    <w:pPr>
      <w:widowControl/>
      <w:spacing w:before="100" w:beforeAutospacing="1" w:after="100" w:afterAutospacing="1"/>
      <w:jc w:val="left"/>
    </w:pPr>
    <w:rPr>
      <w:rFonts w:ascii="宋体" w:eastAsia="宋体" w:hAnsi="宋体" w:cs="宋体"/>
      <w:kern w:val="0"/>
      <w:sz w:val="24"/>
      <w:szCs w:val="24"/>
      <w14:ligatures w14:val="none"/>
    </w:rPr>
  </w:style>
  <w:style w:type="character" w:styleId="af">
    <w:name w:val="Hyperlink"/>
    <w:basedOn w:val="a0"/>
    <w:uiPriority w:val="99"/>
    <w:unhideWhenUsed/>
    <w:rsid w:val="00F505F5"/>
    <w:rPr>
      <w:color w:val="0000FF"/>
      <w:u w:val="single"/>
    </w:rPr>
  </w:style>
  <w:style w:type="character" w:styleId="af0">
    <w:name w:val="FollowedHyperlink"/>
    <w:basedOn w:val="a0"/>
    <w:uiPriority w:val="99"/>
    <w:semiHidden/>
    <w:unhideWhenUsed/>
    <w:rsid w:val="00F505F5"/>
    <w:rPr>
      <w:color w:val="800080"/>
      <w:u w:val="single"/>
    </w:rPr>
  </w:style>
  <w:style w:type="character" w:styleId="af1">
    <w:name w:val="Strong"/>
    <w:basedOn w:val="a0"/>
    <w:uiPriority w:val="22"/>
    <w:qFormat/>
    <w:rsid w:val="00F505F5"/>
    <w:rPr>
      <w:b/>
      <w:bCs/>
    </w:rPr>
  </w:style>
  <w:style w:type="paragraph" w:customStyle="1" w:styleId="sdfootnote-western">
    <w:name w:val="sdfootnote-western"/>
    <w:basedOn w:val="a"/>
    <w:rsid w:val="00F505F5"/>
    <w:pPr>
      <w:widowControl/>
      <w:spacing w:before="100" w:beforeAutospacing="1" w:after="100" w:afterAutospacing="1"/>
      <w:jc w:val="left"/>
    </w:pPr>
    <w:rPr>
      <w:rFonts w:ascii="宋体" w:eastAsia="宋体" w:hAnsi="宋体" w:cs="宋体"/>
      <w:kern w:val="0"/>
      <w:sz w:val="24"/>
      <w:szCs w:val="24"/>
      <w14:ligatures w14:val="none"/>
    </w:rPr>
  </w:style>
  <w:style w:type="character" w:styleId="af2">
    <w:name w:val="Unresolved Mention"/>
    <w:basedOn w:val="a0"/>
    <w:uiPriority w:val="99"/>
    <w:semiHidden/>
    <w:unhideWhenUsed/>
    <w:rsid w:val="00F5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371491">
      <w:bodyDiv w:val="1"/>
      <w:marLeft w:val="0"/>
      <w:marRight w:val="0"/>
      <w:marTop w:val="0"/>
      <w:marBottom w:val="0"/>
      <w:divBdr>
        <w:top w:val="none" w:sz="0" w:space="0" w:color="auto"/>
        <w:left w:val="none" w:sz="0" w:space="0" w:color="auto"/>
        <w:bottom w:val="none" w:sz="0" w:space="0" w:color="auto"/>
        <w:right w:val="none" w:sz="0" w:space="0" w:color="auto"/>
      </w:divBdr>
      <w:divsChild>
        <w:div w:id="2103139232">
          <w:marLeft w:val="0"/>
          <w:marRight w:val="0"/>
          <w:marTop w:val="0"/>
          <w:marBottom w:val="375"/>
          <w:divBdr>
            <w:top w:val="none" w:sz="0" w:space="0" w:color="auto"/>
            <w:left w:val="none" w:sz="0" w:space="0" w:color="auto"/>
            <w:bottom w:val="none" w:sz="0" w:space="0" w:color="auto"/>
            <w:right w:val="none" w:sz="0" w:space="0" w:color="auto"/>
          </w:divBdr>
        </w:div>
        <w:div w:id="1830705644">
          <w:marLeft w:val="0"/>
          <w:marRight w:val="0"/>
          <w:marTop w:val="0"/>
          <w:marBottom w:val="0"/>
          <w:divBdr>
            <w:top w:val="none" w:sz="0" w:space="0" w:color="auto"/>
            <w:left w:val="none" w:sz="0" w:space="0" w:color="auto"/>
            <w:bottom w:val="none" w:sz="0" w:space="0" w:color="auto"/>
            <w:right w:val="none" w:sz="0" w:space="0" w:color="auto"/>
          </w:divBdr>
          <w:divsChild>
            <w:div w:id="738483792">
              <w:marLeft w:val="0"/>
              <w:marRight w:val="0"/>
              <w:marTop w:val="0"/>
              <w:marBottom w:val="0"/>
              <w:divBdr>
                <w:top w:val="none" w:sz="0" w:space="0" w:color="auto"/>
                <w:left w:val="none" w:sz="0" w:space="0" w:color="auto"/>
                <w:bottom w:val="none" w:sz="0" w:space="0" w:color="auto"/>
                <w:right w:val="none" w:sz="0" w:space="0" w:color="auto"/>
              </w:divBdr>
            </w:div>
            <w:div w:id="1189637568">
              <w:marLeft w:val="0"/>
              <w:marRight w:val="0"/>
              <w:marTop w:val="0"/>
              <w:marBottom w:val="0"/>
              <w:divBdr>
                <w:top w:val="none" w:sz="0" w:space="0" w:color="auto"/>
                <w:left w:val="none" w:sz="0" w:space="0" w:color="auto"/>
                <w:bottom w:val="none" w:sz="0" w:space="0" w:color="auto"/>
                <w:right w:val="none" w:sz="0" w:space="0" w:color="auto"/>
              </w:divBdr>
            </w:div>
            <w:div w:id="178399275">
              <w:marLeft w:val="0"/>
              <w:marRight w:val="0"/>
              <w:marTop w:val="0"/>
              <w:marBottom w:val="0"/>
              <w:divBdr>
                <w:top w:val="none" w:sz="0" w:space="0" w:color="auto"/>
                <w:left w:val="none" w:sz="0" w:space="0" w:color="auto"/>
                <w:bottom w:val="none" w:sz="0" w:space="0" w:color="auto"/>
                <w:right w:val="none" w:sz="0" w:space="0" w:color="auto"/>
              </w:divBdr>
            </w:div>
            <w:div w:id="293871099">
              <w:marLeft w:val="0"/>
              <w:marRight w:val="0"/>
              <w:marTop w:val="0"/>
              <w:marBottom w:val="0"/>
              <w:divBdr>
                <w:top w:val="none" w:sz="0" w:space="0" w:color="auto"/>
                <w:left w:val="none" w:sz="0" w:space="0" w:color="auto"/>
                <w:bottom w:val="none" w:sz="0" w:space="0" w:color="auto"/>
                <w:right w:val="none" w:sz="0" w:space="0" w:color="auto"/>
              </w:divBdr>
            </w:div>
            <w:div w:id="1070805601">
              <w:marLeft w:val="0"/>
              <w:marRight w:val="0"/>
              <w:marTop w:val="0"/>
              <w:marBottom w:val="0"/>
              <w:divBdr>
                <w:top w:val="none" w:sz="0" w:space="0" w:color="auto"/>
                <w:left w:val="none" w:sz="0" w:space="0" w:color="auto"/>
                <w:bottom w:val="none" w:sz="0" w:space="0" w:color="auto"/>
                <w:right w:val="none" w:sz="0" w:space="0" w:color="auto"/>
              </w:divBdr>
            </w:div>
            <w:div w:id="1214997025">
              <w:marLeft w:val="0"/>
              <w:marRight w:val="0"/>
              <w:marTop w:val="0"/>
              <w:marBottom w:val="0"/>
              <w:divBdr>
                <w:top w:val="none" w:sz="0" w:space="0" w:color="auto"/>
                <w:left w:val="none" w:sz="0" w:space="0" w:color="auto"/>
                <w:bottom w:val="none" w:sz="0" w:space="0" w:color="auto"/>
                <w:right w:val="none" w:sz="0" w:space="0" w:color="auto"/>
              </w:divBdr>
            </w:div>
            <w:div w:id="1079448153">
              <w:marLeft w:val="0"/>
              <w:marRight w:val="0"/>
              <w:marTop w:val="0"/>
              <w:marBottom w:val="0"/>
              <w:divBdr>
                <w:top w:val="none" w:sz="0" w:space="0" w:color="auto"/>
                <w:left w:val="none" w:sz="0" w:space="0" w:color="auto"/>
                <w:bottom w:val="none" w:sz="0" w:space="0" w:color="auto"/>
                <w:right w:val="none" w:sz="0" w:space="0" w:color="auto"/>
              </w:divBdr>
            </w:div>
            <w:div w:id="2012370286">
              <w:marLeft w:val="0"/>
              <w:marRight w:val="0"/>
              <w:marTop w:val="0"/>
              <w:marBottom w:val="0"/>
              <w:divBdr>
                <w:top w:val="none" w:sz="0" w:space="0" w:color="auto"/>
                <w:left w:val="none" w:sz="0" w:space="0" w:color="auto"/>
                <w:bottom w:val="none" w:sz="0" w:space="0" w:color="auto"/>
                <w:right w:val="none" w:sz="0" w:space="0" w:color="auto"/>
              </w:divBdr>
            </w:div>
            <w:div w:id="2134597818">
              <w:marLeft w:val="0"/>
              <w:marRight w:val="0"/>
              <w:marTop w:val="0"/>
              <w:marBottom w:val="0"/>
              <w:divBdr>
                <w:top w:val="none" w:sz="0" w:space="0" w:color="auto"/>
                <w:left w:val="none" w:sz="0" w:space="0" w:color="auto"/>
                <w:bottom w:val="none" w:sz="0" w:space="0" w:color="auto"/>
                <w:right w:val="none" w:sz="0" w:space="0" w:color="auto"/>
              </w:divBdr>
            </w:div>
            <w:div w:id="1898929505">
              <w:marLeft w:val="0"/>
              <w:marRight w:val="0"/>
              <w:marTop w:val="0"/>
              <w:marBottom w:val="0"/>
              <w:divBdr>
                <w:top w:val="none" w:sz="0" w:space="0" w:color="auto"/>
                <w:left w:val="none" w:sz="0" w:space="0" w:color="auto"/>
                <w:bottom w:val="none" w:sz="0" w:space="0" w:color="auto"/>
                <w:right w:val="none" w:sz="0" w:space="0" w:color="auto"/>
              </w:divBdr>
            </w:div>
            <w:div w:id="1745293695">
              <w:marLeft w:val="0"/>
              <w:marRight w:val="0"/>
              <w:marTop w:val="0"/>
              <w:marBottom w:val="0"/>
              <w:divBdr>
                <w:top w:val="none" w:sz="0" w:space="0" w:color="auto"/>
                <w:left w:val="none" w:sz="0" w:space="0" w:color="auto"/>
                <w:bottom w:val="none" w:sz="0" w:space="0" w:color="auto"/>
                <w:right w:val="none" w:sz="0" w:space="0" w:color="auto"/>
              </w:divBdr>
            </w:div>
            <w:div w:id="1347368025">
              <w:marLeft w:val="0"/>
              <w:marRight w:val="0"/>
              <w:marTop w:val="0"/>
              <w:marBottom w:val="0"/>
              <w:divBdr>
                <w:top w:val="none" w:sz="0" w:space="0" w:color="auto"/>
                <w:left w:val="none" w:sz="0" w:space="0" w:color="auto"/>
                <w:bottom w:val="none" w:sz="0" w:space="0" w:color="auto"/>
                <w:right w:val="none" w:sz="0" w:space="0" w:color="auto"/>
              </w:divBdr>
            </w:div>
            <w:div w:id="1162546075">
              <w:marLeft w:val="0"/>
              <w:marRight w:val="0"/>
              <w:marTop w:val="0"/>
              <w:marBottom w:val="0"/>
              <w:divBdr>
                <w:top w:val="none" w:sz="0" w:space="0" w:color="auto"/>
                <w:left w:val="none" w:sz="0" w:space="0" w:color="auto"/>
                <w:bottom w:val="none" w:sz="0" w:space="0" w:color="auto"/>
                <w:right w:val="none" w:sz="0" w:space="0" w:color="auto"/>
              </w:divBdr>
            </w:div>
            <w:div w:id="1379208369">
              <w:marLeft w:val="0"/>
              <w:marRight w:val="0"/>
              <w:marTop w:val="0"/>
              <w:marBottom w:val="0"/>
              <w:divBdr>
                <w:top w:val="none" w:sz="0" w:space="0" w:color="auto"/>
                <w:left w:val="none" w:sz="0" w:space="0" w:color="auto"/>
                <w:bottom w:val="none" w:sz="0" w:space="0" w:color="auto"/>
                <w:right w:val="none" w:sz="0" w:space="0" w:color="auto"/>
              </w:divBdr>
            </w:div>
            <w:div w:id="1742215960">
              <w:marLeft w:val="0"/>
              <w:marRight w:val="0"/>
              <w:marTop w:val="0"/>
              <w:marBottom w:val="0"/>
              <w:divBdr>
                <w:top w:val="none" w:sz="0" w:space="0" w:color="auto"/>
                <w:left w:val="none" w:sz="0" w:space="0" w:color="auto"/>
                <w:bottom w:val="none" w:sz="0" w:space="0" w:color="auto"/>
                <w:right w:val="none" w:sz="0" w:space="0" w:color="auto"/>
              </w:divBdr>
            </w:div>
            <w:div w:id="1864244370">
              <w:marLeft w:val="0"/>
              <w:marRight w:val="0"/>
              <w:marTop w:val="0"/>
              <w:marBottom w:val="0"/>
              <w:divBdr>
                <w:top w:val="none" w:sz="0" w:space="0" w:color="auto"/>
                <w:left w:val="none" w:sz="0" w:space="0" w:color="auto"/>
                <w:bottom w:val="none" w:sz="0" w:space="0" w:color="auto"/>
                <w:right w:val="none" w:sz="0" w:space="0" w:color="auto"/>
              </w:divBdr>
            </w:div>
            <w:div w:id="481315124">
              <w:marLeft w:val="0"/>
              <w:marRight w:val="0"/>
              <w:marTop w:val="0"/>
              <w:marBottom w:val="0"/>
              <w:divBdr>
                <w:top w:val="none" w:sz="0" w:space="0" w:color="auto"/>
                <w:left w:val="none" w:sz="0" w:space="0" w:color="auto"/>
                <w:bottom w:val="none" w:sz="0" w:space="0" w:color="auto"/>
                <w:right w:val="none" w:sz="0" w:space="0" w:color="auto"/>
              </w:divBdr>
            </w:div>
            <w:div w:id="1635716368">
              <w:marLeft w:val="0"/>
              <w:marRight w:val="0"/>
              <w:marTop w:val="0"/>
              <w:marBottom w:val="0"/>
              <w:divBdr>
                <w:top w:val="none" w:sz="0" w:space="0" w:color="auto"/>
                <w:left w:val="none" w:sz="0" w:space="0" w:color="auto"/>
                <w:bottom w:val="none" w:sz="0" w:space="0" w:color="auto"/>
                <w:right w:val="none" w:sz="0" w:space="0" w:color="auto"/>
              </w:divBdr>
            </w:div>
            <w:div w:id="520702206">
              <w:marLeft w:val="0"/>
              <w:marRight w:val="0"/>
              <w:marTop w:val="0"/>
              <w:marBottom w:val="0"/>
              <w:divBdr>
                <w:top w:val="none" w:sz="0" w:space="0" w:color="auto"/>
                <w:left w:val="none" w:sz="0" w:space="0" w:color="auto"/>
                <w:bottom w:val="none" w:sz="0" w:space="0" w:color="auto"/>
                <w:right w:val="none" w:sz="0" w:space="0" w:color="auto"/>
              </w:divBdr>
            </w:div>
            <w:div w:id="1368096678">
              <w:marLeft w:val="0"/>
              <w:marRight w:val="0"/>
              <w:marTop w:val="0"/>
              <w:marBottom w:val="0"/>
              <w:divBdr>
                <w:top w:val="none" w:sz="0" w:space="0" w:color="auto"/>
                <w:left w:val="none" w:sz="0" w:space="0" w:color="auto"/>
                <w:bottom w:val="none" w:sz="0" w:space="0" w:color="auto"/>
                <w:right w:val="none" w:sz="0" w:space="0" w:color="auto"/>
              </w:divBdr>
            </w:div>
            <w:div w:id="1048184344">
              <w:marLeft w:val="0"/>
              <w:marRight w:val="0"/>
              <w:marTop w:val="0"/>
              <w:marBottom w:val="0"/>
              <w:divBdr>
                <w:top w:val="none" w:sz="0" w:space="0" w:color="auto"/>
                <w:left w:val="none" w:sz="0" w:space="0" w:color="auto"/>
                <w:bottom w:val="none" w:sz="0" w:space="0" w:color="auto"/>
                <w:right w:val="none" w:sz="0" w:space="0" w:color="auto"/>
              </w:divBdr>
            </w:div>
            <w:div w:id="1615405736">
              <w:marLeft w:val="0"/>
              <w:marRight w:val="0"/>
              <w:marTop w:val="0"/>
              <w:marBottom w:val="0"/>
              <w:divBdr>
                <w:top w:val="none" w:sz="0" w:space="0" w:color="auto"/>
                <w:left w:val="none" w:sz="0" w:space="0" w:color="auto"/>
                <w:bottom w:val="none" w:sz="0" w:space="0" w:color="auto"/>
                <w:right w:val="none" w:sz="0" w:space="0" w:color="auto"/>
              </w:divBdr>
            </w:div>
            <w:div w:id="338628754">
              <w:marLeft w:val="0"/>
              <w:marRight w:val="0"/>
              <w:marTop w:val="0"/>
              <w:marBottom w:val="0"/>
              <w:divBdr>
                <w:top w:val="none" w:sz="0" w:space="0" w:color="auto"/>
                <w:left w:val="none" w:sz="0" w:space="0" w:color="auto"/>
                <w:bottom w:val="none" w:sz="0" w:space="0" w:color="auto"/>
                <w:right w:val="none" w:sz="0" w:space="0" w:color="auto"/>
              </w:divBdr>
            </w:div>
            <w:div w:id="857933498">
              <w:marLeft w:val="0"/>
              <w:marRight w:val="0"/>
              <w:marTop w:val="0"/>
              <w:marBottom w:val="0"/>
              <w:divBdr>
                <w:top w:val="none" w:sz="0" w:space="0" w:color="auto"/>
                <w:left w:val="none" w:sz="0" w:space="0" w:color="auto"/>
                <w:bottom w:val="none" w:sz="0" w:space="0" w:color="auto"/>
                <w:right w:val="none" w:sz="0" w:space="0" w:color="auto"/>
              </w:divBdr>
            </w:div>
            <w:div w:id="480738031">
              <w:marLeft w:val="0"/>
              <w:marRight w:val="0"/>
              <w:marTop w:val="0"/>
              <w:marBottom w:val="0"/>
              <w:divBdr>
                <w:top w:val="none" w:sz="0" w:space="0" w:color="auto"/>
                <w:left w:val="none" w:sz="0" w:space="0" w:color="auto"/>
                <w:bottom w:val="none" w:sz="0" w:space="0" w:color="auto"/>
                <w:right w:val="none" w:sz="0" w:space="0" w:color="auto"/>
              </w:divBdr>
            </w:div>
            <w:div w:id="1619264160">
              <w:marLeft w:val="0"/>
              <w:marRight w:val="0"/>
              <w:marTop w:val="0"/>
              <w:marBottom w:val="0"/>
              <w:divBdr>
                <w:top w:val="none" w:sz="0" w:space="0" w:color="auto"/>
                <w:left w:val="none" w:sz="0" w:space="0" w:color="auto"/>
                <w:bottom w:val="none" w:sz="0" w:space="0" w:color="auto"/>
                <w:right w:val="none" w:sz="0" w:space="0" w:color="auto"/>
              </w:divBdr>
            </w:div>
            <w:div w:id="845442156">
              <w:marLeft w:val="0"/>
              <w:marRight w:val="0"/>
              <w:marTop w:val="0"/>
              <w:marBottom w:val="0"/>
              <w:divBdr>
                <w:top w:val="none" w:sz="0" w:space="0" w:color="auto"/>
                <w:left w:val="none" w:sz="0" w:space="0" w:color="auto"/>
                <w:bottom w:val="none" w:sz="0" w:space="0" w:color="auto"/>
                <w:right w:val="none" w:sz="0" w:space="0" w:color="auto"/>
              </w:divBdr>
            </w:div>
            <w:div w:id="530655126">
              <w:marLeft w:val="0"/>
              <w:marRight w:val="0"/>
              <w:marTop w:val="0"/>
              <w:marBottom w:val="0"/>
              <w:divBdr>
                <w:top w:val="none" w:sz="0" w:space="0" w:color="auto"/>
                <w:left w:val="none" w:sz="0" w:space="0" w:color="auto"/>
                <w:bottom w:val="none" w:sz="0" w:space="0" w:color="auto"/>
                <w:right w:val="none" w:sz="0" w:space="0" w:color="auto"/>
              </w:divBdr>
            </w:div>
            <w:div w:id="1088500472">
              <w:marLeft w:val="0"/>
              <w:marRight w:val="0"/>
              <w:marTop w:val="0"/>
              <w:marBottom w:val="0"/>
              <w:divBdr>
                <w:top w:val="none" w:sz="0" w:space="0" w:color="auto"/>
                <w:left w:val="none" w:sz="0" w:space="0" w:color="auto"/>
                <w:bottom w:val="none" w:sz="0" w:space="0" w:color="auto"/>
                <w:right w:val="none" w:sz="0" w:space="0" w:color="auto"/>
              </w:divBdr>
            </w:div>
            <w:div w:id="2092769316">
              <w:marLeft w:val="0"/>
              <w:marRight w:val="0"/>
              <w:marTop w:val="0"/>
              <w:marBottom w:val="0"/>
              <w:divBdr>
                <w:top w:val="none" w:sz="0" w:space="0" w:color="auto"/>
                <w:left w:val="none" w:sz="0" w:space="0" w:color="auto"/>
                <w:bottom w:val="none" w:sz="0" w:space="0" w:color="auto"/>
                <w:right w:val="none" w:sz="0" w:space="0" w:color="auto"/>
              </w:divBdr>
            </w:div>
            <w:div w:id="407196995">
              <w:marLeft w:val="0"/>
              <w:marRight w:val="0"/>
              <w:marTop w:val="0"/>
              <w:marBottom w:val="0"/>
              <w:divBdr>
                <w:top w:val="none" w:sz="0" w:space="0" w:color="auto"/>
                <w:left w:val="none" w:sz="0" w:space="0" w:color="auto"/>
                <w:bottom w:val="none" w:sz="0" w:space="0" w:color="auto"/>
                <w:right w:val="none" w:sz="0" w:space="0" w:color="auto"/>
              </w:divBdr>
            </w:div>
            <w:div w:id="348070858">
              <w:marLeft w:val="0"/>
              <w:marRight w:val="0"/>
              <w:marTop w:val="0"/>
              <w:marBottom w:val="0"/>
              <w:divBdr>
                <w:top w:val="none" w:sz="0" w:space="0" w:color="auto"/>
                <w:left w:val="none" w:sz="0" w:space="0" w:color="auto"/>
                <w:bottom w:val="none" w:sz="0" w:space="0" w:color="auto"/>
                <w:right w:val="none" w:sz="0" w:space="0" w:color="auto"/>
              </w:divBdr>
            </w:div>
            <w:div w:id="167643217">
              <w:marLeft w:val="0"/>
              <w:marRight w:val="0"/>
              <w:marTop w:val="0"/>
              <w:marBottom w:val="0"/>
              <w:divBdr>
                <w:top w:val="none" w:sz="0" w:space="0" w:color="auto"/>
                <w:left w:val="none" w:sz="0" w:space="0" w:color="auto"/>
                <w:bottom w:val="none" w:sz="0" w:space="0" w:color="auto"/>
                <w:right w:val="none" w:sz="0" w:space="0" w:color="auto"/>
              </w:divBdr>
            </w:div>
            <w:div w:id="119996785">
              <w:marLeft w:val="0"/>
              <w:marRight w:val="0"/>
              <w:marTop w:val="0"/>
              <w:marBottom w:val="0"/>
              <w:divBdr>
                <w:top w:val="none" w:sz="0" w:space="0" w:color="auto"/>
                <w:left w:val="none" w:sz="0" w:space="0" w:color="auto"/>
                <w:bottom w:val="none" w:sz="0" w:space="0" w:color="auto"/>
                <w:right w:val="none" w:sz="0" w:space="0" w:color="auto"/>
              </w:divBdr>
            </w:div>
            <w:div w:id="1391422837">
              <w:marLeft w:val="0"/>
              <w:marRight w:val="0"/>
              <w:marTop w:val="0"/>
              <w:marBottom w:val="0"/>
              <w:divBdr>
                <w:top w:val="none" w:sz="0" w:space="0" w:color="auto"/>
                <w:left w:val="none" w:sz="0" w:space="0" w:color="auto"/>
                <w:bottom w:val="none" w:sz="0" w:space="0" w:color="auto"/>
                <w:right w:val="none" w:sz="0" w:space="0" w:color="auto"/>
              </w:divBdr>
            </w:div>
            <w:div w:id="1290016271">
              <w:marLeft w:val="0"/>
              <w:marRight w:val="0"/>
              <w:marTop w:val="0"/>
              <w:marBottom w:val="0"/>
              <w:divBdr>
                <w:top w:val="none" w:sz="0" w:space="0" w:color="auto"/>
                <w:left w:val="none" w:sz="0" w:space="0" w:color="auto"/>
                <w:bottom w:val="none" w:sz="0" w:space="0" w:color="auto"/>
                <w:right w:val="none" w:sz="0" w:space="0" w:color="auto"/>
              </w:divBdr>
            </w:div>
            <w:div w:id="1342194682">
              <w:marLeft w:val="0"/>
              <w:marRight w:val="0"/>
              <w:marTop w:val="0"/>
              <w:marBottom w:val="0"/>
              <w:divBdr>
                <w:top w:val="none" w:sz="0" w:space="0" w:color="auto"/>
                <w:left w:val="none" w:sz="0" w:space="0" w:color="auto"/>
                <w:bottom w:val="none" w:sz="0" w:space="0" w:color="auto"/>
                <w:right w:val="none" w:sz="0" w:space="0" w:color="auto"/>
              </w:divBdr>
            </w:div>
            <w:div w:id="2005356420">
              <w:marLeft w:val="0"/>
              <w:marRight w:val="0"/>
              <w:marTop w:val="0"/>
              <w:marBottom w:val="0"/>
              <w:divBdr>
                <w:top w:val="none" w:sz="0" w:space="0" w:color="auto"/>
                <w:left w:val="none" w:sz="0" w:space="0" w:color="auto"/>
                <w:bottom w:val="none" w:sz="0" w:space="0" w:color="auto"/>
                <w:right w:val="none" w:sz="0" w:space="0" w:color="auto"/>
              </w:divBdr>
            </w:div>
            <w:div w:id="205068958">
              <w:marLeft w:val="0"/>
              <w:marRight w:val="0"/>
              <w:marTop w:val="0"/>
              <w:marBottom w:val="0"/>
              <w:divBdr>
                <w:top w:val="none" w:sz="0" w:space="0" w:color="auto"/>
                <w:left w:val="none" w:sz="0" w:space="0" w:color="auto"/>
                <w:bottom w:val="none" w:sz="0" w:space="0" w:color="auto"/>
                <w:right w:val="none" w:sz="0" w:space="0" w:color="auto"/>
              </w:divBdr>
            </w:div>
            <w:div w:id="907688274">
              <w:marLeft w:val="0"/>
              <w:marRight w:val="0"/>
              <w:marTop w:val="0"/>
              <w:marBottom w:val="0"/>
              <w:divBdr>
                <w:top w:val="none" w:sz="0" w:space="0" w:color="auto"/>
                <w:left w:val="none" w:sz="0" w:space="0" w:color="auto"/>
                <w:bottom w:val="none" w:sz="0" w:space="0" w:color="auto"/>
                <w:right w:val="none" w:sz="0" w:space="0" w:color="auto"/>
              </w:divBdr>
            </w:div>
            <w:div w:id="233245073">
              <w:marLeft w:val="0"/>
              <w:marRight w:val="0"/>
              <w:marTop w:val="0"/>
              <w:marBottom w:val="0"/>
              <w:divBdr>
                <w:top w:val="none" w:sz="0" w:space="0" w:color="auto"/>
                <w:left w:val="none" w:sz="0" w:space="0" w:color="auto"/>
                <w:bottom w:val="none" w:sz="0" w:space="0" w:color="auto"/>
                <w:right w:val="none" w:sz="0" w:space="0" w:color="auto"/>
              </w:divBdr>
            </w:div>
            <w:div w:id="2076396419">
              <w:marLeft w:val="0"/>
              <w:marRight w:val="0"/>
              <w:marTop w:val="0"/>
              <w:marBottom w:val="0"/>
              <w:divBdr>
                <w:top w:val="none" w:sz="0" w:space="0" w:color="auto"/>
                <w:left w:val="none" w:sz="0" w:space="0" w:color="auto"/>
                <w:bottom w:val="none" w:sz="0" w:space="0" w:color="auto"/>
                <w:right w:val="none" w:sz="0" w:space="0" w:color="auto"/>
              </w:divBdr>
            </w:div>
            <w:div w:id="2113166786">
              <w:marLeft w:val="0"/>
              <w:marRight w:val="0"/>
              <w:marTop w:val="0"/>
              <w:marBottom w:val="0"/>
              <w:divBdr>
                <w:top w:val="none" w:sz="0" w:space="0" w:color="auto"/>
                <w:left w:val="none" w:sz="0" w:space="0" w:color="auto"/>
                <w:bottom w:val="none" w:sz="0" w:space="0" w:color="auto"/>
                <w:right w:val="none" w:sz="0" w:space="0" w:color="auto"/>
              </w:divBdr>
            </w:div>
            <w:div w:id="2011836731">
              <w:marLeft w:val="0"/>
              <w:marRight w:val="0"/>
              <w:marTop w:val="0"/>
              <w:marBottom w:val="0"/>
              <w:divBdr>
                <w:top w:val="none" w:sz="0" w:space="0" w:color="auto"/>
                <w:left w:val="none" w:sz="0" w:space="0" w:color="auto"/>
                <w:bottom w:val="none" w:sz="0" w:space="0" w:color="auto"/>
                <w:right w:val="none" w:sz="0" w:space="0" w:color="auto"/>
              </w:divBdr>
            </w:div>
            <w:div w:id="773864485">
              <w:marLeft w:val="0"/>
              <w:marRight w:val="0"/>
              <w:marTop w:val="0"/>
              <w:marBottom w:val="0"/>
              <w:divBdr>
                <w:top w:val="none" w:sz="0" w:space="0" w:color="auto"/>
                <w:left w:val="none" w:sz="0" w:space="0" w:color="auto"/>
                <w:bottom w:val="none" w:sz="0" w:space="0" w:color="auto"/>
                <w:right w:val="none" w:sz="0" w:space="0" w:color="auto"/>
              </w:divBdr>
            </w:div>
            <w:div w:id="1933851741">
              <w:marLeft w:val="0"/>
              <w:marRight w:val="0"/>
              <w:marTop w:val="0"/>
              <w:marBottom w:val="0"/>
              <w:divBdr>
                <w:top w:val="none" w:sz="0" w:space="0" w:color="auto"/>
                <w:left w:val="none" w:sz="0" w:space="0" w:color="auto"/>
                <w:bottom w:val="none" w:sz="0" w:space="0" w:color="auto"/>
                <w:right w:val="none" w:sz="0" w:space="0" w:color="auto"/>
              </w:divBdr>
            </w:div>
            <w:div w:id="1613702010">
              <w:marLeft w:val="0"/>
              <w:marRight w:val="0"/>
              <w:marTop w:val="0"/>
              <w:marBottom w:val="0"/>
              <w:divBdr>
                <w:top w:val="none" w:sz="0" w:space="0" w:color="auto"/>
                <w:left w:val="none" w:sz="0" w:space="0" w:color="auto"/>
                <w:bottom w:val="none" w:sz="0" w:space="0" w:color="auto"/>
                <w:right w:val="none" w:sz="0" w:space="0" w:color="auto"/>
              </w:divBdr>
            </w:div>
            <w:div w:id="433063711">
              <w:marLeft w:val="0"/>
              <w:marRight w:val="0"/>
              <w:marTop w:val="0"/>
              <w:marBottom w:val="0"/>
              <w:divBdr>
                <w:top w:val="none" w:sz="0" w:space="0" w:color="auto"/>
                <w:left w:val="none" w:sz="0" w:space="0" w:color="auto"/>
                <w:bottom w:val="none" w:sz="0" w:space="0" w:color="auto"/>
                <w:right w:val="none" w:sz="0" w:space="0" w:color="auto"/>
              </w:divBdr>
            </w:div>
            <w:div w:id="763308536">
              <w:marLeft w:val="0"/>
              <w:marRight w:val="0"/>
              <w:marTop w:val="0"/>
              <w:marBottom w:val="0"/>
              <w:divBdr>
                <w:top w:val="none" w:sz="0" w:space="0" w:color="auto"/>
                <w:left w:val="none" w:sz="0" w:space="0" w:color="auto"/>
                <w:bottom w:val="none" w:sz="0" w:space="0" w:color="auto"/>
                <w:right w:val="none" w:sz="0" w:space="0" w:color="auto"/>
              </w:divBdr>
            </w:div>
            <w:div w:id="433791107">
              <w:marLeft w:val="0"/>
              <w:marRight w:val="0"/>
              <w:marTop w:val="0"/>
              <w:marBottom w:val="0"/>
              <w:divBdr>
                <w:top w:val="none" w:sz="0" w:space="0" w:color="auto"/>
                <w:left w:val="none" w:sz="0" w:space="0" w:color="auto"/>
                <w:bottom w:val="none" w:sz="0" w:space="0" w:color="auto"/>
                <w:right w:val="none" w:sz="0" w:space="0" w:color="auto"/>
              </w:divBdr>
            </w:div>
            <w:div w:id="1472481626">
              <w:marLeft w:val="0"/>
              <w:marRight w:val="0"/>
              <w:marTop w:val="0"/>
              <w:marBottom w:val="0"/>
              <w:divBdr>
                <w:top w:val="none" w:sz="0" w:space="0" w:color="auto"/>
                <w:left w:val="none" w:sz="0" w:space="0" w:color="auto"/>
                <w:bottom w:val="none" w:sz="0" w:space="0" w:color="auto"/>
                <w:right w:val="none" w:sz="0" w:space="0" w:color="auto"/>
              </w:divBdr>
            </w:div>
            <w:div w:id="682441255">
              <w:marLeft w:val="0"/>
              <w:marRight w:val="0"/>
              <w:marTop w:val="0"/>
              <w:marBottom w:val="0"/>
              <w:divBdr>
                <w:top w:val="none" w:sz="0" w:space="0" w:color="auto"/>
                <w:left w:val="none" w:sz="0" w:space="0" w:color="auto"/>
                <w:bottom w:val="none" w:sz="0" w:space="0" w:color="auto"/>
                <w:right w:val="none" w:sz="0" w:space="0" w:color="auto"/>
              </w:divBdr>
            </w:div>
            <w:div w:id="262687605">
              <w:marLeft w:val="0"/>
              <w:marRight w:val="0"/>
              <w:marTop w:val="0"/>
              <w:marBottom w:val="0"/>
              <w:divBdr>
                <w:top w:val="none" w:sz="0" w:space="0" w:color="auto"/>
                <w:left w:val="none" w:sz="0" w:space="0" w:color="auto"/>
                <w:bottom w:val="none" w:sz="0" w:space="0" w:color="auto"/>
                <w:right w:val="none" w:sz="0" w:space="0" w:color="auto"/>
              </w:divBdr>
            </w:div>
            <w:div w:id="1985890238">
              <w:marLeft w:val="0"/>
              <w:marRight w:val="0"/>
              <w:marTop w:val="0"/>
              <w:marBottom w:val="0"/>
              <w:divBdr>
                <w:top w:val="none" w:sz="0" w:space="0" w:color="auto"/>
                <w:left w:val="none" w:sz="0" w:space="0" w:color="auto"/>
                <w:bottom w:val="none" w:sz="0" w:space="0" w:color="auto"/>
                <w:right w:val="none" w:sz="0" w:space="0" w:color="auto"/>
              </w:divBdr>
            </w:div>
            <w:div w:id="1640500598">
              <w:marLeft w:val="0"/>
              <w:marRight w:val="0"/>
              <w:marTop w:val="0"/>
              <w:marBottom w:val="0"/>
              <w:divBdr>
                <w:top w:val="none" w:sz="0" w:space="0" w:color="auto"/>
                <w:left w:val="none" w:sz="0" w:space="0" w:color="auto"/>
                <w:bottom w:val="none" w:sz="0" w:space="0" w:color="auto"/>
                <w:right w:val="none" w:sz="0" w:space="0" w:color="auto"/>
              </w:divBdr>
            </w:div>
            <w:div w:id="2045012582">
              <w:marLeft w:val="0"/>
              <w:marRight w:val="0"/>
              <w:marTop w:val="0"/>
              <w:marBottom w:val="0"/>
              <w:divBdr>
                <w:top w:val="none" w:sz="0" w:space="0" w:color="auto"/>
                <w:left w:val="none" w:sz="0" w:space="0" w:color="auto"/>
                <w:bottom w:val="none" w:sz="0" w:space="0" w:color="auto"/>
                <w:right w:val="none" w:sz="0" w:space="0" w:color="auto"/>
              </w:divBdr>
            </w:div>
            <w:div w:id="1713071358">
              <w:marLeft w:val="0"/>
              <w:marRight w:val="0"/>
              <w:marTop w:val="0"/>
              <w:marBottom w:val="0"/>
              <w:divBdr>
                <w:top w:val="none" w:sz="0" w:space="0" w:color="auto"/>
                <w:left w:val="none" w:sz="0" w:space="0" w:color="auto"/>
                <w:bottom w:val="none" w:sz="0" w:space="0" w:color="auto"/>
                <w:right w:val="none" w:sz="0" w:space="0" w:color="auto"/>
              </w:divBdr>
            </w:div>
            <w:div w:id="2102212807">
              <w:marLeft w:val="0"/>
              <w:marRight w:val="0"/>
              <w:marTop w:val="0"/>
              <w:marBottom w:val="0"/>
              <w:divBdr>
                <w:top w:val="none" w:sz="0" w:space="0" w:color="auto"/>
                <w:left w:val="none" w:sz="0" w:space="0" w:color="auto"/>
                <w:bottom w:val="none" w:sz="0" w:space="0" w:color="auto"/>
                <w:right w:val="none" w:sz="0" w:space="0" w:color="auto"/>
              </w:divBdr>
            </w:div>
            <w:div w:id="1166483233">
              <w:marLeft w:val="0"/>
              <w:marRight w:val="0"/>
              <w:marTop w:val="0"/>
              <w:marBottom w:val="0"/>
              <w:divBdr>
                <w:top w:val="none" w:sz="0" w:space="0" w:color="auto"/>
                <w:left w:val="none" w:sz="0" w:space="0" w:color="auto"/>
                <w:bottom w:val="none" w:sz="0" w:space="0" w:color="auto"/>
                <w:right w:val="none" w:sz="0" w:space="0" w:color="auto"/>
              </w:divBdr>
            </w:div>
            <w:div w:id="1323505545">
              <w:marLeft w:val="0"/>
              <w:marRight w:val="0"/>
              <w:marTop w:val="0"/>
              <w:marBottom w:val="0"/>
              <w:divBdr>
                <w:top w:val="none" w:sz="0" w:space="0" w:color="auto"/>
                <w:left w:val="none" w:sz="0" w:space="0" w:color="auto"/>
                <w:bottom w:val="none" w:sz="0" w:space="0" w:color="auto"/>
                <w:right w:val="none" w:sz="0" w:space="0" w:color="auto"/>
              </w:divBdr>
            </w:div>
            <w:div w:id="2111463642">
              <w:marLeft w:val="0"/>
              <w:marRight w:val="0"/>
              <w:marTop w:val="0"/>
              <w:marBottom w:val="0"/>
              <w:divBdr>
                <w:top w:val="none" w:sz="0" w:space="0" w:color="auto"/>
                <w:left w:val="none" w:sz="0" w:space="0" w:color="auto"/>
                <w:bottom w:val="none" w:sz="0" w:space="0" w:color="auto"/>
                <w:right w:val="none" w:sz="0" w:space="0" w:color="auto"/>
              </w:divBdr>
            </w:div>
            <w:div w:id="688683612">
              <w:marLeft w:val="0"/>
              <w:marRight w:val="0"/>
              <w:marTop w:val="0"/>
              <w:marBottom w:val="0"/>
              <w:divBdr>
                <w:top w:val="none" w:sz="0" w:space="0" w:color="auto"/>
                <w:left w:val="none" w:sz="0" w:space="0" w:color="auto"/>
                <w:bottom w:val="none" w:sz="0" w:space="0" w:color="auto"/>
                <w:right w:val="none" w:sz="0" w:space="0" w:color="auto"/>
              </w:divBdr>
            </w:div>
            <w:div w:id="918296799">
              <w:marLeft w:val="0"/>
              <w:marRight w:val="0"/>
              <w:marTop w:val="0"/>
              <w:marBottom w:val="0"/>
              <w:divBdr>
                <w:top w:val="none" w:sz="0" w:space="0" w:color="auto"/>
                <w:left w:val="none" w:sz="0" w:space="0" w:color="auto"/>
                <w:bottom w:val="none" w:sz="0" w:space="0" w:color="auto"/>
                <w:right w:val="none" w:sz="0" w:space="0" w:color="auto"/>
              </w:divBdr>
            </w:div>
            <w:div w:id="657271631">
              <w:marLeft w:val="0"/>
              <w:marRight w:val="0"/>
              <w:marTop w:val="0"/>
              <w:marBottom w:val="0"/>
              <w:divBdr>
                <w:top w:val="none" w:sz="0" w:space="0" w:color="auto"/>
                <w:left w:val="none" w:sz="0" w:space="0" w:color="auto"/>
                <w:bottom w:val="none" w:sz="0" w:space="0" w:color="auto"/>
                <w:right w:val="none" w:sz="0" w:space="0" w:color="auto"/>
              </w:divBdr>
            </w:div>
            <w:div w:id="2006199870">
              <w:marLeft w:val="0"/>
              <w:marRight w:val="0"/>
              <w:marTop w:val="0"/>
              <w:marBottom w:val="0"/>
              <w:divBdr>
                <w:top w:val="none" w:sz="0" w:space="0" w:color="auto"/>
                <w:left w:val="none" w:sz="0" w:space="0" w:color="auto"/>
                <w:bottom w:val="none" w:sz="0" w:space="0" w:color="auto"/>
                <w:right w:val="none" w:sz="0" w:space="0" w:color="auto"/>
              </w:divBdr>
            </w:div>
            <w:div w:id="232786343">
              <w:marLeft w:val="0"/>
              <w:marRight w:val="0"/>
              <w:marTop w:val="0"/>
              <w:marBottom w:val="0"/>
              <w:divBdr>
                <w:top w:val="none" w:sz="0" w:space="0" w:color="auto"/>
                <w:left w:val="none" w:sz="0" w:space="0" w:color="auto"/>
                <w:bottom w:val="none" w:sz="0" w:space="0" w:color="auto"/>
                <w:right w:val="none" w:sz="0" w:space="0" w:color="auto"/>
              </w:divBdr>
            </w:div>
            <w:div w:id="1271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7625">
      <w:bodyDiv w:val="1"/>
      <w:marLeft w:val="0"/>
      <w:marRight w:val="0"/>
      <w:marTop w:val="0"/>
      <w:marBottom w:val="0"/>
      <w:divBdr>
        <w:top w:val="none" w:sz="0" w:space="0" w:color="auto"/>
        <w:left w:val="none" w:sz="0" w:space="0" w:color="auto"/>
        <w:bottom w:val="none" w:sz="0" w:space="0" w:color="auto"/>
        <w:right w:val="none" w:sz="0" w:space="0" w:color="auto"/>
      </w:divBdr>
      <w:divsChild>
        <w:div w:id="417824658">
          <w:marLeft w:val="0"/>
          <w:marRight w:val="0"/>
          <w:marTop w:val="0"/>
          <w:marBottom w:val="375"/>
          <w:divBdr>
            <w:top w:val="none" w:sz="0" w:space="0" w:color="auto"/>
            <w:left w:val="none" w:sz="0" w:space="0" w:color="auto"/>
            <w:bottom w:val="none" w:sz="0" w:space="0" w:color="auto"/>
            <w:right w:val="none" w:sz="0" w:space="0" w:color="auto"/>
          </w:divBdr>
        </w:div>
        <w:div w:id="1503395953">
          <w:marLeft w:val="0"/>
          <w:marRight w:val="0"/>
          <w:marTop w:val="0"/>
          <w:marBottom w:val="0"/>
          <w:divBdr>
            <w:top w:val="none" w:sz="0" w:space="0" w:color="auto"/>
            <w:left w:val="none" w:sz="0" w:space="0" w:color="auto"/>
            <w:bottom w:val="none" w:sz="0" w:space="0" w:color="auto"/>
            <w:right w:val="none" w:sz="0" w:space="0" w:color="auto"/>
          </w:divBdr>
          <w:divsChild>
            <w:div w:id="529029686">
              <w:marLeft w:val="0"/>
              <w:marRight w:val="0"/>
              <w:marTop w:val="0"/>
              <w:marBottom w:val="0"/>
              <w:divBdr>
                <w:top w:val="none" w:sz="0" w:space="0" w:color="auto"/>
                <w:left w:val="none" w:sz="0" w:space="0" w:color="auto"/>
                <w:bottom w:val="none" w:sz="0" w:space="0" w:color="auto"/>
                <w:right w:val="none" w:sz="0" w:space="0" w:color="auto"/>
              </w:divBdr>
            </w:div>
            <w:div w:id="1928266032">
              <w:marLeft w:val="0"/>
              <w:marRight w:val="0"/>
              <w:marTop w:val="0"/>
              <w:marBottom w:val="0"/>
              <w:divBdr>
                <w:top w:val="none" w:sz="0" w:space="0" w:color="auto"/>
                <w:left w:val="none" w:sz="0" w:space="0" w:color="auto"/>
                <w:bottom w:val="none" w:sz="0" w:space="0" w:color="auto"/>
                <w:right w:val="none" w:sz="0" w:space="0" w:color="auto"/>
              </w:divBdr>
            </w:div>
            <w:div w:id="344869837">
              <w:marLeft w:val="0"/>
              <w:marRight w:val="0"/>
              <w:marTop w:val="0"/>
              <w:marBottom w:val="0"/>
              <w:divBdr>
                <w:top w:val="none" w:sz="0" w:space="0" w:color="auto"/>
                <w:left w:val="none" w:sz="0" w:space="0" w:color="auto"/>
                <w:bottom w:val="none" w:sz="0" w:space="0" w:color="auto"/>
                <w:right w:val="none" w:sz="0" w:space="0" w:color="auto"/>
              </w:divBdr>
            </w:div>
            <w:div w:id="503664656">
              <w:marLeft w:val="0"/>
              <w:marRight w:val="0"/>
              <w:marTop w:val="0"/>
              <w:marBottom w:val="0"/>
              <w:divBdr>
                <w:top w:val="none" w:sz="0" w:space="0" w:color="auto"/>
                <w:left w:val="none" w:sz="0" w:space="0" w:color="auto"/>
                <w:bottom w:val="none" w:sz="0" w:space="0" w:color="auto"/>
                <w:right w:val="none" w:sz="0" w:space="0" w:color="auto"/>
              </w:divBdr>
            </w:div>
            <w:div w:id="371466197">
              <w:marLeft w:val="0"/>
              <w:marRight w:val="0"/>
              <w:marTop w:val="0"/>
              <w:marBottom w:val="0"/>
              <w:divBdr>
                <w:top w:val="none" w:sz="0" w:space="0" w:color="auto"/>
                <w:left w:val="none" w:sz="0" w:space="0" w:color="auto"/>
                <w:bottom w:val="none" w:sz="0" w:space="0" w:color="auto"/>
                <w:right w:val="none" w:sz="0" w:space="0" w:color="auto"/>
              </w:divBdr>
            </w:div>
            <w:div w:id="1249193468">
              <w:marLeft w:val="0"/>
              <w:marRight w:val="0"/>
              <w:marTop w:val="0"/>
              <w:marBottom w:val="0"/>
              <w:divBdr>
                <w:top w:val="none" w:sz="0" w:space="0" w:color="auto"/>
                <w:left w:val="none" w:sz="0" w:space="0" w:color="auto"/>
                <w:bottom w:val="none" w:sz="0" w:space="0" w:color="auto"/>
                <w:right w:val="none" w:sz="0" w:space="0" w:color="auto"/>
              </w:divBdr>
            </w:div>
            <w:div w:id="1162547801">
              <w:marLeft w:val="0"/>
              <w:marRight w:val="0"/>
              <w:marTop w:val="0"/>
              <w:marBottom w:val="0"/>
              <w:divBdr>
                <w:top w:val="none" w:sz="0" w:space="0" w:color="auto"/>
                <w:left w:val="none" w:sz="0" w:space="0" w:color="auto"/>
                <w:bottom w:val="none" w:sz="0" w:space="0" w:color="auto"/>
                <w:right w:val="none" w:sz="0" w:space="0" w:color="auto"/>
              </w:divBdr>
            </w:div>
            <w:div w:id="1861701808">
              <w:marLeft w:val="0"/>
              <w:marRight w:val="0"/>
              <w:marTop w:val="0"/>
              <w:marBottom w:val="0"/>
              <w:divBdr>
                <w:top w:val="none" w:sz="0" w:space="0" w:color="auto"/>
                <w:left w:val="none" w:sz="0" w:space="0" w:color="auto"/>
                <w:bottom w:val="none" w:sz="0" w:space="0" w:color="auto"/>
                <w:right w:val="none" w:sz="0" w:space="0" w:color="auto"/>
              </w:divBdr>
            </w:div>
            <w:div w:id="92169642">
              <w:marLeft w:val="0"/>
              <w:marRight w:val="0"/>
              <w:marTop w:val="0"/>
              <w:marBottom w:val="0"/>
              <w:divBdr>
                <w:top w:val="none" w:sz="0" w:space="0" w:color="auto"/>
                <w:left w:val="none" w:sz="0" w:space="0" w:color="auto"/>
                <w:bottom w:val="none" w:sz="0" w:space="0" w:color="auto"/>
                <w:right w:val="none" w:sz="0" w:space="0" w:color="auto"/>
              </w:divBdr>
            </w:div>
            <w:div w:id="1503007920">
              <w:marLeft w:val="0"/>
              <w:marRight w:val="0"/>
              <w:marTop w:val="0"/>
              <w:marBottom w:val="0"/>
              <w:divBdr>
                <w:top w:val="none" w:sz="0" w:space="0" w:color="auto"/>
                <w:left w:val="none" w:sz="0" w:space="0" w:color="auto"/>
                <w:bottom w:val="none" w:sz="0" w:space="0" w:color="auto"/>
                <w:right w:val="none" w:sz="0" w:space="0" w:color="auto"/>
              </w:divBdr>
            </w:div>
            <w:div w:id="575674632">
              <w:marLeft w:val="0"/>
              <w:marRight w:val="0"/>
              <w:marTop w:val="0"/>
              <w:marBottom w:val="0"/>
              <w:divBdr>
                <w:top w:val="none" w:sz="0" w:space="0" w:color="auto"/>
                <w:left w:val="none" w:sz="0" w:space="0" w:color="auto"/>
                <w:bottom w:val="none" w:sz="0" w:space="0" w:color="auto"/>
                <w:right w:val="none" w:sz="0" w:space="0" w:color="auto"/>
              </w:divBdr>
            </w:div>
            <w:div w:id="1269894688">
              <w:marLeft w:val="0"/>
              <w:marRight w:val="0"/>
              <w:marTop w:val="0"/>
              <w:marBottom w:val="0"/>
              <w:divBdr>
                <w:top w:val="none" w:sz="0" w:space="0" w:color="auto"/>
                <w:left w:val="none" w:sz="0" w:space="0" w:color="auto"/>
                <w:bottom w:val="none" w:sz="0" w:space="0" w:color="auto"/>
                <w:right w:val="none" w:sz="0" w:space="0" w:color="auto"/>
              </w:divBdr>
            </w:div>
            <w:div w:id="1661538030">
              <w:marLeft w:val="0"/>
              <w:marRight w:val="0"/>
              <w:marTop w:val="0"/>
              <w:marBottom w:val="0"/>
              <w:divBdr>
                <w:top w:val="none" w:sz="0" w:space="0" w:color="auto"/>
                <w:left w:val="none" w:sz="0" w:space="0" w:color="auto"/>
                <w:bottom w:val="none" w:sz="0" w:space="0" w:color="auto"/>
                <w:right w:val="none" w:sz="0" w:space="0" w:color="auto"/>
              </w:divBdr>
            </w:div>
            <w:div w:id="1499232563">
              <w:marLeft w:val="0"/>
              <w:marRight w:val="0"/>
              <w:marTop w:val="0"/>
              <w:marBottom w:val="0"/>
              <w:divBdr>
                <w:top w:val="none" w:sz="0" w:space="0" w:color="auto"/>
                <w:left w:val="none" w:sz="0" w:space="0" w:color="auto"/>
                <w:bottom w:val="none" w:sz="0" w:space="0" w:color="auto"/>
                <w:right w:val="none" w:sz="0" w:space="0" w:color="auto"/>
              </w:divBdr>
            </w:div>
            <w:div w:id="894463711">
              <w:marLeft w:val="0"/>
              <w:marRight w:val="0"/>
              <w:marTop w:val="0"/>
              <w:marBottom w:val="0"/>
              <w:divBdr>
                <w:top w:val="none" w:sz="0" w:space="0" w:color="auto"/>
                <w:left w:val="none" w:sz="0" w:space="0" w:color="auto"/>
                <w:bottom w:val="none" w:sz="0" w:space="0" w:color="auto"/>
                <w:right w:val="none" w:sz="0" w:space="0" w:color="auto"/>
              </w:divBdr>
            </w:div>
            <w:div w:id="28645965">
              <w:marLeft w:val="0"/>
              <w:marRight w:val="0"/>
              <w:marTop w:val="0"/>
              <w:marBottom w:val="0"/>
              <w:divBdr>
                <w:top w:val="none" w:sz="0" w:space="0" w:color="auto"/>
                <w:left w:val="none" w:sz="0" w:space="0" w:color="auto"/>
                <w:bottom w:val="none" w:sz="0" w:space="0" w:color="auto"/>
                <w:right w:val="none" w:sz="0" w:space="0" w:color="auto"/>
              </w:divBdr>
            </w:div>
            <w:div w:id="105004679">
              <w:marLeft w:val="0"/>
              <w:marRight w:val="0"/>
              <w:marTop w:val="0"/>
              <w:marBottom w:val="0"/>
              <w:divBdr>
                <w:top w:val="none" w:sz="0" w:space="0" w:color="auto"/>
                <w:left w:val="none" w:sz="0" w:space="0" w:color="auto"/>
                <w:bottom w:val="none" w:sz="0" w:space="0" w:color="auto"/>
                <w:right w:val="none" w:sz="0" w:space="0" w:color="auto"/>
              </w:divBdr>
            </w:div>
            <w:div w:id="1231160379">
              <w:marLeft w:val="0"/>
              <w:marRight w:val="0"/>
              <w:marTop w:val="0"/>
              <w:marBottom w:val="0"/>
              <w:divBdr>
                <w:top w:val="none" w:sz="0" w:space="0" w:color="auto"/>
                <w:left w:val="none" w:sz="0" w:space="0" w:color="auto"/>
                <w:bottom w:val="none" w:sz="0" w:space="0" w:color="auto"/>
                <w:right w:val="none" w:sz="0" w:space="0" w:color="auto"/>
              </w:divBdr>
            </w:div>
            <w:div w:id="1246304290">
              <w:marLeft w:val="0"/>
              <w:marRight w:val="0"/>
              <w:marTop w:val="0"/>
              <w:marBottom w:val="0"/>
              <w:divBdr>
                <w:top w:val="none" w:sz="0" w:space="0" w:color="auto"/>
                <w:left w:val="none" w:sz="0" w:space="0" w:color="auto"/>
                <w:bottom w:val="none" w:sz="0" w:space="0" w:color="auto"/>
                <w:right w:val="none" w:sz="0" w:space="0" w:color="auto"/>
              </w:divBdr>
            </w:div>
            <w:div w:id="1742751108">
              <w:marLeft w:val="0"/>
              <w:marRight w:val="0"/>
              <w:marTop w:val="0"/>
              <w:marBottom w:val="0"/>
              <w:divBdr>
                <w:top w:val="none" w:sz="0" w:space="0" w:color="auto"/>
                <w:left w:val="none" w:sz="0" w:space="0" w:color="auto"/>
                <w:bottom w:val="none" w:sz="0" w:space="0" w:color="auto"/>
                <w:right w:val="none" w:sz="0" w:space="0" w:color="auto"/>
              </w:divBdr>
            </w:div>
            <w:div w:id="2018917780">
              <w:marLeft w:val="0"/>
              <w:marRight w:val="0"/>
              <w:marTop w:val="0"/>
              <w:marBottom w:val="0"/>
              <w:divBdr>
                <w:top w:val="none" w:sz="0" w:space="0" w:color="auto"/>
                <w:left w:val="none" w:sz="0" w:space="0" w:color="auto"/>
                <w:bottom w:val="none" w:sz="0" w:space="0" w:color="auto"/>
                <w:right w:val="none" w:sz="0" w:space="0" w:color="auto"/>
              </w:divBdr>
            </w:div>
            <w:div w:id="62265521">
              <w:marLeft w:val="0"/>
              <w:marRight w:val="0"/>
              <w:marTop w:val="0"/>
              <w:marBottom w:val="0"/>
              <w:divBdr>
                <w:top w:val="none" w:sz="0" w:space="0" w:color="auto"/>
                <w:left w:val="none" w:sz="0" w:space="0" w:color="auto"/>
                <w:bottom w:val="none" w:sz="0" w:space="0" w:color="auto"/>
                <w:right w:val="none" w:sz="0" w:space="0" w:color="auto"/>
              </w:divBdr>
            </w:div>
            <w:div w:id="1412196915">
              <w:marLeft w:val="0"/>
              <w:marRight w:val="0"/>
              <w:marTop w:val="0"/>
              <w:marBottom w:val="0"/>
              <w:divBdr>
                <w:top w:val="none" w:sz="0" w:space="0" w:color="auto"/>
                <w:left w:val="none" w:sz="0" w:space="0" w:color="auto"/>
                <w:bottom w:val="none" w:sz="0" w:space="0" w:color="auto"/>
                <w:right w:val="none" w:sz="0" w:space="0" w:color="auto"/>
              </w:divBdr>
            </w:div>
            <w:div w:id="1248688416">
              <w:marLeft w:val="0"/>
              <w:marRight w:val="0"/>
              <w:marTop w:val="0"/>
              <w:marBottom w:val="0"/>
              <w:divBdr>
                <w:top w:val="none" w:sz="0" w:space="0" w:color="auto"/>
                <w:left w:val="none" w:sz="0" w:space="0" w:color="auto"/>
                <w:bottom w:val="none" w:sz="0" w:space="0" w:color="auto"/>
                <w:right w:val="none" w:sz="0" w:space="0" w:color="auto"/>
              </w:divBdr>
            </w:div>
            <w:div w:id="1861312800">
              <w:marLeft w:val="0"/>
              <w:marRight w:val="0"/>
              <w:marTop w:val="0"/>
              <w:marBottom w:val="0"/>
              <w:divBdr>
                <w:top w:val="none" w:sz="0" w:space="0" w:color="auto"/>
                <w:left w:val="none" w:sz="0" w:space="0" w:color="auto"/>
                <w:bottom w:val="none" w:sz="0" w:space="0" w:color="auto"/>
                <w:right w:val="none" w:sz="0" w:space="0" w:color="auto"/>
              </w:divBdr>
            </w:div>
            <w:div w:id="908153283">
              <w:marLeft w:val="0"/>
              <w:marRight w:val="0"/>
              <w:marTop w:val="0"/>
              <w:marBottom w:val="0"/>
              <w:divBdr>
                <w:top w:val="none" w:sz="0" w:space="0" w:color="auto"/>
                <w:left w:val="none" w:sz="0" w:space="0" w:color="auto"/>
                <w:bottom w:val="none" w:sz="0" w:space="0" w:color="auto"/>
                <w:right w:val="none" w:sz="0" w:space="0" w:color="auto"/>
              </w:divBdr>
            </w:div>
            <w:div w:id="1100760414">
              <w:marLeft w:val="0"/>
              <w:marRight w:val="0"/>
              <w:marTop w:val="0"/>
              <w:marBottom w:val="0"/>
              <w:divBdr>
                <w:top w:val="none" w:sz="0" w:space="0" w:color="auto"/>
                <w:left w:val="none" w:sz="0" w:space="0" w:color="auto"/>
                <w:bottom w:val="none" w:sz="0" w:space="0" w:color="auto"/>
                <w:right w:val="none" w:sz="0" w:space="0" w:color="auto"/>
              </w:divBdr>
            </w:div>
            <w:div w:id="1445927755">
              <w:marLeft w:val="0"/>
              <w:marRight w:val="0"/>
              <w:marTop w:val="0"/>
              <w:marBottom w:val="0"/>
              <w:divBdr>
                <w:top w:val="none" w:sz="0" w:space="0" w:color="auto"/>
                <w:left w:val="none" w:sz="0" w:space="0" w:color="auto"/>
                <w:bottom w:val="none" w:sz="0" w:space="0" w:color="auto"/>
                <w:right w:val="none" w:sz="0" w:space="0" w:color="auto"/>
              </w:divBdr>
            </w:div>
            <w:div w:id="780762241">
              <w:marLeft w:val="0"/>
              <w:marRight w:val="0"/>
              <w:marTop w:val="0"/>
              <w:marBottom w:val="0"/>
              <w:divBdr>
                <w:top w:val="none" w:sz="0" w:space="0" w:color="auto"/>
                <w:left w:val="none" w:sz="0" w:space="0" w:color="auto"/>
                <w:bottom w:val="none" w:sz="0" w:space="0" w:color="auto"/>
                <w:right w:val="none" w:sz="0" w:space="0" w:color="auto"/>
              </w:divBdr>
            </w:div>
            <w:div w:id="406389761">
              <w:marLeft w:val="0"/>
              <w:marRight w:val="0"/>
              <w:marTop w:val="0"/>
              <w:marBottom w:val="0"/>
              <w:divBdr>
                <w:top w:val="none" w:sz="0" w:space="0" w:color="auto"/>
                <w:left w:val="none" w:sz="0" w:space="0" w:color="auto"/>
                <w:bottom w:val="none" w:sz="0" w:space="0" w:color="auto"/>
                <w:right w:val="none" w:sz="0" w:space="0" w:color="auto"/>
              </w:divBdr>
            </w:div>
            <w:div w:id="480658532">
              <w:marLeft w:val="0"/>
              <w:marRight w:val="0"/>
              <w:marTop w:val="0"/>
              <w:marBottom w:val="0"/>
              <w:divBdr>
                <w:top w:val="none" w:sz="0" w:space="0" w:color="auto"/>
                <w:left w:val="none" w:sz="0" w:space="0" w:color="auto"/>
                <w:bottom w:val="none" w:sz="0" w:space="0" w:color="auto"/>
                <w:right w:val="none" w:sz="0" w:space="0" w:color="auto"/>
              </w:divBdr>
            </w:div>
            <w:div w:id="1259368928">
              <w:marLeft w:val="0"/>
              <w:marRight w:val="0"/>
              <w:marTop w:val="0"/>
              <w:marBottom w:val="0"/>
              <w:divBdr>
                <w:top w:val="none" w:sz="0" w:space="0" w:color="auto"/>
                <w:left w:val="none" w:sz="0" w:space="0" w:color="auto"/>
                <w:bottom w:val="none" w:sz="0" w:space="0" w:color="auto"/>
                <w:right w:val="none" w:sz="0" w:space="0" w:color="auto"/>
              </w:divBdr>
            </w:div>
            <w:div w:id="1473982688">
              <w:marLeft w:val="0"/>
              <w:marRight w:val="0"/>
              <w:marTop w:val="0"/>
              <w:marBottom w:val="0"/>
              <w:divBdr>
                <w:top w:val="none" w:sz="0" w:space="0" w:color="auto"/>
                <w:left w:val="none" w:sz="0" w:space="0" w:color="auto"/>
                <w:bottom w:val="none" w:sz="0" w:space="0" w:color="auto"/>
                <w:right w:val="none" w:sz="0" w:space="0" w:color="auto"/>
              </w:divBdr>
            </w:div>
            <w:div w:id="237400044">
              <w:marLeft w:val="0"/>
              <w:marRight w:val="0"/>
              <w:marTop w:val="0"/>
              <w:marBottom w:val="0"/>
              <w:divBdr>
                <w:top w:val="none" w:sz="0" w:space="0" w:color="auto"/>
                <w:left w:val="none" w:sz="0" w:space="0" w:color="auto"/>
                <w:bottom w:val="none" w:sz="0" w:space="0" w:color="auto"/>
                <w:right w:val="none" w:sz="0" w:space="0" w:color="auto"/>
              </w:divBdr>
            </w:div>
            <w:div w:id="1698000337">
              <w:marLeft w:val="0"/>
              <w:marRight w:val="0"/>
              <w:marTop w:val="0"/>
              <w:marBottom w:val="0"/>
              <w:divBdr>
                <w:top w:val="none" w:sz="0" w:space="0" w:color="auto"/>
                <w:left w:val="none" w:sz="0" w:space="0" w:color="auto"/>
                <w:bottom w:val="none" w:sz="0" w:space="0" w:color="auto"/>
                <w:right w:val="none" w:sz="0" w:space="0" w:color="auto"/>
              </w:divBdr>
            </w:div>
            <w:div w:id="439879455">
              <w:marLeft w:val="0"/>
              <w:marRight w:val="0"/>
              <w:marTop w:val="0"/>
              <w:marBottom w:val="0"/>
              <w:divBdr>
                <w:top w:val="none" w:sz="0" w:space="0" w:color="auto"/>
                <w:left w:val="none" w:sz="0" w:space="0" w:color="auto"/>
                <w:bottom w:val="none" w:sz="0" w:space="0" w:color="auto"/>
                <w:right w:val="none" w:sz="0" w:space="0" w:color="auto"/>
              </w:divBdr>
            </w:div>
            <w:div w:id="718626558">
              <w:marLeft w:val="0"/>
              <w:marRight w:val="0"/>
              <w:marTop w:val="0"/>
              <w:marBottom w:val="0"/>
              <w:divBdr>
                <w:top w:val="none" w:sz="0" w:space="0" w:color="auto"/>
                <w:left w:val="none" w:sz="0" w:space="0" w:color="auto"/>
                <w:bottom w:val="none" w:sz="0" w:space="0" w:color="auto"/>
                <w:right w:val="none" w:sz="0" w:space="0" w:color="auto"/>
              </w:divBdr>
            </w:div>
            <w:div w:id="1604915911">
              <w:marLeft w:val="0"/>
              <w:marRight w:val="0"/>
              <w:marTop w:val="0"/>
              <w:marBottom w:val="0"/>
              <w:divBdr>
                <w:top w:val="none" w:sz="0" w:space="0" w:color="auto"/>
                <w:left w:val="none" w:sz="0" w:space="0" w:color="auto"/>
                <w:bottom w:val="none" w:sz="0" w:space="0" w:color="auto"/>
                <w:right w:val="none" w:sz="0" w:space="0" w:color="auto"/>
              </w:divBdr>
            </w:div>
            <w:div w:id="1735394520">
              <w:marLeft w:val="0"/>
              <w:marRight w:val="0"/>
              <w:marTop w:val="0"/>
              <w:marBottom w:val="0"/>
              <w:divBdr>
                <w:top w:val="none" w:sz="0" w:space="0" w:color="auto"/>
                <w:left w:val="none" w:sz="0" w:space="0" w:color="auto"/>
                <w:bottom w:val="none" w:sz="0" w:space="0" w:color="auto"/>
                <w:right w:val="none" w:sz="0" w:space="0" w:color="auto"/>
              </w:divBdr>
            </w:div>
            <w:div w:id="1230267839">
              <w:marLeft w:val="0"/>
              <w:marRight w:val="0"/>
              <w:marTop w:val="0"/>
              <w:marBottom w:val="0"/>
              <w:divBdr>
                <w:top w:val="none" w:sz="0" w:space="0" w:color="auto"/>
                <w:left w:val="none" w:sz="0" w:space="0" w:color="auto"/>
                <w:bottom w:val="none" w:sz="0" w:space="0" w:color="auto"/>
                <w:right w:val="none" w:sz="0" w:space="0" w:color="auto"/>
              </w:divBdr>
            </w:div>
            <w:div w:id="1938783516">
              <w:marLeft w:val="0"/>
              <w:marRight w:val="0"/>
              <w:marTop w:val="0"/>
              <w:marBottom w:val="0"/>
              <w:divBdr>
                <w:top w:val="none" w:sz="0" w:space="0" w:color="auto"/>
                <w:left w:val="none" w:sz="0" w:space="0" w:color="auto"/>
                <w:bottom w:val="none" w:sz="0" w:space="0" w:color="auto"/>
                <w:right w:val="none" w:sz="0" w:space="0" w:color="auto"/>
              </w:divBdr>
            </w:div>
            <w:div w:id="1143935336">
              <w:marLeft w:val="0"/>
              <w:marRight w:val="0"/>
              <w:marTop w:val="0"/>
              <w:marBottom w:val="0"/>
              <w:divBdr>
                <w:top w:val="none" w:sz="0" w:space="0" w:color="auto"/>
                <w:left w:val="none" w:sz="0" w:space="0" w:color="auto"/>
                <w:bottom w:val="none" w:sz="0" w:space="0" w:color="auto"/>
                <w:right w:val="none" w:sz="0" w:space="0" w:color="auto"/>
              </w:divBdr>
            </w:div>
            <w:div w:id="1039281862">
              <w:marLeft w:val="0"/>
              <w:marRight w:val="0"/>
              <w:marTop w:val="0"/>
              <w:marBottom w:val="0"/>
              <w:divBdr>
                <w:top w:val="none" w:sz="0" w:space="0" w:color="auto"/>
                <w:left w:val="none" w:sz="0" w:space="0" w:color="auto"/>
                <w:bottom w:val="none" w:sz="0" w:space="0" w:color="auto"/>
                <w:right w:val="none" w:sz="0" w:space="0" w:color="auto"/>
              </w:divBdr>
            </w:div>
            <w:div w:id="2123499081">
              <w:marLeft w:val="0"/>
              <w:marRight w:val="0"/>
              <w:marTop w:val="0"/>
              <w:marBottom w:val="0"/>
              <w:divBdr>
                <w:top w:val="none" w:sz="0" w:space="0" w:color="auto"/>
                <w:left w:val="none" w:sz="0" w:space="0" w:color="auto"/>
                <w:bottom w:val="none" w:sz="0" w:space="0" w:color="auto"/>
                <w:right w:val="none" w:sz="0" w:space="0" w:color="auto"/>
              </w:divBdr>
            </w:div>
            <w:div w:id="766148591">
              <w:marLeft w:val="0"/>
              <w:marRight w:val="0"/>
              <w:marTop w:val="0"/>
              <w:marBottom w:val="0"/>
              <w:divBdr>
                <w:top w:val="none" w:sz="0" w:space="0" w:color="auto"/>
                <w:left w:val="none" w:sz="0" w:space="0" w:color="auto"/>
                <w:bottom w:val="none" w:sz="0" w:space="0" w:color="auto"/>
                <w:right w:val="none" w:sz="0" w:space="0" w:color="auto"/>
              </w:divBdr>
            </w:div>
            <w:div w:id="816537324">
              <w:marLeft w:val="0"/>
              <w:marRight w:val="0"/>
              <w:marTop w:val="0"/>
              <w:marBottom w:val="0"/>
              <w:divBdr>
                <w:top w:val="none" w:sz="0" w:space="0" w:color="auto"/>
                <w:left w:val="none" w:sz="0" w:space="0" w:color="auto"/>
                <w:bottom w:val="none" w:sz="0" w:space="0" w:color="auto"/>
                <w:right w:val="none" w:sz="0" w:space="0" w:color="auto"/>
              </w:divBdr>
            </w:div>
            <w:div w:id="966546436">
              <w:marLeft w:val="0"/>
              <w:marRight w:val="0"/>
              <w:marTop w:val="0"/>
              <w:marBottom w:val="0"/>
              <w:divBdr>
                <w:top w:val="none" w:sz="0" w:space="0" w:color="auto"/>
                <w:left w:val="none" w:sz="0" w:space="0" w:color="auto"/>
                <w:bottom w:val="none" w:sz="0" w:space="0" w:color="auto"/>
                <w:right w:val="none" w:sz="0" w:space="0" w:color="auto"/>
              </w:divBdr>
            </w:div>
            <w:div w:id="780762372">
              <w:marLeft w:val="0"/>
              <w:marRight w:val="0"/>
              <w:marTop w:val="0"/>
              <w:marBottom w:val="0"/>
              <w:divBdr>
                <w:top w:val="none" w:sz="0" w:space="0" w:color="auto"/>
                <w:left w:val="none" w:sz="0" w:space="0" w:color="auto"/>
                <w:bottom w:val="none" w:sz="0" w:space="0" w:color="auto"/>
                <w:right w:val="none" w:sz="0" w:space="0" w:color="auto"/>
              </w:divBdr>
            </w:div>
            <w:div w:id="880745111">
              <w:marLeft w:val="0"/>
              <w:marRight w:val="0"/>
              <w:marTop w:val="0"/>
              <w:marBottom w:val="0"/>
              <w:divBdr>
                <w:top w:val="none" w:sz="0" w:space="0" w:color="auto"/>
                <w:left w:val="none" w:sz="0" w:space="0" w:color="auto"/>
                <w:bottom w:val="none" w:sz="0" w:space="0" w:color="auto"/>
                <w:right w:val="none" w:sz="0" w:space="0" w:color="auto"/>
              </w:divBdr>
            </w:div>
            <w:div w:id="871263253">
              <w:marLeft w:val="0"/>
              <w:marRight w:val="0"/>
              <w:marTop w:val="0"/>
              <w:marBottom w:val="0"/>
              <w:divBdr>
                <w:top w:val="none" w:sz="0" w:space="0" w:color="auto"/>
                <w:left w:val="none" w:sz="0" w:space="0" w:color="auto"/>
                <w:bottom w:val="none" w:sz="0" w:space="0" w:color="auto"/>
                <w:right w:val="none" w:sz="0" w:space="0" w:color="auto"/>
              </w:divBdr>
            </w:div>
            <w:div w:id="480122929">
              <w:marLeft w:val="0"/>
              <w:marRight w:val="0"/>
              <w:marTop w:val="0"/>
              <w:marBottom w:val="0"/>
              <w:divBdr>
                <w:top w:val="none" w:sz="0" w:space="0" w:color="auto"/>
                <w:left w:val="none" w:sz="0" w:space="0" w:color="auto"/>
                <w:bottom w:val="none" w:sz="0" w:space="0" w:color="auto"/>
                <w:right w:val="none" w:sz="0" w:space="0" w:color="auto"/>
              </w:divBdr>
            </w:div>
            <w:div w:id="810363036">
              <w:marLeft w:val="0"/>
              <w:marRight w:val="0"/>
              <w:marTop w:val="0"/>
              <w:marBottom w:val="0"/>
              <w:divBdr>
                <w:top w:val="none" w:sz="0" w:space="0" w:color="auto"/>
                <w:left w:val="none" w:sz="0" w:space="0" w:color="auto"/>
                <w:bottom w:val="none" w:sz="0" w:space="0" w:color="auto"/>
                <w:right w:val="none" w:sz="0" w:space="0" w:color="auto"/>
              </w:divBdr>
            </w:div>
            <w:div w:id="1948148072">
              <w:marLeft w:val="0"/>
              <w:marRight w:val="0"/>
              <w:marTop w:val="0"/>
              <w:marBottom w:val="0"/>
              <w:divBdr>
                <w:top w:val="none" w:sz="0" w:space="0" w:color="auto"/>
                <w:left w:val="none" w:sz="0" w:space="0" w:color="auto"/>
                <w:bottom w:val="none" w:sz="0" w:space="0" w:color="auto"/>
                <w:right w:val="none" w:sz="0" w:space="0" w:color="auto"/>
              </w:divBdr>
            </w:div>
            <w:div w:id="173888011">
              <w:marLeft w:val="0"/>
              <w:marRight w:val="0"/>
              <w:marTop w:val="0"/>
              <w:marBottom w:val="0"/>
              <w:divBdr>
                <w:top w:val="none" w:sz="0" w:space="0" w:color="auto"/>
                <w:left w:val="none" w:sz="0" w:space="0" w:color="auto"/>
                <w:bottom w:val="none" w:sz="0" w:space="0" w:color="auto"/>
                <w:right w:val="none" w:sz="0" w:space="0" w:color="auto"/>
              </w:divBdr>
            </w:div>
            <w:div w:id="358509524">
              <w:marLeft w:val="0"/>
              <w:marRight w:val="0"/>
              <w:marTop w:val="0"/>
              <w:marBottom w:val="0"/>
              <w:divBdr>
                <w:top w:val="none" w:sz="0" w:space="0" w:color="auto"/>
                <w:left w:val="none" w:sz="0" w:space="0" w:color="auto"/>
                <w:bottom w:val="none" w:sz="0" w:space="0" w:color="auto"/>
                <w:right w:val="none" w:sz="0" w:space="0" w:color="auto"/>
              </w:divBdr>
            </w:div>
            <w:div w:id="1141776893">
              <w:marLeft w:val="0"/>
              <w:marRight w:val="0"/>
              <w:marTop w:val="0"/>
              <w:marBottom w:val="0"/>
              <w:divBdr>
                <w:top w:val="none" w:sz="0" w:space="0" w:color="auto"/>
                <w:left w:val="none" w:sz="0" w:space="0" w:color="auto"/>
                <w:bottom w:val="none" w:sz="0" w:space="0" w:color="auto"/>
                <w:right w:val="none" w:sz="0" w:space="0" w:color="auto"/>
              </w:divBdr>
            </w:div>
            <w:div w:id="1803426424">
              <w:marLeft w:val="0"/>
              <w:marRight w:val="0"/>
              <w:marTop w:val="0"/>
              <w:marBottom w:val="0"/>
              <w:divBdr>
                <w:top w:val="none" w:sz="0" w:space="0" w:color="auto"/>
                <w:left w:val="none" w:sz="0" w:space="0" w:color="auto"/>
                <w:bottom w:val="none" w:sz="0" w:space="0" w:color="auto"/>
                <w:right w:val="none" w:sz="0" w:space="0" w:color="auto"/>
              </w:divBdr>
            </w:div>
            <w:div w:id="1870608305">
              <w:marLeft w:val="0"/>
              <w:marRight w:val="0"/>
              <w:marTop w:val="0"/>
              <w:marBottom w:val="0"/>
              <w:divBdr>
                <w:top w:val="none" w:sz="0" w:space="0" w:color="auto"/>
                <w:left w:val="none" w:sz="0" w:space="0" w:color="auto"/>
                <w:bottom w:val="none" w:sz="0" w:space="0" w:color="auto"/>
                <w:right w:val="none" w:sz="0" w:space="0" w:color="auto"/>
              </w:divBdr>
            </w:div>
            <w:div w:id="394354106">
              <w:marLeft w:val="0"/>
              <w:marRight w:val="0"/>
              <w:marTop w:val="0"/>
              <w:marBottom w:val="0"/>
              <w:divBdr>
                <w:top w:val="none" w:sz="0" w:space="0" w:color="auto"/>
                <w:left w:val="none" w:sz="0" w:space="0" w:color="auto"/>
                <w:bottom w:val="none" w:sz="0" w:space="0" w:color="auto"/>
                <w:right w:val="none" w:sz="0" w:space="0" w:color="auto"/>
              </w:divBdr>
            </w:div>
            <w:div w:id="1602033274">
              <w:marLeft w:val="0"/>
              <w:marRight w:val="0"/>
              <w:marTop w:val="0"/>
              <w:marBottom w:val="0"/>
              <w:divBdr>
                <w:top w:val="none" w:sz="0" w:space="0" w:color="auto"/>
                <w:left w:val="none" w:sz="0" w:space="0" w:color="auto"/>
                <w:bottom w:val="none" w:sz="0" w:space="0" w:color="auto"/>
                <w:right w:val="none" w:sz="0" w:space="0" w:color="auto"/>
              </w:divBdr>
            </w:div>
            <w:div w:id="1226334311">
              <w:marLeft w:val="0"/>
              <w:marRight w:val="0"/>
              <w:marTop w:val="0"/>
              <w:marBottom w:val="0"/>
              <w:divBdr>
                <w:top w:val="none" w:sz="0" w:space="0" w:color="auto"/>
                <w:left w:val="none" w:sz="0" w:space="0" w:color="auto"/>
                <w:bottom w:val="none" w:sz="0" w:space="0" w:color="auto"/>
                <w:right w:val="none" w:sz="0" w:space="0" w:color="auto"/>
              </w:divBdr>
            </w:div>
            <w:div w:id="2037610140">
              <w:marLeft w:val="0"/>
              <w:marRight w:val="0"/>
              <w:marTop w:val="0"/>
              <w:marBottom w:val="0"/>
              <w:divBdr>
                <w:top w:val="none" w:sz="0" w:space="0" w:color="auto"/>
                <w:left w:val="none" w:sz="0" w:space="0" w:color="auto"/>
                <w:bottom w:val="none" w:sz="0" w:space="0" w:color="auto"/>
                <w:right w:val="none" w:sz="0" w:space="0" w:color="auto"/>
              </w:divBdr>
            </w:div>
            <w:div w:id="1985349243">
              <w:marLeft w:val="0"/>
              <w:marRight w:val="0"/>
              <w:marTop w:val="0"/>
              <w:marBottom w:val="0"/>
              <w:divBdr>
                <w:top w:val="none" w:sz="0" w:space="0" w:color="auto"/>
                <w:left w:val="none" w:sz="0" w:space="0" w:color="auto"/>
                <w:bottom w:val="none" w:sz="0" w:space="0" w:color="auto"/>
                <w:right w:val="none" w:sz="0" w:space="0" w:color="auto"/>
              </w:divBdr>
            </w:div>
            <w:div w:id="805971435">
              <w:marLeft w:val="0"/>
              <w:marRight w:val="0"/>
              <w:marTop w:val="0"/>
              <w:marBottom w:val="0"/>
              <w:divBdr>
                <w:top w:val="none" w:sz="0" w:space="0" w:color="auto"/>
                <w:left w:val="none" w:sz="0" w:space="0" w:color="auto"/>
                <w:bottom w:val="none" w:sz="0" w:space="0" w:color="auto"/>
                <w:right w:val="none" w:sz="0" w:space="0" w:color="auto"/>
              </w:divBdr>
            </w:div>
            <w:div w:id="872620977">
              <w:marLeft w:val="0"/>
              <w:marRight w:val="0"/>
              <w:marTop w:val="0"/>
              <w:marBottom w:val="0"/>
              <w:divBdr>
                <w:top w:val="none" w:sz="0" w:space="0" w:color="auto"/>
                <w:left w:val="none" w:sz="0" w:space="0" w:color="auto"/>
                <w:bottom w:val="none" w:sz="0" w:space="0" w:color="auto"/>
                <w:right w:val="none" w:sz="0" w:space="0" w:color="auto"/>
              </w:divBdr>
            </w:div>
            <w:div w:id="1601333724">
              <w:marLeft w:val="0"/>
              <w:marRight w:val="0"/>
              <w:marTop w:val="0"/>
              <w:marBottom w:val="0"/>
              <w:divBdr>
                <w:top w:val="none" w:sz="0" w:space="0" w:color="auto"/>
                <w:left w:val="none" w:sz="0" w:space="0" w:color="auto"/>
                <w:bottom w:val="none" w:sz="0" w:space="0" w:color="auto"/>
                <w:right w:val="none" w:sz="0" w:space="0" w:color="auto"/>
              </w:divBdr>
            </w:div>
            <w:div w:id="110515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hyperlink" Target="https://www.huiyang.gov.cn/hzhyyjglj/gkmlpt/content/3/3730/post_37302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39</Pages>
  <Words>6237</Words>
  <Characters>35553</Characters>
  <Application>Microsoft Office Word</Application>
  <DocSecurity>0</DocSecurity>
  <Lines>296</Lines>
  <Paragraphs>83</Paragraphs>
  <ScaleCrop>false</ScaleCrop>
  <Company/>
  <LinksUpToDate>false</LinksUpToDate>
  <CharactersWithSpaces>41707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4</cp:revision>
  <dcterms:created xsi:type="dcterms:W3CDTF">2025-04-17T12:54:00Z</dcterms:created>
  <dcterms:modified xsi:type="dcterms:W3CDTF">2025-04-17T13:07:00Z</dcterms:modified>
</cp:coreProperties>
</file>