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3DD5" w14:textId="7A7C32B0" w:rsidR="004321DC" w:rsidRPr="00C72EEF" w:rsidRDefault="00C72EEF" w:rsidP="00C72EEF">
      <w:pPr>
        <w:jc w:val="center"/>
        <w:rPr>
          <w:sz w:val="10"/>
          <w:szCs w:val="11"/>
        </w:rPr>
      </w:pPr>
      <w:r w:rsidRPr="00C72EEF">
        <w:rPr>
          <w:rFonts w:ascii="微软雅黑" w:eastAsia="微软雅黑" w:hAnsi="微软雅黑" w:hint="eastAsia"/>
          <w:color w:val="0E59A4"/>
          <w:sz w:val="28"/>
          <w:szCs w:val="28"/>
          <w:shd w:val="clear" w:color="auto" w:fill="FFFFFF"/>
        </w:rPr>
        <w:t>江西泰品新能源有限责任公司“8•3”其他爆炸一般事故调查报告</w:t>
      </w:r>
    </w:p>
    <w:p w14:paraId="7CD14030" w14:textId="2409805B" w:rsidR="00C901DD" w:rsidRDefault="00C901DD"/>
    <w:p w14:paraId="1B8DE273" w14:textId="5C4E616B" w:rsidR="00C901DD" w:rsidRDefault="00C72EEF" w:rsidP="00C72EEF">
      <w:pPr>
        <w:tabs>
          <w:tab w:val="left" w:pos="1250"/>
        </w:tabs>
      </w:pPr>
      <w:r>
        <w:tab/>
      </w:r>
    </w:p>
    <w:p w14:paraId="1AB225D8" w14:textId="77777777" w:rsidR="00C901DD" w:rsidRPr="00C901DD" w:rsidRDefault="00C901DD" w:rsidP="00C901DD">
      <w:pPr>
        <w:widowControl/>
        <w:shd w:val="clear" w:color="auto" w:fill="FFFFFF"/>
        <w:overflowPunct w:val="0"/>
        <w:snapToGrid w:val="0"/>
        <w:spacing w:line="580" w:lineRule="atLeast"/>
        <w:ind w:firstLine="640"/>
        <w:rPr>
          <w:rFonts w:ascii="宋体" w:eastAsia="宋体" w:hAnsi="宋体" w:cs="宋体"/>
          <w:color w:val="333333"/>
          <w:kern w:val="0"/>
          <w:sz w:val="24"/>
          <w:szCs w:val="24"/>
        </w:rPr>
      </w:pPr>
      <w:r w:rsidRPr="00C901DD">
        <w:rPr>
          <w:rFonts w:ascii="Times New Roman" w:eastAsia="宋体" w:hAnsi="Times New Roman" w:cs="Times New Roman"/>
          <w:color w:val="333333"/>
          <w:kern w:val="0"/>
          <w:sz w:val="24"/>
          <w:szCs w:val="24"/>
          <w:shd w:val="clear" w:color="auto" w:fill="FFFFFF"/>
        </w:rPr>
        <w:t>2022</w:t>
      </w:r>
      <w:r w:rsidRPr="00C901DD">
        <w:rPr>
          <w:rFonts w:ascii="仿宋" w:eastAsia="仿宋" w:hAnsi="仿宋" w:cs="宋体" w:hint="eastAsia"/>
          <w:color w:val="333333"/>
          <w:kern w:val="0"/>
          <w:sz w:val="24"/>
          <w:szCs w:val="24"/>
          <w:shd w:val="clear" w:color="auto" w:fill="FFFFFF"/>
        </w:rPr>
        <w:t>年</w:t>
      </w:r>
      <w:r w:rsidRPr="00C901DD">
        <w:rPr>
          <w:rFonts w:ascii="Times New Roman" w:eastAsia="宋体" w:hAnsi="Times New Roman" w:cs="Times New Roman"/>
          <w:color w:val="333333"/>
          <w:kern w:val="0"/>
          <w:sz w:val="24"/>
          <w:szCs w:val="24"/>
          <w:shd w:val="clear" w:color="auto" w:fill="FFFFFF"/>
        </w:rPr>
        <w:t>8</w:t>
      </w:r>
      <w:r w:rsidRPr="00C901DD">
        <w:rPr>
          <w:rFonts w:ascii="仿宋" w:eastAsia="仿宋" w:hAnsi="仿宋" w:cs="宋体" w:hint="eastAsia"/>
          <w:color w:val="333333"/>
          <w:kern w:val="0"/>
          <w:sz w:val="24"/>
          <w:szCs w:val="24"/>
          <w:shd w:val="clear" w:color="auto" w:fill="FFFFFF"/>
        </w:rPr>
        <w:t>月</w:t>
      </w:r>
      <w:r w:rsidRPr="00C901DD">
        <w:rPr>
          <w:rFonts w:ascii="Times New Roman" w:eastAsia="宋体" w:hAnsi="Times New Roman" w:cs="Times New Roman"/>
          <w:color w:val="333333"/>
          <w:kern w:val="0"/>
          <w:sz w:val="24"/>
          <w:szCs w:val="24"/>
          <w:shd w:val="clear" w:color="auto" w:fill="FFFFFF"/>
        </w:rPr>
        <w:t>3</w:t>
      </w:r>
      <w:r w:rsidRPr="00C901DD">
        <w:rPr>
          <w:rFonts w:ascii="仿宋" w:eastAsia="仿宋" w:hAnsi="仿宋" w:cs="宋体" w:hint="eastAsia"/>
          <w:color w:val="333333"/>
          <w:kern w:val="0"/>
          <w:sz w:val="24"/>
          <w:szCs w:val="24"/>
          <w:shd w:val="clear" w:color="auto" w:fill="FFFFFF"/>
        </w:rPr>
        <w:t>日</w:t>
      </w:r>
      <w:r w:rsidRPr="00C901DD">
        <w:rPr>
          <w:rFonts w:ascii="Times New Roman" w:eastAsia="宋体" w:hAnsi="Times New Roman" w:cs="Times New Roman"/>
          <w:color w:val="333333"/>
          <w:kern w:val="0"/>
          <w:sz w:val="24"/>
          <w:szCs w:val="24"/>
          <w:shd w:val="clear" w:color="auto" w:fill="FFFFFF"/>
        </w:rPr>
        <w:t>07</w:t>
      </w:r>
      <w:r w:rsidRPr="00C901DD">
        <w:rPr>
          <w:rFonts w:ascii="仿宋" w:eastAsia="仿宋" w:hAnsi="仿宋" w:cs="宋体" w:hint="eastAsia"/>
          <w:color w:val="333333"/>
          <w:kern w:val="0"/>
          <w:sz w:val="24"/>
          <w:szCs w:val="24"/>
          <w:shd w:val="clear" w:color="auto" w:fill="FFFFFF"/>
        </w:rPr>
        <w:t>时</w:t>
      </w:r>
      <w:r w:rsidRPr="00C901DD">
        <w:rPr>
          <w:rFonts w:ascii="Times New Roman" w:eastAsia="宋体" w:hAnsi="Times New Roman" w:cs="Times New Roman"/>
          <w:color w:val="333333"/>
          <w:kern w:val="0"/>
          <w:sz w:val="24"/>
          <w:szCs w:val="24"/>
          <w:shd w:val="clear" w:color="auto" w:fill="FFFFFF"/>
        </w:rPr>
        <w:t>10</w:t>
      </w:r>
      <w:r w:rsidRPr="00C901DD">
        <w:rPr>
          <w:rFonts w:ascii="仿宋" w:eastAsia="仿宋" w:hAnsi="仿宋" w:cs="宋体" w:hint="eastAsia"/>
          <w:color w:val="333333"/>
          <w:kern w:val="0"/>
          <w:sz w:val="24"/>
          <w:szCs w:val="24"/>
          <w:shd w:val="clear" w:color="auto" w:fill="FFFFFF"/>
        </w:rPr>
        <w:t>分许，位于袁州区机电产业基地的江西泰品新能源有限责任公司（以下简称</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泰品公司</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）外</w:t>
      </w:r>
      <w:proofErr w:type="gramStart"/>
      <w:r w:rsidRPr="00C901DD">
        <w:rPr>
          <w:rFonts w:ascii="仿宋" w:eastAsia="仿宋" w:hAnsi="仿宋" w:cs="宋体" w:hint="eastAsia"/>
          <w:color w:val="333333"/>
          <w:kern w:val="0"/>
          <w:sz w:val="24"/>
          <w:szCs w:val="24"/>
          <w:shd w:val="clear" w:color="auto" w:fill="FFFFFF"/>
        </w:rPr>
        <w:t>委单位</w:t>
      </w:r>
      <w:proofErr w:type="gramEnd"/>
      <w:r w:rsidRPr="00C901DD">
        <w:rPr>
          <w:rFonts w:ascii="仿宋" w:eastAsia="仿宋" w:hAnsi="仿宋" w:cs="宋体" w:hint="eastAsia"/>
          <w:color w:val="333333"/>
          <w:kern w:val="0"/>
          <w:sz w:val="24"/>
          <w:szCs w:val="24"/>
        </w:rPr>
        <w:t>新余市大方</w:t>
      </w:r>
      <w:proofErr w:type="gramStart"/>
      <w:r w:rsidRPr="00C901DD">
        <w:rPr>
          <w:rFonts w:ascii="仿宋" w:eastAsia="仿宋" w:hAnsi="仿宋" w:cs="宋体" w:hint="eastAsia"/>
          <w:color w:val="333333"/>
          <w:kern w:val="0"/>
          <w:sz w:val="24"/>
          <w:szCs w:val="24"/>
        </w:rPr>
        <w:t>园钢</w:t>
      </w:r>
      <w:proofErr w:type="gramEnd"/>
      <w:r w:rsidRPr="00C901DD">
        <w:rPr>
          <w:rFonts w:ascii="仿宋" w:eastAsia="仿宋" w:hAnsi="仿宋" w:cs="宋体" w:hint="eastAsia"/>
          <w:color w:val="333333"/>
          <w:kern w:val="0"/>
          <w:sz w:val="24"/>
          <w:szCs w:val="24"/>
        </w:rPr>
        <w:t>构安装有限公司（以下简称</w:t>
      </w:r>
      <w:r w:rsidRPr="00C901DD">
        <w:rPr>
          <w:rFonts w:ascii="Times New Roman" w:eastAsia="宋体" w:hAnsi="Times New Roman" w:cs="Times New Roman"/>
          <w:color w:val="333333"/>
          <w:kern w:val="0"/>
          <w:sz w:val="24"/>
          <w:szCs w:val="24"/>
        </w:rPr>
        <w:t>“</w:t>
      </w:r>
      <w:r w:rsidRPr="00C901DD">
        <w:rPr>
          <w:rFonts w:ascii="仿宋" w:eastAsia="仿宋" w:hAnsi="仿宋" w:cs="宋体" w:hint="eastAsia"/>
          <w:color w:val="333333"/>
          <w:kern w:val="0"/>
          <w:sz w:val="24"/>
          <w:szCs w:val="24"/>
        </w:rPr>
        <w:t>大</w:t>
      </w:r>
      <w:proofErr w:type="gramStart"/>
      <w:r w:rsidRPr="00C901DD">
        <w:rPr>
          <w:rFonts w:ascii="仿宋" w:eastAsia="仿宋" w:hAnsi="仿宋" w:cs="宋体" w:hint="eastAsia"/>
          <w:color w:val="333333"/>
          <w:kern w:val="0"/>
          <w:sz w:val="24"/>
          <w:szCs w:val="24"/>
        </w:rPr>
        <w:t>方园</w:t>
      </w:r>
      <w:proofErr w:type="gramEnd"/>
      <w:r w:rsidRPr="00C901DD">
        <w:rPr>
          <w:rFonts w:ascii="仿宋" w:eastAsia="仿宋" w:hAnsi="仿宋" w:cs="宋体" w:hint="eastAsia"/>
          <w:color w:val="333333"/>
          <w:kern w:val="0"/>
          <w:sz w:val="24"/>
          <w:szCs w:val="24"/>
        </w:rPr>
        <w:t>公司</w:t>
      </w:r>
      <w:r w:rsidRPr="00C901DD">
        <w:rPr>
          <w:rFonts w:ascii="Times New Roman" w:eastAsia="宋体" w:hAnsi="Times New Roman" w:cs="Times New Roman"/>
          <w:color w:val="333333"/>
          <w:kern w:val="0"/>
          <w:sz w:val="24"/>
          <w:szCs w:val="24"/>
        </w:rPr>
        <w:t>”</w:t>
      </w:r>
      <w:r w:rsidRPr="00C901DD">
        <w:rPr>
          <w:rFonts w:ascii="仿宋" w:eastAsia="仿宋" w:hAnsi="仿宋" w:cs="宋体" w:hint="eastAsia"/>
          <w:color w:val="333333"/>
          <w:kern w:val="0"/>
          <w:sz w:val="24"/>
          <w:szCs w:val="24"/>
        </w:rPr>
        <w:t>）</w:t>
      </w:r>
      <w:r w:rsidRPr="00C901DD">
        <w:rPr>
          <w:rFonts w:ascii="仿宋" w:eastAsia="仿宋" w:hAnsi="仿宋" w:cs="宋体" w:hint="eastAsia"/>
          <w:color w:val="333333"/>
          <w:kern w:val="0"/>
          <w:sz w:val="24"/>
          <w:szCs w:val="24"/>
          <w:shd w:val="clear" w:color="auto" w:fill="FFFFFF"/>
        </w:rPr>
        <w:t>在切割硫酸管道时发生气体爆炸，造成</w:t>
      </w:r>
      <w:r w:rsidRPr="00C901DD">
        <w:rPr>
          <w:rFonts w:ascii="Times New Roman" w:eastAsia="宋体" w:hAnsi="Times New Roman" w:cs="Times New Roman"/>
          <w:color w:val="333333"/>
          <w:kern w:val="0"/>
          <w:sz w:val="24"/>
          <w:szCs w:val="24"/>
          <w:shd w:val="clear" w:color="auto" w:fill="FFFFFF"/>
        </w:rPr>
        <w:t>2</w:t>
      </w:r>
      <w:r w:rsidRPr="00C901DD">
        <w:rPr>
          <w:rFonts w:ascii="仿宋" w:eastAsia="仿宋" w:hAnsi="仿宋" w:cs="宋体" w:hint="eastAsia"/>
          <w:color w:val="333333"/>
          <w:kern w:val="0"/>
          <w:sz w:val="24"/>
          <w:szCs w:val="24"/>
          <w:shd w:val="clear" w:color="auto" w:fill="FFFFFF"/>
        </w:rPr>
        <w:t>人死亡、</w:t>
      </w:r>
      <w:r w:rsidRPr="00C901DD">
        <w:rPr>
          <w:rFonts w:ascii="Times New Roman" w:eastAsia="宋体" w:hAnsi="Times New Roman" w:cs="Times New Roman"/>
          <w:color w:val="333333"/>
          <w:kern w:val="0"/>
          <w:sz w:val="24"/>
          <w:szCs w:val="24"/>
          <w:shd w:val="clear" w:color="auto" w:fill="FFFFFF"/>
        </w:rPr>
        <w:t>1</w:t>
      </w:r>
      <w:r w:rsidRPr="00C901DD">
        <w:rPr>
          <w:rFonts w:ascii="仿宋" w:eastAsia="仿宋" w:hAnsi="仿宋" w:cs="宋体" w:hint="eastAsia"/>
          <w:color w:val="333333"/>
          <w:kern w:val="0"/>
          <w:sz w:val="24"/>
          <w:szCs w:val="24"/>
          <w:shd w:val="clear" w:color="auto" w:fill="FFFFFF"/>
        </w:rPr>
        <w:t>人受伤。</w:t>
      </w:r>
      <w:r w:rsidRPr="00C901DD">
        <w:rPr>
          <w:rFonts w:ascii="仿宋" w:eastAsia="仿宋" w:hAnsi="仿宋" w:cs="宋体" w:hint="eastAsia"/>
          <w:color w:val="333333"/>
          <w:kern w:val="0"/>
          <w:sz w:val="24"/>
          <w:szCs w:val="24"/>
        </w:rPr>
        <w:t>根据近期省、市安全生产电视电话会议精神，按照《中华人民共和国安全生产法》《生产安全事故报告和调查处理条例》</w:t>
      </w:r>
      <w:r w:rsidRPr="00C901DD">
        <w:rPr>
          <w:rFonts w:ascii="仿宋" w:eastAsia="仿宋" w:hAnsi="仿宋" w:cs="宋体" w:hint="eastAsia"/>
          <w:color w:val="333333"/>
          <w:kern w:val="0"/>
          <w:sz w:val="24"/>
          <w:szCs w:val="24"/>
          <w:shd w:val="clear" w:color="auto" w:fill="FFFFFF"/>
        </w:rPr>
        <w:t>《江西省生产安全事故提级调查与挂牌督办办法》（</w:t>
      </w:r>
      <w:proofErr w:type="gramStart"/>
      <w:r w:rsidRPr="00C901DD">
        <w:rPr>
          <w:rFonts w:ascii="仿宋" w:eastAsia="仿宋" w:hAnsi="仿宋" w:cs="宋体" w:hint="eastAsia"/>
          <w:color w:val="333333"/>
          <w:kern w:val="0"/>
          <w:sz w:val="24"/>
          <w:szCs w:val="24"/>
          <w:shd w:val="clear" w:color="auto" w:fill="FFFFFF"/>
        </w:rPr>
        <w:t>赣安〔</w:t>
      </w:r>
      <w:r w:rsidRPr="00C901DD">
        <w:rPr>
          <w:rFonts w:ascii="Times New Roman" w:eastAsia="宋体" w:hAnsi="Times New Roman" w:cs="Times New Roman"/>
          <w:color w:val="333333"/>
          <w:kern w:val="0"/>
          <w:sz w:val="24"/>
          <w:szCs w:val="24"/>
          <w:shd w:val="clear" w:color="auto" w:fill="FFFFFF"/>
        </w:rPr>
        <w:t>2020</w:t>
      </w:r>
      <w:r w:rsidRPr="00C901DD">
        <w:rPr>
          <w:rFonts w:ascii="仿宋" w:eastAsia="仿宋" w:hAnsi="仿宋" w:cs="宋体" w:hint="eastAsia"/>
          <w:color w:val="333333"/>
          <w:kern w:val="0"/>
          <w:sz w:val="24"/>
          <w:szCs w:val="24"/>
          <w:shd w:val="clear" w:color="auto" w:fill="FFFFFF"/>
        </w:rPr>
        <w:t>〕</w:t>
      </w:r>
      <w:proofErr w:type="gramEnd"/>
      <w:r w:rsidRPr="00C901DD">
        <w:rPr>
          <w:rFonts w:ascii="Times New Roman" w:eastAsia="宋体" w:hAnsi="Times New Roman" w:cs="Times New Roman"/>
          <w:color w:val="333333"/>
          <w:kern w:val="0"/>
          <w:sz w:val="24"/>
          <w:szCs w:val="24"/>
          <w:shd w:val="clear" w:color="auto" w:fill="FFFFFF"/>
        </w:rPr>
        <w:t>15</w:t>
      </w:r>
      <w:r w:rsidRPr="00C901DD">
        <w:rPr>
          <w:rFonts w:ascii="仿宋" w:eastAsia="仿宋" w:hAnsi="仿宋" w:cs="宋体" w:hint="eastAsia"/>
          <w:color w:val="333333"/>
          <w:kern w:val="0"/>
          <w:sz w:val="24"/>
          <w:szCs w:val="24"/>
          <w:shd w:val="clear" w:color="auto" w:fill="FFFFFF"/>
        </w:rPr>
        <w:t>号）</w:t>
      </w:r>
      <w:r w:rsidRPr="00C901DD">
        <w:rPr>
          <w:rFonts w:ascii="仿宋" w:eastAsia="仿宋" w:hAnsi="仿宋" w:cs="宋体" w:hint="eastAsia"/>
          <w:color w:val="333333"/>
          <w:kern w:val="0"/>
          <w:sz w:val="24"/>
          <w:szCs w:val="24"/>
        </w:rPr>
        <w:t>等规定，</w:t>
      </w:r>
      <w:r w:rsidRPr="00C901DD">
        <w:rPr>
          <w:rFonts w:ascii="Times New Roman" w:eastAsia="宋体" w:hAnsi="Times New Roman" w:cs="Times New Roman"/>
          <w:color w:val="333333"/>
          <w:kern w:val="0"/>
          <w:sz w:val="24"/>
          <w:szCs w:val="24"/>
        </w:rPr>
        <w:t>8</w:t>
      </w:r>
      <w:r w:rsidRPr="00C901DD">
        <w:rPr>
          <w:rFonts w:ascii="仿宋" w:eastAsia="仿宋" w:hAnsi="仿宋" w:cs="宋体" w:hint="eastAsia"/>
          <w:color w:val="333333"/>
          <w:kern w:val="0"/>
          <w:sz w:val="24"/>
          <w:szCs w:val="24"/>
          <w:shd w:val="clear" w:color="auto" w:fill="FFFFFF"/>
        </w:rPr>
        <w:t>月</w:t>
      </w:r>
      <w:r w:rsidRPr="00C901DD">
        <w:rPr>
          <w:rFonts w:ascii="Times New Roman" w:eastAsia="宋体" w:hAnsi="Times New Roman" w:cs="Times New Roman"/>
          <w:color w:val="333333"/>
          <w:kern w:val="0"/>
          <w:sz w:val="24"/>
          <w:szCs w:val="24"/>
          <w:shd w:val="clear" w:color="auto" w:fill="FFFFFF"/>
        </w:rPr>
        <w:t>10</w:t>
      </w:r>
      <w:r w:rsidRPr="00C901DD">
        <w:rPr>
          <w:rFonts w:ascii="仿宋" w:eastAsia="仿宋" w:hAnsi="仿宋" w:cs="宋体" w:hint="eastAsia"/>
          <w:color w:val="333333"/>
          <w:kern w:val="0"/>
          <w:sz w:val="24"/>
          <w:szCs w:val="24"/>
          <w:shd w:val="clear" w:color="auto" w:fill="FFFFFF"/>
        </w:rPr>
        <w:t>日，宜春市人民政府成立了江西泰品新能源有限责任公司</w:t>
      </w:r>
      <w:r w:rsidRPr="00C901DD">
        <w:rPr>
          <w:rFonts w:ascii="Times New Roman" w:eastAsia="宋体" w:hAnsi="Times New Roman" w:cs="Times New Roman"/>
          <w:color w:val="333333"/>
          <w:kern w:val="0"/>
          <w:sz w:val="24"/>
          <w:szCs w:val="24"/>
          <w:shd w:val="clear" w:color="auto" w:fill="FFFFFF"/>
        </w:rPr>
        <w:t>“8·3”</w:t>
      </w:r>
      <w:r w:rsidRPr="00C901DD">
        <w:rPr>
          <w:rFonts w:ascii="仿宋" w:eastAsia="仿宋" w:hAnsi="仿宋" w:cs="宋体" w:hint="eastAsia"/>
          <w:color w:val="333333"/>
          <w:kern w:val="0"/>
          <w:sz w:val="24"/>
          <w:szCs w:val="24"/>
          <w:shd w:val="clear" w:color="auto" w:fill="FFFFFF"/>
        </w:rPr>
        <w:t>一般事故调查组（以下简称</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事故调查组</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），对该起事故进行提级调查。事故调查组由市应急管理局牵头，市公安局、</w:t>
      </w:r>
      <w:proofErr w:type="gramStart"/>
      <w:r w:rsidRPr="00C901DD">
        <w:rPr>
          <w:rFonts w:ascii="仿宋" w:eastAsia="仿宋" w:hAnsi="仿宋" w:cs="宋体" w:hint="eastAsia"/>
          <w:color w:val="333333"/>
          <w:kern w:val="0"/>
          <w:sz w:val="24"/>
          <w:szCs w:val="24"/>
          <w:shd w:val="clear" w:color="auto" w:fill="FFFFFF"/>
        </w:rPr>
        <w:t>市发改委</w:t>
      </w:r>
      <w:proofErr w:type="gramEnd"/>
      <w:r w:rsidRPr="00C901DD">
        <w:rPr>
          <w:rFonts w:ascii="仿宋" w:eastAsia="仿宋" w:hAnsi="仿宋" w:cs="宋体" w:hint="eastAsia"/>
          <w:color w:val="333333"/>
          <w:kern w:val="0"/>
          <w:sz w:val="24"/>
          <w:szCs w:val="24"/>
          <w:shd w:val="clear" w:color="auto" w:fill="FFFFFF"/>
        </w:rPr>
        <w:t>、市工信局、市总工会和袁州区</w:t>
      </w:r>
      <w:r w:rsidRPr="00C901DD">
        <w:rPr>
          <w:rFonts w:ascii="仿宋" w:eastAsia="仿宋" w:hAnsi="仿宋" w:cs="宋体" w:hint="eastAsia"/>
          <w:color w:val="333333"/>
          <w:kern w:val="0"/>
          <w:sz w:val="24"/>
          <w:szCs w:val="24"/>
        </w:rPr>
        <w:t>人民政府</w:t>
      </w:r>
      <w:r w:rsidRPr="00C901DD">
        <w:rPr>
          <w:rFonts w:ascii="仿宋" w:eastAsia="仿宋" w:hAnsi="仿宋" w:cs="宋体" w:hint="eastAsia"/>
          <w:color w:val="333333"/>
          <w:kern w:val="0"/>
          <w:sz w:val="24"/>
          <w:szCs w:val="24"/>
          <w:shd w:val="clear" w:color="auto" w:fill="FFFFFF"/>
        </w:rPr>
        <w:t>等单位组成，并邀请市纪委市监委机关和市人民检察院派员参与事故调查。</w:t>
      </w:r>
    </w:p>
    <w:p w14:paraId="3F6297ED" w14:textId="77777777" w:rsidR="00C901DD" w:rsidRPr="00C901DD" w:rsidRDefault="00C901DD" w:rsidP="00C901DD">
      <w:pPr>
        <w:widowControl/>
        <w:shd w:val="clear" w:color="auto" w:fill="FFFFFF"/>
        <w:overflowPunct w:val="0"/>
        <w:snapToGrid w:val="0"/>
        <w:spacing w:line="580"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shd w:val="clear" w:color="auto" w:fill="FFFFFF"/>
        </w:rPr>
        <w:t>事故调查组按照</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四不放过</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和</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科学严谨、依法依规、实事求是、注重实效</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的原则，通过现场勘查、询问相关人员、查阅有关资料等，</w:t>
      </w:r>
      <w:r w:rsidRPr="00C901DD">
        <w:rPr>
          <w:rFonts w:ascii="仿宋" w:eastAsia="仿宋" w:hAnsi="仿宋" w:cs="宋体" w:hint="eastAsia"/>
          <w:color w:val="000000"/>
          <w:kern w:val="0"/>
          <w:sz w:val="24"/>
          <w:szCs w:val="24"/>
        </w:rPr>
        <w:t>查明了事故原因，划分了事故责任</w:t>
      </w:r>
      <w:r w:rsidRPr="00C901DD">
        <w:rPr>
          <w:rFonts w:ascii="仿宋" w:eastAsia="仿宋" w:hAnsi="仿宋" w:cs="宋体" w:hint="eastAsia"/>
          <w:color w:val="333333"/>
          <w:kern w:val="0"/>
          <w:sz w:val="24"/>
          <w:szCs w:val="24"/>
          <w:shd w:val="clear" w:color="auto" w:fill="FFFFFF"/>
        </w:rPr>
        <w:t>，总结了事故教训，提出了事故防范措施和建议，并对事故有关责任人员和责任单位提出了处理建议。具体情况如下：</w:t>
      </w:r>
    </w:p>
    <w:p w14:paraId="446B2B60" w14:textId="77777777" w:rsidR="00C901DD" w:rsidRPr="00C901DD" w:rsidRDefault="00C901DD" w:rsidP="00C901DD">
      <w:pPr>
        <w:widowControl/>
        <w:shd w:val="clear" w:color="auto" w:fill="FFFFFF"/>
        <w:overflowPunct w:val="0"/>
        <w:snapToGrid w:val="0"/>
        <w:spacing w:line="540" w:lineRule="atLeast"/>
        <w:ind w:firstLine="640"/>
        <w:rPr>
          <w:rFonts w:ascii="宋体" w:eastAsia="宋体" w:hAnsi="宋体" w:cs="宋体" w:hint="eastAsia"/>
          <w:color w:val="333333"/>
          <w:kern w:val="0"/>
          <w:sz w:val="24"/>
          <w:szCs w:val="24"/>
        </w:rPr>
      </w:pPr>
      <w:r w:rsidRPr="00C901DD">
        <w:rPr>
          <w:rFonts w:ascii="黑体" w:eastAsia="黑体" w:hAnsi="黑体" w:cs="宋体" w:hint="eastAsia"/>
          <w:color w:val="333333"/>
          <w:kern w:val="0"/>
          <w:sz w:val="24"/>
          <w:szCs w:val="24"/>
          <w:shd w:val="clear" w:color="auto" w:fill="FFFFFF"/>
        </w:rPr>
        <w:t>一、事故基本情况</w:t>
      </w:r>
    </w:p>
    <w:p w14:paraId="5E6BD844" w14:textId="77777777" w:rsidR="00C901DD" w:rsidRPr="00C901DD" w:rsidRDefault="00C901DD" w:rsidP="00C901DD">
      <w:pPr>
        <w:widowControl/>
        <w:shd w:val="clear" w:color="auto" w:fill="FFFFFF"/>
        <w:overflowPunct w:val="0"/>
        <w:snapToGrid w:val="0"/>
        <w:spacing w:line="54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（一）事故有关单位情况</w:t>
      </w:r>
    </w:p>
    <w:p w14:paraId="6A549319" w14:textId="77777777" w:rsidR="00C901DD" w:rsidRPr="00C901DD" w:rsidRDefault="00C901DD" w:rsidP="00C901DD">
      <w:pPr>
        <w:widowControl/>
        <w:shd w:val="clear" w:color="auto" w:fill="FFFFFF"/>
        <w:overflowPunct w:val="0"/>
        <w:snapToGrid w:val="0"/>
        <w:spacing w:line="540" w:lineRule="atLeast"/>
        <w:ind w:firstLine="643"/>
        <w:rPr>
          <w:rFonts w:ascii="宋体" w:eastAsia="宋体" w:hAnsi="宋体" w:cs="宋体" w:hint="eastAsia"/>
          <w:color w:val="333333"/>
          <w:kern w:val="0"/>
          <w:sz w:val="24"/>
          <w:szCs w:val="24"/>
        </w:rPr>
      </w:pPr>
      <w:r w:rsidRPr="00C901DD">
        <w:rPr>
          <w:rFonts w:ascii="Times New Roman" w:eastAsia="宋体" w:hAnsi="Times New Roman" w:cs="Times New Roman"/>
          <w:b/>
          <w:bCs/>
          <w:color w:val="333333"/>
          <w:kern w:val="0"/>
          <w:sz w:val="24"/>
          <w:szCs w:val="24"/>
          <w:shd w:val="clear" w:color="auto" w:fill="FFFFFF"/>
        </w:rPr>
        <w:t xml:space="preserve">1. </w:t>
      </w:r>
      <w:proofErr w:type="gramStart"/>
      <w:r w:rsidRPr="00C901DD">
        <w:rPr>
          <w:rFonts w:ascii="仿宋" w:eastAsia="仿宋" w:hAnsi="仿宋" w:cs="宋体" w:hint="eastAsia"/>
          <w:b/>
          <w:bCs/>
          <w:color w:val="333333"/>
          <w:kern w:val="0"/>
          <w:sz w:val="24"/>
          <w:szCs w:val="24"/>
          <w:shd w:val="clear" w:color="auto" w:fill="FFFFFF"/>
        </w:rPr>
        <w:t>泰品公司</w:t>
      </w:r>
      <w:proofErr w:type="gramEnd"/>
      <w:r w:rsidRPr="00C901DD">
        <w:rPr>
          <w:rFonts w:ascii="仿宋" w:eastAsia="仿宋" w:hAnsi="仿宋" w:cs="宋体" w:hint="eastAsia"/>
          <w:b/>
          <w:bCs/>
          <w:color w:val="333333"/>
          <w:kern w:val="0"/>
          <w:sz w:val="24"/>
          <w:szCs w:val="24"/>
          <w:shd w:val="clear" w:color="auto" w:fill="FFFFFF"/>
        </w:rPr>
        <w:t>。</w:t>
      </w:r>
      <w:proofErr w:type="gramStart"/>
      <w:r w:rsidRPr="00C901DD">
        <w:rPr>
          <w:rFonts w:ascii="仿宋" w:eastAsia="仿宋" w:hAnsi="仿宋" w:cs="宋体" w:hint="eastAsia"/>
          <w:color w:val="333333"/>
          <w:spacing w:val="-6"/>
          <w:kern w:val="0"/>
          <w:sz w:val="24"/>
          <w:szCs w:val="24"/>
        </w:rPr>
        <w:t>泰品公司</w:t>
      </w:r>
      <w:proofErr w:type="gramEnd"/>
      <w:r w:rsidRPr="00C901DD">
        <w:rPr>
          <w:rFonts w:ascii="仿宋" w:eastAsia="仿宋" w:hAnsi="仿宋" w:cs="宋体" w:hint="eastAsia"/>
          <w:color w:val="333333"/>
          <w:spacing w:val="-6"/>
          <w:kern w:val="0"/>
          <w:sz w:val="24"/>
          <w:szCs w:val="24"/>
        </w:rPr>
        <w:t>位于江西省宜春市袁州区机电产业基地，</w:t>
      </w:r>
      <w:r w:rsidRPr="00C901DD">
        <w:rPr>
          <w:rFonts w:ascii="Times New Roman" w:eastAsia="宋体" w:hAnsi="Times New Roman" w:cs="Times New Roman"/>
          <w:color w:val="333333"/>
          <w:spacing w:val="-6"/>
          <w:kern w:val="0"/>
          <w:sz w:val="24"/>
          <w:szCs w:val="24"/>
        </w:rPr>
        <w:t>2017</w:t>
      </w:r>
      <w:r w:rsidRPr="00C901DD">
        <w:rPr>
          <w:rFonts w:ascii="仿宋" w:eastAsia="仿宋" w:hAnsi="仿宋" w:cs="宋体" w:hint="eastAsia"/>
          <w:color w:val="333333"/>
          <w:spacing w:val="-6"/>
          <w:kern w:val="0"/>
          <w:sz w:val="24"/>
          <w:szCs w:val="24"/>
        </w:rPr>
        <w:t>年</w:t>
      </w:r>
      <w:r w:rsidRPr="00C901DD">
        <w:rPr>
          <w:rFonts w:ascii="Times New Roman" w:eastAsia="宋体" w:hAnsi="Times New Roman" w:cs="Times New Roman"/>
          <w:color w:val="333333"/>
          <w:spacing w:val="-6"/>
          <w:kern w:val="0"/>
          <w:sz w:val="24"/>
          <w:szCs w:val="24"/>
        </w:rPr>
        <w:t>5</w:t>
      </w:r>
      <w:r w:rsidRPr="00C901DD">
        <w:rPr>
          <w:rFonts w:ascii="仿宋" w:eastAsia="仿宋" w:hAnsi="仿宋" w:cs="宋体" w:hint="eastAsia"/>
          <w:color w:val="333333"/>
          <w:spacing w:val="-6"/>
          <w:kern w:val="0"/>
          <w:sz w:val="24"/>
          <w:szCs w:val="24"/>
        </w:rPr>
        <w:t>月</w:t>
      </w:r>
      <w:r w:rsidRPr="00C901DD">
        <w:rPr>
          <w:rFonts w:ascii="Times New Roman" w:eastAsia="宋体" w:hAnsi="Times New Roman" w:cs="Times New Roman"/>
          <w:color w:val="333333"/>
          <w:spacing w:val="-6"/>
          <w:kern w:val="0"/>
          <w:sz w:val="24"/>
          <w:szCs w:val="24"/>
        </w:rPr>
        <w:t>8</w:t>
      </w:r>
      <w:r w:rsidRPr="00C901DD">
        <w:rPr>
          <w:rFonts w:ascii="仿宋" w:eastAsia="仿宋" w:hAnsi="仿宋" w:cs="宋体" w:hint="eastAsia"/>
          <w:color w:val="333333"/>
          <w:spacing w:val="-6"/>
          <w:kern w:val="0"/>
          <w:sz w:val="24"/>
          <w:szCs w:val="24"/>
        </w:rPr>
        <w:t>日注册成立，注册资本</w:t>
      </w:r>
      <w:r w:rsidRPr="00C901DD">
        <w:rPr>
          <w:rFonts w:ascii="Times New Roman" w:eastAsia="宋体" w:hAnsi="Times New Roman" w:cs="Times New Roman"/>
          <w:color w:val="333333"/>
          <w:spacing w:val="-6"/>
          <w:kern w:val="0"/>
          <w:sz w:val="24"/>
          <w:szCs w:val="24"/>
        </w:rPr>
        <w:t>7000</w:t>
      </w:r>
      <w:r w:rsidRPr="00C901DD">
        <w:rPr>
          <w:rFonts w:ascii="仿宋" w:eastAsia="仿宋" w:hAnsi="仿宋" w:cs="宋体" w:hint="eastAsia"/>
          <w:color w:val="333333"/>
          <w:spacing w:val="-6"/>
          <w:kern w:val="0"/>
          <w:sz w:val="24"/>
          <w:szCs w:val="24"/>
        </w:rPr>
        <w:t>万元人民币，法人代表为耿全喜，统一社会信用代码</w:t>
      </w:r>
      <w:r w:rsidRPr="00C901DD">
        <w:rPr>
          <w:rFonts w:ascii="Times New Roman" w:eastAsia="宋体" w:hAnsi="Times New Roman" w:cs="Times New Roman"/>
          <w:color w:val="333333"/>
          <w:spacing w:val="-6"/>
          <w:kern w:val="0"/>
          <w:sz w:val="24"/>
          <w:szCs w:val="24"/>
        </w:rPr>
        <w:t>91360902MA35XTLP4G</w:t>
      </w:r>
      <w:r w:rsidRPr="00C901DD">
        <w:rPr>
          <w:rFonts w:ascii="仿宋" w:eastAsia="仿宋" w:hAnsi="仿宋" w:cs="宋体" w:hint="eastAsia"/>
          <w:color w:val="333333"/>
          <w:spacing w:val="-6"/>
          <w:kern w:val="0"/>
          <w:sz w:val="24"/>
          <w:szCs w:val="24"/>
        </w:rPr>
        <w:t>，公司类型为有限责任公司（台港澳与境内合资）。公司股权构成</w:t>
      </w:r>
      <w:r w:rsidRPr="00C901DD">
        <w:rPr>
          <w:rFonts w:ascii="Times New Roman" w:eastAsia="宋体" w:hAnsi="Times New Roman" w:cs="Times New Roman"/>
          <w:color w:val="333333"/>
          <w:spacing w:val="-6"/>
          <w:kern w:val="0"/>
          <w:sz w:val="24"/>
          <w:szCs w:val="24"/>
        </w:rPr>
        <w:t>:</w:t>
      </w:r>
      <w:r w:rsidRPr="00C901DD">
        <w:rPr>
          <w:rFonts w:ascii="仿宋" w:eastAsia="仿宋" w:hAnsi="仿宋" w:cs="宋体" w:hint="eastAsia"/>
          <w:color w:val="333333"/>
          <w:spacing w:val="-6"/>
          <w:kern w:val="0"/>
          <w:sz w:val="24"/>
          <w:szCs w:val="24"/>
        </w:rPr>
        <w:t>香港图德国际有限公司占</w:t>
      </w:r>
      <w:r w:rsidRPr="00C901DD">
        <w:rPr>
          <w:rFonts w:ascii="Times New Roman" w:eastAsia="宋体" w:hAnsi="Times New Roman" w:cs="Times New Roman"/>
          <w:color w:val="333333"/>
          <w:spacing w:val="-6"/>
          <w:kern w:val="0"/>
          <w:sz w:val="24"/>
          <w:szCs w:val="24"/>
        </w:rPr>
        <w:t>53.62%</w:t>
      </w:r>
      <w:r w:rsidRPr="00C901DD">
        <w:rPr>
          <w:rFonts w:ascii="仿宋" w:eastAsia="仿宋" w:hAnsi="仿宋" w:cs="宋体" w:hint="eastAsia"/>
          <w:color w:val="333333"/>
          <w:spacing w:val="-6"/>
          <w:kern w:val="0"/>
          <w:sz w:val="24"/>
          <w:szCs w:val="24"/>
        </w:rPr>
        <w:t>、赵跃强占</w:t>
      </w:r>
      <w:r w:rsidRPr="00C901DD">
        <w:rPr>
          <w:rFonts w:ascii="Times New Roman" w:eastAsia="宋体" w:hAnsi="Times New Roman" w:cs="Times New Roman"/>
          <w:color w:val="333333"/>
          <w:spacing w:val="-6"/>
          <w:kern w:val="0"/>
          <w:sz w:val="24"/>
          <w:szCs w:val="24"/>
        </w:rPr>
        <w:t>25.97%</w:t>
      </w:r>
      <w:r w:rsidRPr="00C901DD">
        <w:rPr>
          <w:rFonts w:ascii="仿宋" w:eastAsia="仿宋" w:hAnsi="仿宋" w:cs="宋体" w:hint="eastAsia"/>
          <w:color w:val="333333"/>
          <w:spacing w:val="-6"/>
          <w:kern w:val="0"/>
          <w:sz w:val="24"/>
          <w:szCs w:val="24"/>
        </w:rPr>
        <w:t>、赵武兴占</w:t>
      </w:r>
      <w:r w:rsidRPr="00C901DD">
        <w:rPr>
          <w:rFonts w:ascii="Times New Roman" w:eastAsia="宋体" w:hAnsi="Times New Roman" w:cs="Times New Roman"/>
          <w:color w:val="333333"/>
          <w:spacing w:val="-6"/>
          <w:kern w:val="0"/>
          <w:sz w:val="24"/>
          <w:szCs w:val="24"/>
        </w:rPr>
        <w:t>20.41%</w:t>
      </w:r>
      <w:r w:rsidRPr="00C901DD">
        <w:rPr>
          <w:rFonts w:ascii="仿宋" w:eastAsia="仿宋" w:hAnsi="仿宋" w:cs="宋体" w:hint="eastAsia"/>
          <w:color w:val="333333"/>
          <w:spacing w:val="-6"/>
          <w:kern w:val="0"/>
          <w:sz w:val="24"/>
          <w:szCs w:val="24"/>
        </w:rPr>
        <w:t>。公司占地面积约</w:t>
      </w:r>
      <w:r w:rsidRPr="00C901DD">
        <w:rPr>
          <w:rFonts w:ascii="Times New Roman" w:eastAsia="宋体" w:hAnsi="Times New Roman" w:cs="Times New Roman"/>
          <w:color w:val="333333"/>
          <w:spacing w:val="-6"/>
          <w:kern w:val="0"/>
          <w:sz w:val="24"/>
          <w:szCs w:val="24"/>
        </w:rPr>
        <w:t>300</w:t>
      </w:r>
      <w:r w:rsidRPr="00C901DD">
        <w:rPr>
          <w:rFonts w:ascii="仿宋" w:eastAsia="仿宋" w:hAnsi="仿宋" w:cs="宋体" w:hint="eastAsia"/>
          <w:color w:val="333333"/>
          <w:spacing w:val="-6"/>
          <w:kern w:val="0"/>
          <w:sz w:val="24"/>
          <w:szCs w:val="24"/>
        </w:rPr>
        <w:t>亩，现有职工</w:t>
      </w:r>
      <w:r w:rsidRPr="00C901DD">
        <w:rPr>
          <w:rFonts w:ascii="Times New Roman" w:eastAsia="宋体" w:hAnsi="Times New Roman" w:cs="Times New Roman"/>
          <w:color w:val="333333"/>
          <w:spacing w:val="-6"/>
          <w:kern w:val="0"/>
          <w:sz w:val="24"/>
          <w:szCs w:val="24"/>
        </w:rPr>
        <w:t>160</w:t>
      </w:r>
      <w:r w:rsidRPr="00C901DD">
        <w:rPr>
          <w:rFonts w:ascii="仿宋" w:eastAsia="仿宋" w:hAnsi="仿宋" w:cs="宋体" w:hint="eastAsia"/>
          <w:color w:val="333333"/>
          <w:spacing w:val="-6"/>
          <w:kern w:val="0"/>
          <w:sz w:val="24"/>
          <w:szCs w:val="24"/>
        </w:rPr>
        <w:t>人。公司下设财务部、采购部、工程技术部（设</w:t>
      </w:r>
      <w:r w:rsidRPr="00C901DD">
        <w:rPr>
          <w:rFonts w:ascii="仿宋" w:eastAsia="仿宋" w:hAnsi="仿宋" w:cs="宋体" w:hint="eastAsia"/>
          <w:color w:val="333333"/>
          <w:spacing w:val="-6"/>
          <w:kern w:val="0"/>
          <w:sz w:val="24"/>
          <w:szCs w:val="24"/>
        </w:rPr>
        <w:lastRenderedPageBreak/>
        <w:t>备部）、人事行政部、销售部、生产中心、仓库。</w:t>
      </w:r>
      <w:proofErr w:type="gramStart"/>
      <w:r w:rsidRPr="00C901DD">
        <w:rPr>
          <w:rFonts w:ascii="仿宋" w:eastAsia="仿宋" w:hAnsi="仿宋" w:cs="宋体" w:hint="eastAsia"/>
          <w:color w:val="333333"/>
          <w:spacing w:val="-6"/>
          <w:kern w:val="0"/>
          <w:sz w:val="24"/>
          <w:szCs w:val="24"/>
        </w:rPr>
        <w:t>泰品公司</w:t>
      </w:r>
      <w:proofErr w:type="gramEnd"/>
      <w:r w:rsidRPr="00C901DD">
        <w:rPr>
          <w:rFonts w:ascii="仿宋" w:eastAsia="仿宋" w:hAnsi="仿宋" w:cs="宋体" w:hint="eastAsia"/>
          <w:color w:val="333333"/>
          <w:spacing w:val="-6"/>
          <w:kern w:val="0"/>
          <w:sz w:val="24"/>
          <w:szCs w:val="24"/>
        </w:rPr>
        <w:t>经营范围为制造、销售电池级碳酸锂、工业级碳酸锂及其他锂系列产品、其它化工产品化学原料及化学制品（国家有专项规定除外）。公司投资项目为年产</w:t>
      </w:r>
      <w:r w:rsidRPr="00C901DD">
        <w:rPr>
          <w:rFonts w:ascii="Times New Roman" w:eastAsia="宋体" w:hAnsi="Times New Roman" w:cs="Times New Roman"/>
          <w:color w:val="333333"/>
          <w:spacing w:val="-6"/>
          <w:kern w:val="0"/>
          <w:sz w:val="24"/>
          <w:szCs w:val="24"/>
        </w:rPr>
        <w:t>12000</w:t>
      </w:r>
      <w:r w:rsidRPr="00C901DD">
        <w:rPr>
          <w:rFonts w:ascii="仿宋" w:eastAsia="仿宋" w:hAnsi="仿宋" w:cs="宋体" w:hint="eastAsia"/>
          <w:color w:val="333333"/>
          <w:spacing w:val="-6"/>
          <w:kern w:val="0"/>
          <w:sz w:val="24"/>
          <w:szCs w:val="24"/>
        </w:rPr>
        <w:t>吨碳酸锂（</w:t>
      </w:r>
      <w:proofErr w:type="gramStart"/>
      <w:r w:rsidRPr="00C901DD">
        <w:rPr>
          <w:rFonts w:ascii="仿宋" w:eastAsia="仿宋" w:hAnsi="仿宋" w:cs="宋体" w:hint="eastAsia"/>
          <w:color w:val="333333"/>
          <w:spacing w:val="-6"/>
          <w:kern w:val="0"/>
          <w:sz w:val="24"/>
          <w:szCs w:val="24"/>
        </w:rPr>
        <w:t>一</w:t>
      </w:r>
      <w:proofErr w:type="gramEnd"/>
      <w:r w:rsidRPr="00C901DD">
        <w:rPr>
          <w:rFonts w:ascii="仿宋" w:eastAsia="仿宋" w:hAnsi="仿宋" w:cs="宋体" w:hint="eastAsia"/>
          <w:color w:val="333333"/>
          <w:spacing w:val="-6"/>
          <w:kern w:val="0"/>
          <w:sz w:val="24"/>
          <w:szCs w:val="24"/>
        </w:rPr>
        <w:t>期年产</w:t>
      </w:r>
      <w:r w:rsidRPr="00C901DD">
        <w:rPr>
          <w:rFonts w:ascii="Times New Roman" w:eastAsia="宋体" w:hAnsi="Times New Roman" w:cs="Times New Roman"/>
          <w:color w:val="333333"/>
          <w:spacing w:val="-6"/>
          <w:kern w:val="0"/>
          <w:sz w:val="24"/>
          <w:szCs w:val="24"/>
        </w:rPr>
        <w:t>5000</w:t>
      </w:r>
      <w:r w:rsidRPr="00C901DD">
        <w:rPr>
          <w:rFonts w:ascii="仿宋" w:eastAsia="仿宋" w:hAnsi="仿宋" w:cs="宋体" w:hint="eastAsia"/>
          <w:color w:val="333333"/>
          <w:spacing w:val="-6"/>
          <w:kern w:val="0"/>
          <w:sz w:val="24"/>
          <w:szCs w:val="24"/>
        </w:rPr>
        <w:t>吨、二期年产</w:t>
      </w:r>
      <w:r w:rsidRPr="00C901DD">
        <w:rPr>
          <w:rFonts w:ascii="Times New Roman" w:eastAsia="宋体" w:hAnsi="Times New Roman" w:cs="Times New Roman"/>
          <w:color w:val="333333"/>
          <w:spacing w:val="-6"/>
          <w:kern w:val="0"/>
          <w:sz w:val="24"/>
          <w:szCs w:val="24"/>
        </w:rPr>
        <w:t>7000</w:t>
      </w:r>
      <w:r w:rsidRPr="00C901DD">
        <w:rPr>
          <w:rFonts w:ascii="仿宋" w:eastAsia="仿宋" w:hAnsi="仿宋" w:cs="宋体" w:hint="eastAsia"/>
          <w:color w:val="333333"/>
          <w:spacing w:val="-6"/>
          <w:kern w:val="0"/>
          <w:sz w:val="24"/>
          <w:szCs w:val="24"/>
        </w:rPr>
        <w:t>吨）。生产工艺流程见附图</w:t>
      </w:r>
      <w:r w:rsidRPr="00C901DD">
        <w:rPr>
          <w:rFonts w:ascii="Times New Roman" w:eastAsia="宋体" w:hAnsi="Times New Roman" w:cs="Times New Roman"/>
          <w:color w:val="333333"/>
          <w:spacing w:val="-6"/>
          <w:kern w:val="0"/>
          <w:sz w:val="24"/>
          <w:szCs w:val="24"/>
        </w:rPr>
        <w:t>1</w:t>
      </w:r>
      <w:r w:rsidRPr="00C901DD">
        <w:rPr>
          <w:rFonts w:ascii="仿宋" w:eastAsia="仿宋" w:hAnsi="仿宋" w:cs="宋体" w:hint="eastAsia"/>
          <w:color w:val="333333"/>
          <w:spacing w:val="-6"/>
          <w:kern w:val="0"/>
          <w:sz w:val="24"/>
          <w:szCs w:val="24"/>
        </w:rPr>
        <w:t>。</w:t>
      </w:r>
    </w:p>
    <w:p w14:paraId="499C2396" w14:textId="049C8DE2" w:rsidR="00C901DD" w:rsidRPr="00C901DD" w:rsidRDefault="00C901DD" w:rsidP="00C901DD">
      <w:pPr>
        <w:widowControl/>
        <w:shd w:val="clear" w:color="auto" w:fill="FFFFFF"/>
        <w:spacing w:line="540" w:lineRule="atLeast"/>
        <w:ind w:firstLine="643"/>
        <w:jc w:val="center"/>
        <w:rPr>
          <w:rFonts w:ascii="宋体" w:eastAsia="宋体" w:hAnsi="宋体" w:cs="宋体" w:hint="eastAsia"/>
          <w:color w:val="333333"/>
          <w:kern w:val="0"/>
          <w:sz w:val="24"/>
          <w:szCs w:val="24"/>
        </w:rPr>
      </w:pPr>
      <w:r w:rsidRPr="00C901DD">
        <w:rPr>
          <w:rFonts w:ascii="仿宋" w:eastAsia="仿宋" w:hAnsi="仿宋" w:cs="宋体"/>
          <w:noProof/>
          <w:color w:val="333333"/>
          <w:spacing w:val="-6"/>
          <w:kern w:val="0"/>
          <w:sz w:val="24"/>
          <w:szCs w:val="24"/>
        </w:rPr>
        <w:drawing>
          <wp:inline distT="0" distB="0" distL="0" distR="0" wp14:anchorId="0FE228EE" wp14:editId="5A3A2B50">
            <wp:extent cx="4413250" cy="344805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3250" cy="3448050"/>
                    </a:xfrm>
                    <a:prstGeom prst="rect">
                      <a:avLst/>
                    </a:prstGeom>
                    <a:noFill/>
                    <a:ln>
                      <a:noFill/>
                    </a:ln>
                  </pic:spPr>
                </pic:pic>
              </a:graphicData>
            </a:graphic>
          </wp:inline>
        </w:drawing>
      </w:r>
    </w:p>
    <w:p w14:paraId="060E14DA" w14:textId="77777777" w:rsidR="00C901DD" w:rsidRPr="00C901DD" w:rsidRDefault="00C901DD" w:rsidP="00C901DD">
      <w:pPr>
        <w:widowControl/>
        <w:shd w:val="clear" w:color="auto" w:fill="FFFFFF"/>
        <w:overflowPunct w:val="0"/>
        <w:snapToGrid w:val="0"/>
        <w:spacing w:line="600" w:lineRule="atLeast"/>
        <w:ind w:firstLine="640"/>
        <w:jc w:val="center"/>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t>附图</w:t>
      </w:r>
      <w:r w:rsidRPr="00C901DD">
        <w:rPr>
          <w:rFonts w:ascii="Times New Roman" w:eastAsia="宋体" w:hAnsi="Times New Roman" w:cs="Times New Roman"/>
          <w:color w:val="333333"/>
          <w:kern w:val="0"/>
          <w:sz w:val="24"/>
          <w:szCs w:val="24"/>
        </w:rPr>
        <w:t>1</w:t>
      </w:r>
      <w:r w:rsidRPr="00C901DD">
        <w:rPr>
          <w:rFonts w:ascii="Times New Roman" w:eastAsia="宋体" w:hAnsi="Times New Roman" w:cs="Times New Roman"/>
          <w:color w:val="333333"/>
          <w:kern w:val="0"/>
          <w:sz w:val="24"/>
          <w:szCs w:val="24"/>
        </w:rPr>
        <w:t> </w:t>
      </w:r>
      <w:r w:rsidRPr="00C901DD">
        <w:rPr>
          <w:rFonts w:ascii="Times New Roman" w:eastAsia="宋体" w:hAnsi="Times New Roman" w:cs="Times New Roman"/>
          <w:color w:val="333333"/>
          <w:kern w:val="0"/>
          <w:sz w:val="24"/>
          <w:szCs w:val="24"/>
        </w:rPr>
        <w:t xml:space="preserve"> </w:t>
      </w:r>
      <w:r w:rsidRPr="00C901DD">
        <w:rPr>
          <w:rFonts w:ascii="仿宋" w:eastAsia="仿宋" w:hAnsi="仿宋" w:cs="宋体" w:hint="eastAsia"/>
          <w:color w:val="333333"/>
          <w:kern w:val="0"/>
          <w:sz w:val="24"/>
          <w:szCs w:val="24"/>
        </w:rPr>
        <w:t>生产工艺流程图</w:t>
      </w:r>
    </w:p>
    <w:p w14:paraId="65429D20" w14:textId="77777777" w:rsidR="00C901DD" w:rsidRPr="00C901DD" w:rsidRDefault="00C901DD" w:rsidP="00C901DD">
      <w:pPr>
        <w:widowControl/>
        <w:shd w:val="clear" w:color="auto" w:fill="FFFFFF"/>
        <w:overflowPunct w:val="0"/>
        <w:snapToGrid w:val="0"/>
        <w:spacing w:line="600" w:lineRule="atLeast"/>
        <w:ind w:firstLine="643"/>
        <w:rPr>
          <w:rFonts w:ascii="宋体" w:eastAsia="宋体" w:hAnsi="宋体" w:cs="宋体" w:hint="eastAsia"/>
          <w:color w:val="333333"/>
          <w:kern w:val="0"/>
          <w:sz w:val="24"/>
          <w:szCs w:val="24"/>
        </w:rPr>
      </w:pPr>
      <w:r w:rsidRPr="00C901DD">
        <w:rPr>
          <w:rFonts w:ascii="Times New Roman" w:eastAsia="宋体" w:hAnsi="Times New Roman" w:cs="Times New Roman"/>
          <w:b/>
          <w:bCs/>
          <w:color w:val="333333"/>
          <w:kern w:val="0"/>
          <w:sz w:val="24"/>
          <w:szCs w:val="24"/>
          <w:shd w:val="clear" w:color="auto" w:fill="FFFFFF"/>
        </w:rPr>
        <w:t xml:space="preserve">2. </w:t>
      </w:r>
      <w:r w:rsidRPr="00C901DD">
        <w:rPr>
          <w:rFonts w:ascii="仿宋" w:eastAsia="仿宋" w:hAnsi="仿宋" w:cs="宋体" w:hint="eastAsia"/>
          <w:b/>
          <w:bCs/>
          <w:color w:val="333333"/>
          <w:kern w:val="0"/>
          <w:sz w:val="24"/>
          <w:szCs w:val="24"/>
          <w:shd w:val="clear" w:color="auto" w:fill="FFFFFF"/>
        </w:rPr>
        <w:t>大</w:t>
      </w:r>
      <w:proofErr w:type="gramStart"/>
      <w:r w:rsidRPr="00C901DD">
        <w:rPr>
          <w:rFonts w:ascii="仿宋" w:eastAsia="仿宋" w:hAnsi="仿宋" w:cs="宋体" w:hint="eastAsia"/>
          <w:b/>
          <w:bCs/>
          <w:color w:val="333333"/>
          <w:kern w:val="0"/>
          <w:sz w:val="24"/>
          <w:szCs w:val="24"/>
          <w:shd w:val="clear" w:color="auto" w:fill="FFFFFF"/>
        </w:rPr>
        <w:t>方园</w:t>
      </w:r>
      <w:proofErr w:type="gramEnd"/>
      <w:r w:rsidRPr="00C901DD">
        <w:rPr>
          <w:rFonts w:ascii="仿宋" w:eastAsia="仿宋" w:hAnsi="仿宋" w:cs="宋体" w:hint="eastAsia"/>
          <w:b/>
          <w:bCs/>
          <w:color w:val="333333"/>
          <w:kern w:val="0"/>
          <w:sz w:val="24"/>
          <w:szCs w:val="24"/>
          <w:shd w:val="clear" w:color="auto" w:fill="FFFFFF"/>
        </w:rPr>
        <w:t>公司。</w:t>
      </w:r>
      <w:r w:rsidRPr="00C901DD">
        <w:rPr>
          <w:rFonts w:ascii="仿宋" w:eastAsia="仿宋" w:hAnsi="仿宋" w:cs="宋体" w:hint="eastAsia"/>
          <w:color w:val="333333"/>
          <w:spacing w:val="-6"/>
          <w:kern w:val="0"/>
          <w:sz w:val="24"/>
          <w:szCs w:val="24"/>
        </w:rPr>
        <w:t>大</w:t>
      </w:r>
      <w:proofErr w:type="gramStart"/>
      <w:r w:rsidRPr="00C901DD">
        <w:rPr>
          <w:rFonts w:ascii="仿宋" w:eastAsia="仿宋" w:hAnsi="仿宋" w:cs="宋体" w:hint="eastAsia"/>
          <w:color w:val="333333"/>
          <w:spacing w:val="-6"/>
          <w:kern w:val="0"/>
          <w:sz w:val="24"/>
          <w:szCs w:val="24"/>
        </w:rPr>
        <w:t>方园</w:t>
      </w:r>
      <w:proofErr w:type="gramEnd"/>
      <w:r w:rsidRPr="00C901DD">
        <w:rPr>
          <w:rFonts w:ascii="仿宋" w:eastAsia="仿宋" w:hAnsi="仿宋" w:cs="宋体" w:hint="eastAsia"/>
          <w:color w:val="333333"/>
          <w:spacing w:val="-6"/>
          <w:kern w:val="0"/>
          <w:sz w:val="24"/>
          <w:szCs w:val="24"/>
        </w:rPr>
        <w:t>公司位于江西省新余市分宜县分宜镇，</w:t>
      </w:r>
      <w:r w:rsidRPr="00C901DD">
        <w:rPr>
          <w:rFonts w:ascii="Times New Roman" w:eastAsia="宋体" w:hAnsi="Times New Roman" w:cs="Times New Roman"/>
          <w:color w:val="333333"/>
          <w:spacing w:val="-6"/>
          <w:kern w:val="0"/>
          <w:sz w:val="24"/>
          <w:szCs w:val="24"/>
        </w:rPr>
        <w:t>2008</w:t>
      </w:r>
      <w:r w:rsidRPr="00C901DD">
        <w:rPr>
          <w:rFonts w:ascii="仿宋" w:eastAsia="仿宋" w:hAnsi="仿宋" w:cs="宋体" w:hint="eastAsia"/>
          <w:color w:val="333333"/>
          <w:spacing w:val="-6"/>
          <w:kern w:val="0"/>
          <w:sz w:val="24"/>
          <w:szCs w:val="24"/>
        </w:rPr>
        <w:t>年</w:t>
      </w:r>
      <w:r w:rsidRPr="00C901DD">
        <w:rPr>
          <w:rFonts w:ascii="Times New Roman" w:eastAsia="宋体" w:hAnsi="Times New Roman" w:cs="Times New Roman"/>
          <w:color w:val="333333"/>
          <w:spacing w:val="-6"/>
          <w:kern w:val="0"/>
          <w:sz w:val="24"/>
          <w:szCs w:val="24"/>
        </w:rPr>
        <w:t>3</w:t>
      </w:r>
      <w:r w:rsidRPr="00C901DD">
        <w:rPr>
          <w:rFonts w:ascii="仿宋" w:eastAsia="仿宋" w:hAnsi="仿宋" w:cs="宋体" w:hint="eastAsia"/>
          <w:color w:val="333333"/>
          <w:spacing w:val="-6"/>
          <w:kern w:val="0"/>
          <w:sz w:val="24"/>
          <w:szCs w:val="24"/>
        </w:rPr>
        <w:t>月</w:t>
      </w:r>
      <w:r w:rsidRPr="00C901DD">
        <w:rPr>
          <w:rFonts w:ascii="Times New Roman" w:eastAsia="宋体" w:hAnsi="Times New Roman" w:cs="Times New Roman"/>
          <w:color w:val="333333"/>
          <w:spacing w:val="-6"/>
          <w:kern w:val="0"/>
          <w:sz w:val="24"/>
          <w:szCs w:val="24"/>
        </w:rPr>
        <w:t>20</w:t>
      </w:r>
      <w:r w:rsidRPr="00C901DD">
        <w:rPr>
          <w:rFonts w:ascii="仿宋" w:eastAsia="仿宋" w:hAnsi="仿宋" w:cs="宋体" w:hint="eastAsia"/>
          <w:color w:val="333333"/>
          <w:spacing w:val="-6"/>
          <w:kern w:val="0"/>
          <w:sz w:val="24"/>
          <w:szCs w:val="24"/>
        </w:rPr>
        <w:t>日注册成立，注册资本</w:t>
      </w:r>
      <w:r w:rsidRPr="00C901DD">
        <w:rPr>
          <w:rFonts w:ascii="Times New Roman" w:eastAsia="宋体" w:hAnsi="Times New Roman" w:cs="Times New Roman"/>
          <w:color w:val="333333"/>
          <w:spacing w:val="-6"/>
          <w:kern w:val="0"/>
          <w:sz w:val="24"/>
          <w:szCs w:val="24"/>
        </w:rPr>
        <w:t>200</w:t>
      </w:r>
      <w:r w:rsidRPr="00C901DD">
        <w:rPr>
          <w:rFonts w:ascii="仿宋" w:eastAsia="仿宋" w:hAnsi="仿宋" w:cs="宋体" w:hint="eastAsia"/>
          <w:color w:val="333333"/>
          <w:spacing w:val="-6"/>
          <w:kern w:val="0"/>
          <w:sz w:val="24"/>
          <w:szCs w:val="24"/>
        </w:rPr>
        <w:t>万元，法人代表严磊，统一社会信用代码</w:t>
      </w:r>
      <w:r w:rsidRPr="00C901DD">
        <w:rPr>
          <w:rFonts w:ascii="Times New Roman" w:eastAsia="宋体" w:hAnsi="Times New Roman" w:cs="Times New Roman"/>
          <w:color w:val="333333"/>
          <w:spacing w:val="-6"/>
          <w:kern w:val="0"/>
          <w:sz w:val="24"/>
          <w:szCs w:val="24"/>
        </w:rPr>
        <w:t>913605216724144920</w:t>
      </w:r>
      <w:r w:rsidRPr="00C901DD">
        <w:rPr>
          <w:rFonts w:ascii="仿宋" w:eastAsia="仿宋" w:hAnsi="仿宋" w:cs="宋体" w:hint="eastAsia"/>
          <w:color w:val="333333"/>
          <w:spacing w:val="-6"/>
          <w:kern w:val="0"/>
          <w:sz w:val="24"/>
          <w:szCs w:val="24"/>
        </w:rPr>
        <w:t>，公司类型为有限公司，经营范围为钢结构工程、预制构件组装与装配工程、防腐保温工程、水电安装工程、钢材及矿山机械设备销售。</w:t>
      </w:r>
    </w:p>
    <w:p w14:paraId="4792BBBA" w14:textId="77777777" w:rsidR="00C901DD" w:rsidRPr="00C901DD" w:rsidRDefault="00C901DD" w:rsidP="00C901DD">
      <w:pPr>
        <w:widowControl/>
        <w:shd w:val="clear" w:color="auto" w:fill="FFFFFF"/>
        <w:overflowPunct w:val="0"/>
        <w:snapToGrid w:val="0"/>
        <w:spacing w:line="60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（二）事故发生经过</w:t>
      </w:r>
    </w:p>
    <w:p w14:paraId="6338A603" w14:textId="77777777" w:rsidR="00C901DD" w:rsidRPr="00C901DD" w:rsidRDefault="00C901DD" w:rsidP="00C901DD">
      <w:pPr>
        <w:widowControl/>
        <w:overflowPunct w:val="0"/>
        <w:snapToGrid w:val="0"/>
        <w:spacing w:line="600" w:lineRule="atLeast"/>
        <w:ind w:firstLine="616"/>
        <w:rPr>
          <w:rFonts w:ascii="Calibri" w:eastAsia="微软雅黑" w:hAnsi="Calibri" w:cs="Calibri" w:hint="eastAsia"/>
          <w:color w:val="333333"/>
          <w:kern w:val="0"/>
          <w:sz w:val="24"/>
          <w:szCs w:val="24"/>
        </w:rPr>
      </w:pPr>
      <w:r w:rsidRPr="00C901DD">
        <w:rPr>
          <w:rFonts w:ascii="Times New Roman" w:eastAsia="微软雅黑" w:hAnsi="Times New Roman" w:cs="Times New Roman"/>
          <w:color w:val="333333"/>
          <w:spacing w:val="-6"/>
          <w:kern w:val="0"/>
          <w:sz w:val="24"/>
          <w:szCs w:val="24"/>
        </w:rPr>
        <w:t>8</w:t>
      </w:r>
      <w:r w:rsidRPr="00C901DD">
        <w:rPr>
          <w:rFonts w:ascii="仿宋" w:eastAsia="仿宋" w:hAnsi="仿宋" w:cs="Calibri" w:hint="eastAsia"/>
          <w:color w:val="333333"/>
          <w:spacing w:val="-6"/>
          <w:kern w:val="0"/>
          <w:sz w:val="24"/>
          <w:szCs w:val="24"/>
        </w:rPr>
        <w:t>月</w:t>
      </w:r>
      <w:r w:rsidRPr="00C901DD">
        <w:rPr>
          <w:rFonts w:ascii="Times New Roman" w:eastAsia="微软雅黑" w:hAnsi="Times New Roman" w:cs="Times New Roman"/>
          <w:color w:val="333333"/>
          <w:spacing w:val="-6"/>
          <w:kern w:val="0"/>
          <w:sz w:val="24"/>
          <w:szCs w:val="24"/>
        </w:rPr>
        <w:t>3</w:t>
      </w:r>
      <w:r w:rsidRPr="00C901DD">
        <w:rPr>
          <w:rFonts w:ascii="仿宋" w:eastAsia="仿宋" w:hAnsi="仿宋" w:cs="Calibri" w:hint="eastAsia"/>
          <w:color w:val="333333"/>
          <w:spacing w:val="-6"/>
          <w:kern w:val="0"/>
          <w:sz w:val="24"/>
          <w:szCs w:val="24"/>
        </w:rPr>
        <w:t>日</w:t>
      </w:r>
      <w:r w:rsidRPr="00C901DD">
        <w:rPr>
          <w:rFonts w:ascii="Times New Roman" w:eastAsia="微软雅黑" w:hAnsi="Times New Roman" w:cs="Times New Roman"/>
          <w:color w:val="333333"/>
          <w:spacing w:val="-6"/>
          <w:kern w:val="0"/>
          <w:sz w:val="24"/>
          <w:szCs w:val="24"/>
        </w:rPr>
        <w:t>06</w:t>
      </w:r>
      <w:r w:rsidRPr="00C901DD">
        <w:rPr>
          <w:rFonts w:ascii="仿宋" w:eastAsia="仿宋" w:hAnsi="仿宋" w:cs="Calibri" w:hint="eastAsia"/>
          <w:color w:val="333333"/>
          <w:spacing w:val="-6"/>
          <w:kern w:val="0"/>
          <w:sz w:val="24"/>
          <w:szCs w:val="24"/>
        </w:rPr>
        <w:t>时</w:t>
      </w:r>
      <w:r w:rsidRPr="00C901DD">
        <w:rPr>
          <w:rFonts w:ascii="Times New Roman" w:eastAsia="微软雅黑" w:hAnsi="Times New Roman" w:cs="Times New Roman"/>
          <w:color w:val="333333"/>
          <w:spacing w:val="-6"/>
          <w:kern w:val="0"/>
          <w:sz w:val="24"/>
          <w:szCs w:val="24"/>
        </w:rPr>
        <w:t>40</w:t>
      </w:r>
      <w:r w:rsidRPr="00C901DD">
        <w:rPr>
          <w:rFonts w:ascii="仿宋" w:eastAsia="仿宋" w:hAnsi="仿宋" w:cs="Calibri" w:hint="eastAsia"/>
          <w:color w:val="333333"/>
          <w:spacing w:val="-6"/>
          <w:kern w:val="0"/>
          <w:sz w:val="24"/>
          <w:szCs w:val="24"/>
        </w:rPr>
        <w:t>分许，大</w:t>
      </w:r>
      <w:proofErr w:type="gramStart"/>
      <w:r w:rsidRPr="00C901DD">
        <w:rPr>
          <w:rFonts w:ascii="仿宋" w:eastAsia="仿宋" w:hAnsi="仿宋" w:cs="Calibri" w:hint="eastAsia"/>
          <w:color w:val="333333"/>
          <w:spacing w:val="-6"/>
          <w:kern w:val="0"/>
          <w:sz w:val="24"/>
          <w:szCs w:val="24"/>
        </w:rPr>
        <w:t>方园</w:t>
      </w:r>
      <w:proofErr w:type="gramEnd"/>
      <w:r w:rsidRPr="00C901DD">
        <w:rPr>
          <w:rFonts w:ascii="仿宋" w:eastAsia="仿宋" w:hAnsi="仿宋" w:cs="Calibri" w:hint="eastAsia"/>
          <w:color w:val="333333"/>
          <w:spacing w:val="-6"/>
          <w:kern w:val="0"/>
          <w:sz w:val="24"/>
          <w:szCs w:val="24"/>
        </w:rPr>
        <w:t>公司严磊带领工人唐小根、张小军、唐苟生和</w:t>
      </w:r>
      <w:proofErr w:type="gramStart"/>
      <w:r w:rsidRPr="00C901DD">
        <w:rPr>
          <w:rFonts w:ascii="仿宋" w:eastAsia="仿宋" w:hAnsi="仿宋" w:cs="Calibri" w:hint="eastAsia"/>
          <w:color w:val="333333"/>
          <w:spacing w:val="-6"/>
          <w:kern w:val="0"/>
          <w:sz w:val="24"/>
          <w:szCs w:val="24"/>
        </w:rPr>
        <w:t>兰告生到泰品</w:t>
      </w:r>
      <w:proofErr w:type="gramEnd"/>
      <w:r w:rsidRPr="00C901DD">
        <w:rPr>
          <w:rFonts w:ascii="仿宋" w:eastAsia="仿宋" w:hAnsi="仿宋" w:cs="Calibri" w:hint="eastAsia"/>
          <w:color w:val="333333"/>
          <w:spacing w:val="-6"/>
          <w:kern w:val="0"/>
          <w:sz w:val="24"/>
          <w:szCs w:val="24"/>
        </w:rPr>
        <w:t>公司</w:t>
      </w:r>
      <w:proofErr w:type="gramStart"/>
      <w:r w:rsidRPr="00C901DD">
        <w:rPr>
          <w:rFonts w:ascii="仿宋" w:eastAsia="仿宋" w:hAnsi="仿宋" w:cs="Calibri" w:hint="eastAsia"/>
          <w:color w:val="333333"/>
          <w:spacing w:val="-6"/>
          <w:kern w:val="0"/>
          <w:sz w:val="24"/>
          <w:szCs w:val="24"/>
        </w:rPr>
        <w:t>一</w:t>
      </w:r>
      <w:proofErr w:type="gramEnd"/>
      <w:r w:rsidRPr="00C901DD">
        <w:rPr>
          <w:rFonts w:ascii="仿宋" w:eastAsia="仿宋" w:hAnsi="仿宋" w:cs="Calibri" w:hint="eastAsia"/>
          <w:color w:val="333333"/>
          <w:spacing w:val="-6"/>
          <w:kern w:val="0"/>
          <w:sz w:val="24"/>
          <w:szCs w:val="24"/>
        </w:rPr>
        <w:t>车间混料平台进行管道切割作业。严磊在现场进行了分工和安全交底，即由</w:t>
      </w:r>
      <w:proofErr w:type="gramStart"/>
      <w:r w:rsidRPr="00C901DD">
        <w:rPr>
          <w:rFonts w:ascii="仿宋" w:eastAsia="仿宋" w:hAnsi="仿宋" w:cs="Calibri" w:hint="eastAsia"/>
          <w:color w:val="333333"/>
          <w:spacing w:val="-6"/>
          <w:kern w:val="0"/>
          <w:sz w:val="24"/>
          <w:szCs w:val="24"/>
        </w:rPr>
        <w:t>兰告生</w:t>
      </w:r>
      <w:proofErr w:type="gramEnd"/>
      <w:r w:rsidRPr="00C901DD">
        <w:rPr>
          <w:rFonts w:ascii="仿宋" w:eastAsia="仿宋" w:hAnsi="仿宋" w:cs="Calibri" w:hint="eastAsia"/>
          <w:color w:val="333333"/>
          <w:spacing w:val="-6"/>
          <w:kern w:val="0"/>
          <w:sz w:val="24"/>
          <w:szCs w:val="24"/>
        </w:rPr>
        <w:t>负责外围警戒，电焊工唐小根负责切割，电焊工唐苟生和张小军</w:t>
      </w:r>
      <w:r w:rsidRPr="00C901DD">
        <w:rPr>
          <w:rFonts w:ascii="仿宋" w:eastAsia="仿宋" w:hAnsi="仿宋" w:cs="Calibri" w:hint="eastAsia"/>
          <w:color w:val="333333"/>
          <w:spacing w:val="-6"/>
          <w:kern w:val="0"/>
          <w:sz w:val="24"/>
          <w:szCs w:val="24"/>
        </w:rPr>
        <w:lastRenderedPageBreak/>
        <w:t>负责将切割下来的管道放到地面。安排完工作，严磊到</w:t>
      </w:r>
      <w:proofErr w:type="gramStart"/>
      <w:r w:rsidRPr="00C901DD">
        <w:rPr>
          <w:rFonts w:ascii="仿宋" w:eastAsia="仿宋" w:hAnsi="仿宋" w:cs="Calibri" w:hint="eastAsia"/>
          <w:color w:val="333333"/>
          <w:spacing w:val="-6"/>
          <w:kern w:val="0"/>
          <w:sz w:val="24"/>
          <w:szCs w:val="24"/>
        </w:rPr>
        <w:t>一</w:t>
      </w:r>
      <w:proofErr w:type="gramEnd"/>
      <w:r w:rsidRPr="00C901DD">
        <w:rPr>
          <w:rFonts w:ascii="仿宋" w:eastAsia="仿宋" w:hAnsi="仿宋" w:cs="Calibri" w:hint="eastAsia"/>
          <w:color w:val="333333"/>
          <w:spacing w:val="-6"/>
          <w:kern w:val="0"/>
          <w:sz w:val="24"/>
          <w:szCs w:val="24"/>
        </w:rPr>
        <w:t>车间一层</w:t>
      </w:r>
      <w:proofErr w:type="gramStart"/>
      <w:r w:rsidRPr="00C901DD">
        <w:rPr>
          <w:rFonts w:ascii="仿宋" w:eastAsia="仿宋" w:hAnsi="仿宋" w:cs="Calibri" w:hint="eastAsia"/>
          <w:color w:val="333333"/>
          <w:spacing w:val="-6"/>
          <w:kern w:val="0"/>
          <w:sz w:val="24"/>
          <w:szCs w:val="24"/>
        </w:rPr>
        <w:t>跟泰品</w:t>
      </w:r>
      <w:proofErr w:type="gramEnd"/>
      <w:r w:rsidRPr="00C901DD">
        <w:rPr>
          <w:rFonts w:ascii="仿宋" w:eastAsia="仿宋" w:hAnsi="仿宋" w:cs="Calibri" w:hint="eastAsia"/>
          <w:color w:val="333333"/>
          <w:spacing w:val="-6"/>
          <w:kern w:val="0"/>
          <w:sz w:val="24"/>
          <w:szCs w:val="24"/>
        </w:rPr>
        <w:t>公司设备主管彭信竹商谈事情。</w:t>
      </w:r>
      <w:r w:rsidRPr="00C901DD">
        <w:rPr>
          <w:rFonts w:ascii="Times New Roman" w:eastAsia="微软雅黑" w:hAnsi="Times New Roman" w:cs="Times New Roman"/>
          <w:color w:val="333333"/>
          <w:spacing w:val="-6"/>
          <w:kern w:val="0"/>
          <w:sz w:val="24"/>
          <w:szCs w:val="24"/>
        </w:rPr>
        <w:t>07</w:t>
      </w:r>
      <w:r w:rsidRPr="00C901DD">
        <w:rPr>
          <w:rFonts w:ascii="仿宋" w:eastAsia="仿宋" w:hAnsi="仿宋" w:cs="Calibri" w:hint="eastAsia"/>
          <w:color w:val="333333"/>
          <w:spacing w:val="-6"/>
          <w:kern w:val="0"/>
          <w:sz w:val="24"/>
          <w:szCs w:val="24"/>
        </w:rPr>
        <w:t>时，唐小根等三人开始切割管道准备工作，</w:t>
      </w:r>
      <w:r w:rsidRPr="00C901DD">
        <w:rPr>
          <w:rFonts w:ascii="Times New Roman" w:eastAsia="微软雅黑" w:hAnsi="Times New Roman" w:cs="Times New Roman"/>
          <w:color w:val="333333"/>
          <w:spacing w:val="-6"/>
          <w:kern w:val="0"/>
          <w:sz w:val="24"/>
          <w:szCs w:val="24"/>
        </w:rPr>
        <w:t>07</w:t>
      </w:r>
      <w:r w:rsidRPr="00C901DD">
        <w:rPr>
          <w:rFonts w:ascii="仿宋" w:eastAsia="仿宋" w:hAnsi="仿宋" w:cs="Calibri" w:hint="eastAsia"/>
          <w:color w:val="333333"/>
          <w:spacing w:val="-6"/>
          <w:kern w:val="0"/>
          <w:sz w:val="24"/>
          <w:szCs w:val="24"/>
        </w:rPr>
        <w:t>时</w:t>
      </w:r>
      <w:r w:rsidRPr="00C901DD">
        <w:rPr>
          <w:rFonts w:ascii="Times New Roman" w:eastAsia="微软雅黑" w:hAnsi="Times New Roman" w:cs="Times New Roman"/>
          <w:color w:val="333333"/>
          <w:spacing w:val="-6"/>
          <w:kern w:val="0"/>
          <w:sz w:val="24"/>
          <w:szCs w:val="24"/>
        </w:rPr>
        <w:t>10</w:t>
      </w:r>
      <w:r w:rsidRPr="00C901DD">
        <w:rPr>
          <w:rFonts w:ascii="仿宋" w:eastAsia="仿宋" w:hAnsi="仿宋" w:cs="Calibri" w:hint="eastAsia"/>
          <w:color w:val="333333"/>
          <w:spacing w:val="-6"/>
          <w:kern w:val="0"/>
          <w:sz w:val="24"/>
          <w:szCs w:val="24"/>
        </w:rPr>
        <w:t>分，唐小根在距离硫酸罐体约</w:t>
      </w:r>
      <w:r w:rsidRPr="00C901DD">
        <w:rPr>
          <w:rFonts w:ascii="Times New Roman" w:eastAsia="微软雅黑" w:hAnsi="Times New Roman" w:cs="Times New Roman"/>
          <w:color w:val="333333"/>
          <w:spacing w:val="-6"/>
          <w:kern w:val="0"/>
          <w:sz w:val="24"/>
          <w:szCs w:val="24"/>
        </w:rPr>
        <w:t>40</w:t>
      </w:r>
      <w:r w:rsidRPr="00C901DD">
        <w:rPr>
          <w:rFonts w:ascii="仿宋" w:eastAsia="仿宋" w:hAnsi="仿宋" w:cs="Calibri" w:hint="eastAsia"/>
          <w:color w:val="333333"/>
          <w:spacing w:val="-6"/>
          <w:kern w:val="0"/>
          <w:sz w:val="24"/>
          <w:szCs w:val="24"/>
        </w:rPr>
        <w:t>公分的管通处进行切割，刚点火就引爆了硫酸罐体里的氢气</w:t>
      </w:r>
      <w:r w:rsidRPr="00C901DD">
        <w:rPr>
          <w:rFonts w:ascii="Times New Roman" w:eastAsia="微软雅黑" w:hAnsi="Times New Roman" w:cs="Times New Roman"/>
          <w:color w:val="333333"/>
          <w:spacing w:val="-6"/>
          <w:kern w:val="0"/>
          <w:sz w:val="24"/>
          <w:szCs w:val="24"/>
          <w:vertAlign w:val="superscript"/>
        </w:rPr>
        <w:t>[1]</w:t>
      </w:r>
      <w:r w:rsidRPr="00C901DD">
        <w:rPr>
          <w:rFonts w:ascii="仿宋" w:eastAsia="仿宋" w:hAnsi="仿宋" w:cs="Calibri" w:hint="eastAsia"/>
          <w:color w:val="333333"/>
          <w:spacing w:val="-6"/>
          <w:kern w:val="0"/>
          <w:sz w:val="24"/>
          <w:szCs w:val="24"/>
        </w:rPr>
        <w:t>，发生闪</w:t>
      </w:r>
      <w:proofErr w:type="gramStart"/>
      <w:r w:rsidRPr="00C901DD">
        <w:rPr>
          <w:rFonts w:ascii="仿宋" w:eastAsia="仿宋" w:hAnsi="仿宋" w:cs="Calibri" w:hint="eastAsia"/>
          <w:color w:val="333333"/>
          <w:spacing w:val="-6"/>
          <w:kern w:val="0"/>
          <w:sz w:val="24"/>
          <w:szCs w:val="24"/>
        </w:rPr>
        <w:t>爆产生</w:t>
      </w:r>
      <w:proofErr w:type="gramEnd"/>
      <w:r w:rsidRPr="00C901DD">
        <w:rPr>
          <w:rFonts w:ascii="仿宋" w:eastAsia="仿宋" w:hAnsi="仿宋" w:cs="Calibri" w:hint="eastAsia"/>
          <w:color w:val="333333"/>
          <w:spacing w:val="-6"/>
          <w:kern w:val="0"/>
          <w:sz w:val="24"/>
          <w:szCs w:val="24"/>
        </w:rPr>
        <w:t>冲击波，直接将站在硫酸罐顶部的唐小根、唐苟生、张小军三人掀翻。事故现场图见附图</w:t>
      </w:r>
      <w:r w:rsidRPr="00C901DD">
        <w:rPr>
          <w:rFonts w:ascii="Times New Roman" w:eastAsia="微软雅黑" w:hAnsi="Times New Roman" w:cs="Times New Roman"/>
          <w:color w:val="333333"/>
          <w:spacing w:val="-6"/>
          <w:kern w:val="0"/>
          <w:sz w:val="24"/>
          <w:szCs w:val="24"/>
        </w:rPr>
        <w:t>2</w:t>
      </w:r>
      <w:r w:rsidRPr="00C901DD">
        <w:rPr>
          <w:rFonts w:ascii="仿宋" w:eastAsia="仿宋" w:hAnsi="仿宋" w:cs="Calibri" w:hint="eastAsia"/>
          <w:color w:val="333333"/>
          <w:spacing w:val="-6"/>
          <w:kern w:val="0"/>
          <w:sz w:val="24"/>
          <w:szCs w:val="24"/>
        </w:rPr>
        <w:t>。</w:t>
      </w:r>
    </w:p>
    <w:p w14:paraId="0F4599F5" w14:textId="0C23ACA3" w:rsidR="00C901DD" w:rsidRPr="00C901DD" w:rsidRDefault="00C901DD" w:rsidP="00C901DD">
      <w:pPr>
        <w:widowControl/>
        <w:overflowPunct w:val="0"/>
        <w:snapToGrid w:val="0"/>
        <w:spacing w:line="600" w:lineRule="atLeast"/>
        <w:jc w:val="center"/>
        <w:rPr>
          <w:rFonts w:ascii="Calibri" w:eastAsia="微软雅黑" w:hAnsi="Calibri" w:cs="Calibri"/>
          <w:color w:val="333333"/>
          <w:kern w:val="0"/>
          <w:sz w:val="24"/>
          <w:szCs w:val="24"/>
        </w:rPr>
      </w:pPr>
      <w:r w:rsidRPr="00C901DD">
        <w:rPr>
          <w:rFonts w:ascii="Calibri" w:eastAsia="微软雅黑" w:hAnsi="Calibri" w:cs="Calibri"/>
          <w:noProof/>
          <w:color w:val="333333"/>
          <w:kern w:val="0"/>
          <w:sz w:val="24"/>
          <w:szCs w:val="24"/>
        </w:rPr>
        <w:drawing>
          <wp:inline distT="0" distB="0" distL="0" distR="0" wp14:anchorId="7248F153" wp14:editId="10FB1A11">
            <wp:extent cx="5274310" cy="3950970"/>
            <wp:effectExtent l="0" t="0" r="2540" b="0"/>
            <wp:docPr id="2" name="图片 2" descr="说明: 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说明: webwxgetmsgi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0970"/>
                    </a:xfrm>
                    <a:prstGeom prst="rect">
                      <a:avLst/>
                    </a:prstGeom>
                    <a:noFill/>
                    <a:ln>
                      <a:noFill/>
                    </a:ln>
                  </pic:spPr>
                </pic:pic>
              </a:graphicData>
            </a:graphic>
          </wp:inline>
        </w:drawing>
      </w:r>
    </w:p>
    <w:p w14:paraId="7C300FD0" w14:textId="77777777" w:rsidR="00C901DD" w:rsidRPr="00C901DD" w:rsidRDefault="00C901DD" w:rsidP="00C901DD">
      <w:pPr>
        <w:widowControl/>
        <w:overflowPunct w:val="0"/>
        <w:snapToGrid w:val="0"/>
        <w:spacing w:line="600" w:lineRule="atLeast"/>
        <w:jc w:val="center"/>
        <w:rPr>
          <w:rFonts w:ascii="Calibri" w:eastAsia="微软雅黑" w:hAnsi="Calibri" w:cs="Calibri"/>
          <w:color w:val="333333"/>
          <w:kern w:val="0"/>
          <w:sz w:val="24"/>
          <w:szCs w:val="24"/>
        </w:rPr>
      </w:pPr>
      <w:r w:rsidRPr="00C901DD">
        <w:rPr>
          <w:rFonts w:ascii="仿宋" w:eastAsia="仿宋" w:hAnsi="仿宋" w:cs="Calibri" w:hint="eastAsia"/>
          <w:color w:val="333333"/>
          <w:kern w:val="0"/>
          <w:sz w:val="24"/>
          <w:szCs w:val="24"/>
        </w:rPr>
        <w:t>附图</w:t>
      </w:r>
      <w:r w:rsidRPr="00C901DD">
        <w:rPr>
          <w:rFonts w:ascii="Times New Roman" w:eastAsia="微软雅黑" w:hAnsi="Times New Roman" w:cs="Times New Roman"/>
          <w:color w:val="333333"/>
          <w:kern w:val="0"/>
          <w:sz w:val="24"/>
          <w:szCs w:val="24"/>
        </w:rPr>
        <w:t>2</w:t>
      </w:r>
      <w:r w:rsidRPr="00C901DD">
        <w:rPr>
          <w:rFonts w:ascii="Times New Roman" w:eastAsia="微软雅黑" w:hAnsi="Times New Roman" w:cs="Times New Roman"/>
          <w:color w:val="333333"/>
          <w:kern w:val="0"/>
          <w:sz w:val="24"/>
          <w:szCs w:val="24"/>
        </w:rPr>
        <w:t> </w:t>
      </w:r>
      <w:r w:rsidRPr="00C901DD">
        <w:rPr>
          <w:rFonts w:ascii="Times New Roman" w:eastAsia="微软雅黑" w:hAnsi="Times New Roman" w:cs="Times New Roman"/>
          <w:color w:val="333333"/>
          <w:kern w:val="0"/>
          <w:sz w:val="24"/>
          <w:szCs w:val="24"/>
        </w:rPr>
        <w:t xml:space="preserve"> </w:t>
      </w:r>
      <w:r w:rsidRPr="00C901DD">
        <w:rPr>
          <w:rFonts w:ascii="仿宋" w:eastAsia="仿宋" w:hAnsi="仿宋" w:cs="Calibri" w:hint="eastAsia"/>
          <w:color w:val="333333"/>
          <w:kern w:val="0"/>
          <w:sz w:val="24"/>
          <w:szCs w:val="24"/>
        </w:rPr>
        <w:t>事故现场图</w:t>
      </w:r>
    </w:p>
    <w:p w14:paraId="5ADB8729" w14:textId="77777777" w:rsidR="00C901DD" w:rsidRPr="00C901DD" w:rsidRDefault="00C901DD" w:rsidP="00C901DD">
      <w:pPr>
        <w:widowControl/>
        <w:shd w:val="clear" w:color="auto" w:fill="FFFFFF"/>
        <w:overflowPunct w:val="0"/>
        <w:snapToGrid w:val="0"/>
        <w:spacing w:line="600" w:lineRule="atLeast"/>
        <w:ind w:firstLine="643"/>
        <w:rPr>
          <w:rFonts w:ascii="宋体" w:eastAsia="宋体" w:hAnsi="宋体" w:cs="宋体"/>
          <w:color w:val="333333"/>
          <w:kern w:val="0"/>
          <w:sz w:val="24"/>
          <w:szCs w:val="24"/>
        </w:rPr>
      </w:pPr>
      <w:r w:rsidRPr="00C901DD">
        <w:rPr>
          <w:rFonts w:ascii="Times New Roman" w:eastAsia="宋体" w:hAnsi="Times New Roman" w:cs="Times New Roman"/>
          <w:b/>
          <w:bCs/>
          <w:color w:val="333333"/>
          <w:kern w:val="0"/>
          <w:sz w:val="24"/>
          <w:szCs w:val="24"/>
          <w:shd w:val="clear" w:color="auto" w:fill="FFFFFF"/>
        </w:rPr>
        <w:t> </w:t>
      </w:r>
    </w:p>
    <w:p w14:paraId="32DD1F9D" w14:textId="77777777" w:rsidR="00C901DD" w:rsidRPr="00C901DD" w:rsidRDefault="00C901DD" w:rsidP="00C901DD">
      <w:pPr>
        <w:widowControl/>
        <w:shd w:val="clear" w:color="auto" w:fill="FFFFFF"/>
        <w:overflowPunct w:val="0"/>
        <w:snapToGrid w:val="0"/>
        <w:spacing w:line="60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（三）事故应急救援</w:t>
      </w:r>
    </w:p>
    <w:p w14:paraId="68129D34" w14:textId="77777777" w:rsidR="00C901DD" w:rsidRPr="00C901DD" w:rsidRDefault="00C901DD" w:rsidP="00C901DD">
      <w:pPr>
        <w:widowControl/>
        <w:overflowPunct w:val="0"/>
        <w:snapToGrid w:val="0"/>
        <w:spacing w:line="600" w:lineRule="atLeast"/>
        <w:ind w:firstLine="640"/>
        <w:rPr>
          <w:rFonts w:ascii="Calibri" w:eastAsia="微软雅黑" w:hAnsi="Calibri" w:cs="Calibri" w:hint="eastAsia"/>
          <w:color w:val="333333"/>
          <w:kern w:val="0"/>
          <w:sz w:val="24"/>
          <w:szCs w:val="24"/>
        </w:rPr>
      </w:pPr>
      <w:r w:rsidRPr="00C901DD">
        <w:rPr>
          <w:rFonts w:ascii="仿宋" w:eastAsia="仿宋" w:hAnsi="仿宋" w:cs="Calibri" w:hint="eastAsia"/>
          <w:color w:val="333333"/>
          <w:kern w:val="0"/>
          <w:sz w:val="24"/>
          <w:szCs w:val="24"/>
        </w:rPr>
        <w:t>事故发生后，</w:t>
      </w:r>
      <w:r w:rsidRPr="00C901DD">
        <w:rPr>
          <w:rFonts w:ascii="仿宋" w:eastAsia="仿宋" w:hAnsi="仿宋" w:cs="Calibri" w:hint="eastAsia"/>
          <w:color w:val="333333"/>
          <w:spacing w:val="-6"/>
          <w:kern w:val="0"/>
          <w:sz w:val="24"/>
          <w:szCs w:val="24"/>
        </w:rPr>
        <w:t>严磊赶紧从地面上跑上去查看情况，发现张小军被摔落到一层地面上，唐苟生被摔至硫酸罐体底部平台，唐小根受冲击后趴在硫酸罐体顶部护栏上。</w:t>
      </w:r>
    </w:p>
    <w:p w14:paraId="2D25C58F"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仿宋" w:eastAsia="仿宋" w:hAnsi="仿宋" w:cs="Calibri" w:hint="eastAsia"/>
          <w:color w:val="333333"/>
          <w:spacing w:val="-6"/>
          <w:kern w:val="0"/>
          <w:sz w:val="24"/>
          <w:szCs w:val="24"/>
        </w:rPr>
        <w:lastRenderedPageBreak/>
        <w:t>严磊看到有人受伤后便返回地面叫彭信竹拨打</w:t>
      </w:r>
      <w:r w:rsidRPr="00C901DD">
        <w:rPr>
          <w:rFonts w:ascii="Times New Roman" w:eastAsia="微软雅黑" w:hAnsi="Times New Roman" w:cs="Times New Roman"/>
          <w:color w:val="333333"/>
          <w:spacing w:val="-6"/>
          <w:kern w:val="0"/>
          <w:sz w:val="24"/>
          <w:szCs w:val="24"/>
        </w:rPr>
        <w:t>120</w:t>
      </w:r>
      <w:r w:rsidRPr="00C901DD">
        <w:rPr>
          <w:rFonts w:ascii="仿宋" w:eastAsia="仿宋" w:hAnsi="仿宋" w:cs="Calibri" w:hint="eastAsia"/>
          <w:color w:val="333333"/>
          <w:spacing w:val="-6"/>
          <w:kern w:val="0"/>
          <w:sz w:val="24"/>
          <w:szCs w:val="24"/>
        </w:rPr>
        <w:t>急救电话。</w:t>
      </w:r>
      <w:r w:rsidRPr="00C901DD">
        <w:rPr>
          <w:rFonts w:ascii="Times New Roman" w:eastAsia="微软雅黑" w:hAnsi="Times New Roman" w:cs="Times New Roman"/>
          <w:color w:val="333333"/>
          <w:spacing w:val="-6"/>
          <w:kern w:val="0"/>
          <w:sz w:val="24"/>
          <w:szCs w:val="24"/>
        </w:rPr>
        <w:t>0</w:t>
      </w:r>
      <w:r w:rsidRPr="00C901DD">
        <w:rPr>
          <w:rFonts w:ascii="Times New Roman" w:eastAsia="微软雅黑" w:hAnsi="Times New Roman" w:cs="Times New Roman"/>
          <w:color w:val="333333"/>
          <w:kern w:val="0"/>
          <w:sz w:val="24"/>
          <w:szCs w:val="24"/>
        </w:rPr>
        <w:t>7</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19</w:t>
      </w:r>
      <w:r w:rsidRPr="00C901DD">
        <w:rPr>
          <w:rFonts w:ascii="仿宋" w:eastAsia="仿宋" w:hAnsi="仿宋" w:cs="Calibri" w:hint="eastAsia"/>
          <w:color w:val="333333"/>
          <w:kern w:val="0"/>
          <w:sz w:val="24"/>
          <w:szCs w:val="24"/>
        </w:rPr>
        <w:t>分，彭信竹拨打</w:t>
      </w:r>
      <w:r w:rsidRPr="00C901DD">
        <w:rPr>
          <w:rFonts w:ascii="Times New Roman" w:eastAsia="微软雅黑" w:hAnsi="Times New Roman" w:cs="Times New Roman"/>
          <w:color w:val="333333"/>
          <w:kern w:val="0"/>
          <w:sz w:val="24"/>
          <w:szCs w:val="24"/>
        </w:rPr>
        <w:t>120</w:t>
      </w:r>
      <w:r w:rsidRPr="00C901DD">
        <w:rPr>
          <w:rFonts w:ascii="仿宋" w:eastAsia="仿宋" w:hAnsi="仿宋" w:cs="Calibri" w:hint="eastAsia"/>
          <w:color w:val="333333"/>
          <w:kern w:val="0"/>
          <w:sz w:val="24"/>
          <w:szCs w:val="24"/>
        </w:rPr>
        <w:t>急救电话，同时叫</w:t>
      </w:r>
      <w:proofErr w:type="gramStart"/>
      <w:r w:rsidRPr="00C901DD">
        <w:rPr>
          <w:rFonts w:ascii="仿宋" w:eastAsia="仿宋" w:hAnsi="仿宋" w:cs="Calibri" w:hint="eastAsia"/>
          <w:color w:val="333333"/>
          <w:kern w:val="0"/>
          <w:sz w:val="24"/>
          <w:szCs w:val="24"/>
        </w:rPr>
        <w:t>了泰品公司</w:t>
      </w:r>
      <w:proofErr w:type="gramEnd"/>
      <w:r w:rsidRPr="00C901DD">
        <w:rPr>
          <w:rFonts w:ascii="仿宋" w:eastAsia="仿宋" w:hAnsi="仿宋" w:cs="Calibri" w:hint="eastAsia"/>
          <w:color w:val="333333"/>
          <w:kern w:val="0"/>
          <w:sz w:val="24"/>
          <w:szCs w:val="24"/>
        </w:rPr>
        <w:t>部分员工到现场救人。然后，严磊、</w:t>
      </w:r>
      <w:proofErr w:type="gramStart"/>
      <w:r w:rsidRPr="00C901DD">
        <w:rPr>
          <w:rFonts w:ascii="仿宋" w:eastAsia="仿宋" w:hAnsi="仿宋" w:cs="Calibri" w:hint="eastAsia"/>
          <w:color w:val="333333"/>
          <w:kern w:val="0"/>
          <w:sz w:val="24"/>
          <w:szCs w:val="24"/>
        </w:rPr>
        <w:t>兰告生</w:t>
      </w:r>
      <w:proofErr w:type="gramEnd"/>
      <w:r w:rsidRPr="00C901DD">
        <w:rPr>
          <w:rFonts w:ascii="仿宋" w:eastAsia="仿宋" w:hAnsi="仿宋" w:cs="Calibri" w:hint="eastAsia"/>
          <w:color w:val="333333"/>
          <w:kern w:val="0"/>
          <w:sz w:val="24"/>
          <w:szCs w:val="24"/>
        </w:rPr>
        <w:t>、彭信竹等人将唐小根、张小军、唐苟生三人抬出车间，放置在车间外靠近厕所旁的草地上等候救护车。</w:t>
      </w:r>
      <w:r w:rsidRPr="00C901DD">
        <w:rPr>
          <w:rFonts w:ascii="Times New Roman" w:eastAsia="微软雅黑" w:hAnsi="Times New Roman" w:cs="Times New Roman"/>
          <w:color w:val="333333"/>
          <w:kern w:val="0"/>
          <w:sz w:val="24"/>
          <w:szCs w:val="24"/>
        </w:rPr>
        <w:t>07</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22</w:t>
      </w:r>
      <w:r w:rsidRPr="00C901DD">
        <w:rPr>
          <w:rFonts w:ascii="仿宋" w:eastAsia="仿宋" w:hAnsi="仿宋" w:cs="Calibri" w:hint="eastAsia"/>
          <w:color w:val="333333"/>
          <w:kern w:val="0"/>
          <w:sz w:val="24"/>
          <w:szCs w:val="24"/>
        </w:rPr>
        <w:t>分，</w:t>
      </w:r>
      <w:proofErr w:type="gramStart"/>
      <w:r w:rsidRPr="00C901DD">
        <w:rPr>
          <w:rFonts w:ascii="仿宋" w:eastAsia="仿宋" w:hAnsi="仿宋" w:cs="Calibri" w:hint="eastAsia"/>
          <w:color w:val="333333"/>
          <w:kern w:val="0"/>
          <w:sz w:val="24"/>
          <w:szCs w:val="24"/>
        </w:rPr>
        <w:t>泰品公司</w:t>
      </w:r>
      <w:proofErr w:type="gramEnd"/>
      <w:r w:rsidRPr="00C901DD">
        <w:rPr>
          <w:rFonts w:ascii="仿宋" w:eastAsia="仿宋" w:hAnsi="仿宋" w:cs="Calibri" w:hint="eastAsia"/>
          <w:color w:val="333333"/>
          <w:kern w:val="0"/>
          <w:sz w:val="24"/>
          <w:szCs w:val="24"/>
        </w:rPr>
        <w:t>保安高文</w:t>
      </w:r>
      <w:proofErr w:type="gramStart"/>
      <w:r w:rsidRPr="00C901DD">
        <w:rPr>
          <w:rFonts w:ascii="仿宋" w:eastAsia="仿宋" w:hAnsi="仿宋" w:cs="Calibri" w:hint="eastAsia"/>
          <w:color w:val="333333"/>
          <w:kern w:val="0"/>
          <w:sz w:val="24"/>
          <w:szCs w:val="24"/>
        </w:rPr>
        <w:t>云电话告诉泰品</w:t>
      </w:r>
      <w:proofErr w:type="gramEnd"/>
      <w:r w:rsidRPr="00C901DD">
        <w:rPr>
          <w:rFonts w:ascii="仿宋" w:eastAsia="仿宋" w:hAnsi="仿宋" w:cs="Calibri" w:hint="eastAsia"/>
          <w:color w:val="333333"/>
          <w:kern w:val="0"/>
          <w:sz w:val="24"/>
          <w:szCs w:val="24"/>
        </w:rPr>
        <w:t>公司法人代表耿全喜公司出事了。</w:t>
      </w:r>
      <w:r w:rsidRPr="00C901DD">
        <w:rPr>
          <w:rFonts w:ascii="Times New Roman" w:eastAsia="微软雅黑" w:hAnsi="Times New Roman" w:cs="Times New Roman"/>
          <w:color w:val="333333"/>
          <w:kern w:val="0"/>
          <w:sz w:val="24"/>
          <w:szCs w:val="24"/>
        </w:rPr>
        <w:t>07</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40</w:t>
      </w:r>
      <w:r w:rsidRPr="00C901DD">
        <w:rPr>
          <w:rFonts w:ascii="仿宋" w:eastAsia="仿宋" w:hAnsi="仿宋" w:cs="Calibri" w:hint="eastAsia"/>
          <w:color w:val="333333"/>
          <w:kern w:val="0"/>
          <w:sz w:val="24"/>
          <w:szCs w:val="24"/>
        </w:rPr>
        <w:t>分，耿全喜到达事故现场，随即安排生产</w:t>
      </w:r>
      <w:proofErr w:type="gramStart"/>
      <w:r w:rsidRPr="00C901DD">
        <w:rPr>
          <w:rFonts w:ascii="仿宋" w:eastAsia="仿宋" w:hAnsi="仿宋" w:cs="Calibri" w:hint="eastAsia"/>
          <w:color w:val="333333"/>
          <w:kern w:val="0"/>
          <w:sz w:val="24"/>
          <w:szCs w:val="24"/>
        </w:rPr>
        <w:t>部展开</w:t>
      </w:r>
      <w:proofErr w:type="gramEnd"/>
      <w:r w:rsidRPr="00C901DD">
        <w:rPr>
          <w:rFonts w:ascii="仿宋" w:eastAsia="仿宋" w:hAnsi="仿宋" w:cs="Calibri" w:hint="eastAsia"/>
          <w:color w:val="333333"/>
          <w:kern w:val="0"/>
          <w:sz w:val="24"/>
          <w:szCs w:val="24"/>
        </w:rPr>
        <w:t>应急处置，要求公司全面停工，劝离现场无关人员，并安排彭信竹去医院了解伤者抢救情况。</w:t>
      </w:r>
      <w:r w:rsidRPr="00C901DD">
        <w:rPr>
          <w:rFonts w:ascii="Times New Roman" w:eastAsia="微软雅黑" w:hAnsi="Times New Roman" w:cs="Times New Roman"/>
          <w:color w:val="333333"/>
          <w:kern w:val="0"/>
          <w:sz w:val="24"/>
          <w:szCs w:val="24"/>
        </w:rPr>
        <w:t>07</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40</w:t>
      </w:r>
      <w:r w:rsidRPr="00C901DD">
        <w:rPr>
          <w:rFonts w:ascii="仿宋" w:eastAsia="仿宋" w:hAnsi="仿宋" w:cs="Calibri" w:hint="eastAsia"/>
          <w:color w:val="333333"/>
          <w:kern w:val="0"/>
          <w:sz w:val="24"/>
          <w:szCs w:val="24"/>
        </w:rPr>
        <w:t>分左右，第一辆救护车到达事故现场。</w:t>
      </w:r>
      <w:r w:rsidRPr="00C901DD">
        <w:rPr>
          <w:rFonts w:ascii="Times New Roman" w:eastAsia="微软雅黑" w:hAnsi="Times New Roman" w:cs="Times New Roman"/>
          <w:color w:val="333333"/>
          <w:kern w:val="0"/>
          <w:sz w:val="24"/>
          <w:szCs w:val="24"/>
        </w:rPr>
        <w:t>07</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50</w:t>
      </w:r>
      <w:r w:rsidRPr="00C901DD">
        <w:rPr>
          <w:rFonts w:ascii="仿宋" w:eastAsia="仿宋" w:hAnsi="仿宋" w:cs="Calibri" w:hint="eastAsia"/>
          <w:color w:val="333333"/>
          <w:kern w:val="0"/>
          <w:sz w:val="24"/>
          <w:szCs w:val="24"/>
        </w:rPr>
        <w:t>分左右，第二、第三辆救护车陆续到达。医护人员对唐小根、张小军进行了现场抢救，对唐苟生进行了包扎，三辆救护车陆续将</w:t>
      </w:r>
      <w:r w:rsidRPr="00C901DD">
        <w:rPr>
          <w:rFonts w:ascii="Times New Roman" w:eastAsia="微软雅黑" w:hAnsi="Times New Roman" w:cs="Times New Roman"/>
          <w:color w:val="333333"/>
          <w:kern w:val="0"/>
          <w:sz w:val="24"/>
          <w:szCs w:val="24"/>
        </w:rPr>
        <w:t>3</w:t>
      </w:r>
      <w:r w:rsidRPr="00C901DD">
        <w:rPr>
          <w:rFonts w:ascii="仿宋" w:eastAsia="仿宋" w:hAnsi="仿宋" w:cs="Calibri" w:hint="eastAsia"/>
          <w:color w:val="333333"/>
          <w:kern w:val="0"/>
          <w:sz w:val="24"/>
          <w:szCs w:val="24"/>
        </w:rPr>
        <w:t>人送往宜春市人民医院北院进行抢救。</w:t>
      </w:r>
      <w:r w:rsidRPr="00C901DD">
        <w:rPr>
          <w:rFonts w:ascii="Times New Roman" w:eastAsia="微软雅黑" w:hAnsi="Times New Roman" w:cs="Times New Roman"/>
          <w:color w:val="333333"/>
          <w:kern w:val="0"/>
          <w:sz w:val="24"/>
          <w:szCs w:val="24"/>
        </w:rPr>
        <w:t>09</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32</w:t>
      </w:r>
      <w:r w:rsidRPr="00C901DD">
        <w:rPr>
          <w:rFonts w:ascii="仿宋" w:eastAsia="仿宋" w:hAnsi="仿宋" w:cs="Calibri" w:hint="eastAsia"/>
          <w:color w:val="333333"/>
          <w:kern w:val="0"/>
          <w:sz w:val="24"/>
          <w:szCs w:val="24"/>
        </w:rPr>
        <w:t>分，张小军经抢救无效死亡。</w:t>
      </w:r>
      <w:r w:rsidRPr="00C901DD">
        <w:rPr>
          <w:rFonts w:ascii="Times New Roman" w:eastAsia="微软雅黑" w:hAnsi="Times New Roman" w:cs="Times New Roman"/>
          <w:color w:val="333333"/>
          <w:kern w:val="0"/>
          <w:sz w:val="24"/>
          <w:szCs w:val="24"/>
        </w:rPr>
        <w:t>09</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36</w:t>
      </w:r>
      <w:r w:rsidRPr="00C901DD">
        <w:rPr>
          <w:rFonts w:ascii="仿宋" w:eastAsia="仿宋" w:hAnsi="仿宋" w:cs="Calibri" w:hint="eastAsia"/>
          <w:color w:val="333333"/>
          <w:kern w:val="0"/>
          <w:sz w:val="24"/>
          <w:szCs w:val="24"/>
        </w:rPr>
        <w:t>分，唐小根经抢救无效死亡。</w:t>
      </w:r>
    </w:p>
    <w:p w14:paraId="1D18C77B"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仿宋" w:eastAsia="仿宋" w:hAnsi="仿宋" w:cs="Calibri" w:hint="eastAsia"/>
          <w:color w:val="333333"/>
          <w:kern w:val="0"/>
          <w:sz w:val="24"/>
          <w:szCs w:val="24"/>
        </w:rPr>
        <w:t>事故发生后，袁州区人民政府、袁州区应急管理局、袁州区机电产业基地管委会等单位有关人员赶赴现场，责令企业停产整改，张贴封条，采取措施防止</w:t>
      </w:r>
      <w:proofErr w:type="gramStart"/>
      <w:r w:rsidRPr="00C901DD">
        <w:rPr>
          <w:rFonts w:ascii="仿宋" w:eastAsia="仿宋" w:hAnsi="仿宋" w:cs="Calibri" w:hint="eastAsia"/>
          <w:color w:val="333333"/>
          <w:kern w:val="0"/>
          <w:sz w:val="24"/>
          <w:szCs w:val="24"/>
        </w:rPr>
        <w:t>次生事故</w:t>
      </w:r>
      <w:proofErr w:type="gramEnd"/>
      <w:r w:rsidRPr="00C901DD">
        <w:rPr>
          <w:rFonts w:ascii="仿宋" w:eastAsia="仿宋" w:hAnsi="仿宋" w:cs="Calibri" w:hint="eastAsia"/>
          <w:color w:val="333333"/>
          <w:kern w:val="0"/>
          <w:sz w:val="24"/>
          <w:szCs w:val="24"/>
        </w:rPr>
        <w:t>的发生，并要求迅速查清事故原因，全力救治伤者，妥善做好死者家属的安抚等工作。</w:t>
      </w:r>
    </w:p>
    <w:p w14:paraId="5AA98CED" w14:textId="77777777" w:rsidR="00C901DD" w:rsidRPr="00C901DD" w:rsidRDefault="00C901DD" w:rsidP="00C901DD">
      <w:pPr>
        <w:widowControl/>
        <w:shd w:val="clear" w:color="auto" w:fill="FFFFFF"/>
        <w:overflowPunct w:val="0"/>
        <w:snapToGrid w:val="0"/>
        <w:spacing w:line="600" w:lineRule="atLeast"/>
        <w:ind w:firstLine="643"/>
        <w:rPr>
          <w:rFonts w:ascii="宋体" w:eastAsia="宋体" w:hAnsi="宋体" w:cs="宋体"/>
          <w:color w:val="333333"/>
          <w:kern w:val="0"/>
          <w:sz w:val="24"/>
          <w:szCs w:val="24"/>
        </w:rPr>
      </w:pPr>
      <w:r w:rsidRPr="00C901DD">
        <w:rPr>
          <w:rFonts w:ascii="楷体" w:eastAsia="楷体" w:hAnsi="楷体" w:cs="宋体" w:hint="eastAsia"/>
          <w:b/>
          <w:bCs/>
          <w:color w:val="333333"/>
          <w:kern w:val="0"/>
          <w:sz w:val="24"/>
          <w:szCs w:val="24"/>
          <w:shd w:val="clear" w:color="auto" w:fill="FFFFFF"/>
        </w:rPr>
        <w:t>（四）事故信息报送情况</w:t>
      </w:r>
    </w:p>
    <w:p w14:paraId="359058BC" w14:textId="77777777" w:rsidR="00C901DD" w:rsidRPr="00C901DD" w:rsidRDefault="00C901DD" w:rsidP="00C901DD">
      <w:pPr>
        <w:widowControl/>
        <w:overflowPunct w:val="0"/>
        <w:spacing w:line="596" w:lineRule="atLeast"/>
        <w:ind w:firstLine="640"/>
        <w:rPr>
          <w:rFonts w:ascii="Calibri" w:eastAsia="微软雅黑" w:hAnsi="Calibri" w:cs="Calibri" w:hint="eastAsia"/>
          <w:color w:val="333333"/>
          <w:kern w:val="0"/>
          <w:sz w:val="24"/>
          <w:szCs w:val="24"/>
        </w:rPr>
      </w:pPr>
      <w:r w:rsidRPr="00C901DD">
        <w:rPr>
          <w:rFonts w:ascii="Times New Roman" w:eastAsia="微软雅黑" w:hAnsi="Times New Roman" w:cs="Times New Roman"/>
          <w:color w:val="333333"/>
          <w:kern w:val="0"/>
          <w:sz w:val="24"/>
          <w:szCs w:val="24"/>
        </w:rPr>
        <w:t>8</w:t>
      </w:r>
      <w:r w:rsidRPr="00C901DD">
        <w:rPr>
          <w:rFonts w:ascii="仿宋" w:eastAsia="仿宋" w:hAnsi="仿宋" w:cs="Calibri" w:hint="eastAsia"/>
          <w:color w:val="333333"/>
          <w:kern w:val="0"/>
          <w:sz w:val="24"/>
          <w:szCs w:val="24"/>
        </w:rPr>
        <w:t>月</w:t>
      </w:r>
      <w:r w:rsidRPr="00C901DD">
        <w:rPr>
          <w:rFonts w:ascii="Times New Roman" w:eastAsia="微软雅黑" w:hAnsi="Times New Roman" w:cs="Times New Roman"/>
          <w:color w:val="333333"/>
          <w:kern w:val="0"/>
          <w:sz w:val="24"/>
          <w:szCs w:val="24"/>
        </w:rPr>
        <w:t>3</w:t>
      </w:r>
      <w:r w:rsidRPr="00C901DD">
        <w:rPr>
          <w:rFonts w:ascii="仿宋" w:eastAsia="仿宋" w:hAnsi="仿宋" w:cs="Calibri" w:hint="eastAsia"/>
          <w:color w:val="333333"/>
          <w:kern w:val="0"/>
          <w:sz w:val="24"/>
          <w:szCs w:val="24"/>
        </w:rPr>
        <w:t>日</w:t>
      </w:r>
      <w:r w:rsidRPr="00C901DD">
        <w:rPr>
          <w:rFonts w:ascii="Times New Roman" w:eastAsia="微软雅黑" w:hAnsi="Times New Roman" w:cs="Times New Roman"/>
          <w:color w:val="333333"/>
          <w:kern w:val="0"/>
          <w:sz w:val="24"/>
          <w:szCs w:val="24"/>
        </w:rPr>
        <w:t>13</w:t>
      </w:r>
      <w:r w:rsidRPr="00C901DD">
        <w:rPr>
          <w:rFonts w:ascii="仿宋" w:eastAsia="仿宋" w:hAnsi="仿宋" w:cs="Calibri" w:hint="eastAsia"/>
          <w:color w:val="333333"/>
          <w:kern w:val="0"/>
          <w:sz w:val="24"/>
          <w:szCs w:val="24"/>
        </w:rPr>
        <w:t>时，宜春市应急管理局值班室接宜春市公安局指挥中心电话称袁州机电产业基地</w:t>
      </w:r>
      <w:proofErr w:type="gramStart"/>
      <w:r w:rsidRPr="00C901DD">
        <w:rPr>
          <w:rFonts w:ascii="仿宋" w:eastAsia="仿宋" w:hAnsi="仿宋" w:cs="Calibri" w:hint="eastAsia"/>
          <w:color w:val="333333"/>
          <w:kern w:val="0"/>
          <w:sz w:val="24"/>
          <w:szCs w:val="24"/>
        </w:rPr>
        <w:t>辖区泰品公司</w:t>
      </w:r>
      <w:proofErr w:type="gramEnd"/>
      <w:r w:rsidRPr="00C901DD">
        <w:rPr>
          <w:rFonts w:ascii="仿宋" w:eastAsia="仿宋" w:hAnsi="仿宋" w:cs="Calibri" w:hint="eastAsia"/>
          <w:color w:val="333333"/>
          <w:kern w:val="0"/>
          <w:sz w:val="24"/>
          <w:szCs w:val="24"/>
        </w:rPr>
        <w:t>发生一起生产安全事故，</w:t>
      </w:r>
      <w:r w:rsidRPr="00C901DD">
        <w:rPr>
          <w:rFonts w:ascii="Times New Roman" w:eastAsia="微软雅黑" w:hAnsi="Times New Roman" w:cs="Times New Roman"/>
          <w:color w:val="333333"/>
          <w:kern w:val="0"/>
          <w:sz w:val="24"/>
          <w:szCs w:val="24"/>
        </w:rPr>
        <w:t>2</w:t>
      </w:r>
      <w:r w:rsidRPr="00C901DD">
        <w:rPr>
          <w:rFonts w:ascii="仿宋" w:eastAsia="仿宋" w:hAnsi="仿宋" w:cs="Calibri" w:hint="eastAsia"/>
          <w:color w:val="333333"/>
          <w:kern w:val="0"/>
          <w:sz w:val="24"/>
          <w:szCs w:val="24"/>
        </w:rPr>
        <w:t>人死亡。</w:t>
      </w:r>
      <w:r w:rsidRPr="00C901DD">
        <w:rPr>
          <w:rFonts w:ascii="Times New Roman" w:eastAsia="微软雅黑" w:hAnsi="Times New Roman" w:cs="Times New Roman"/>
          <w:color w:val="333333"/>
          <w:kern w:val="0"/>
          <w:sz w:val="24"/>
          <w:szCs w:val="24"/>
        </w:rPr>
        <w:t>13</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12</w:t>
      </w:r>
      <w:r w:rsidRPr="00C901DD">
        <w:rPr>
          <w:rFonts w:ascii="仿宋" w:eastAsia="仿宋" w:hAnsi="仿宋" w:cs="Calibri" w:hint="eastAsia"/>
          <w:color w:val="333333"/>
          <w:kern w:val="0"/>
          <w:sz w:val="24"/>
          <w:szCs w:val="24"/>
        </w:rPr>
        <w:t>分，宜春市应急管理局值班室电话调度袁州区应急管理局值班室核查事故发生情况；</w:t>
      </w:r>
      <w:r w:rsidRPr="00C901DD">
        <w:rPr>
          <w:rFonts w:ascii="Times New Roman" w:eastAsia="微软雅黑" w:hAnsi="Times New Roman" w:cs="Times New Roman"/>
          <w:color w:val="333333"/>
          <w:kern w:val="0"/>
          <w:sz w:val="24"/>
          <w:szCs w:val="24"/>
        </w:rPr>
        <w:t>13</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21</w:t>
      </w:r>
      <w:r w:rsidRPr="00C901DD">
        <w:rPr>
          <w:rFonts w:ascii="仿宋" w:eastAsia="仿宋" w:hAnsi="仿宋" w:cs="Calibri" w:hint="eastAsia"/>
          <w:color w:val="333333"/>
          <w:kern w:val="0"/>
          <w:sz w:val="24"/>
          <w:szCs w:val="24"/>
        </w:rPr>
        <w:t>分，袁州区应急管理局值班室电话调度袁州区机电产业基地管委会协管安全生产工作的领导易文</w:t>
      </w:r>
      <w:proofErr w:type="gramStart"/>
      <w:r w:rsidRPr="00C901DD">
        <w:rPr>
          <w:rFonts w:ascii="仿宋" w:eastAsia="仿宋" w:hAnsi="仿宋" w:cs="Calibri" w:hint="eastAsia"/>
          <w:color w:val="333333"/>
          <w:kern w:val="0"/>
          <w:sz w:val="24"/>
          <w:szCs w:val="24"/>
        </w:rPr>
        <w:t>斌</w:t>
      </w:r>
      <w:proofErr w:type="gramEnd"/>
      <w:r w:rsidRPr="00C901DD">
        <w:rPr>
          <w:rFonts w:ascii="仿宋" w:eastAsia="仿宋" w:hAnsi="仿宋" w:cs="Calibri" w:hint="eastAsia"/>
          <w:color w:val="333333"/>
          <w:kern w:val="0"/>
          <w:sz w:val="24"/>
          <w:szCs w:val="24"/>
        </w:rPr>
        <w:t>核查事故情况；</w:t>
      </w:r>
      <w:r w:rsidRPr="00C901DD">
        <w:rPr>
          <w:rFonts w:ascii="Times New Roman" w:eastAsia="微软雅黑" w:hAnsi="Times New Roman" w:cs="Times New Roman"/>
          <w:color w:val="333333"/>
          <w:kern w:val="0"/>
          <w:sz w:val="24"/>
          <w:szCs w:val="24"/>
        </w:rPr>
        <w:t>13</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29</w:t>
      </w:r>
      <w:r w:rsidRPr="00C901DD">
        <w:rPr>
          <w:rFonts w:ascii="仿宋" w:eastAsia="仿宋" w:hAnsi="仿宋" w:cs="Calibri" w:hint="eastAsia"/>
          <w:color w:val="333333"/>
          <w:kern w:val="0"/>
          <w:sz w:val="24"/>
          <w:szCs w:val="24"/>
        </w:rPr>
        <w:t>分左右，易文</w:t>
      </w:r>
      <w:proofErr w:type="gramStart"/>
      <w:r w:rsidRPr="00C901DD">
        <w:rPr>
          <w:rFonts w:ascii="仿宋" w:eastAsia="仿宋" w:hAnsi="仿宋" w:cs="Calibri" w:hint="eastAsia"/>
          <w:color w:val="333333"/>
          <w:kern w:val="0"/>
          <w:sz w:val="24"/>
          <w:szCs w:val="24"/>
        </w:rPr>
        <w:t>斌</w:t>
      </w:r>
      <w:proofErr w:type="gramEnd"/>
      <w:r w:rsidRPr="00C901DD">
        <w:rPr>
          <w:rFonts w:ascii="仿宋" w:eastAsia="仿宋" w:hAnsi="仿宋" w:cs="Calibri" w:hint="eastAsia"/>
          <w:color w:val="333333"/>
          <w:kern w:val="0"/>
          <w:sz w:val="24"/>
          <w:szCs w:val="24"/>
        </w:rPr>
        <w:t>电话</w:t>
      </w:r>
      <w:proofErr w:type="gramStart"/>
      <w:r w:rsidRPr="00C901DD">
        <w:rPr>
          <w:rFonts w:ascii="仿宋" w:eastAsia="仿宋" w:hAnsi="仿宋" w:cs="Calibri" w:hint="eastAsia"/>
          <w:color w:val="333333"/>
          <w:kern w:val="0"/>
          <w:sz w:val="24"/>
          <w:szCs w:val="24"/>
        </w:rPr>
        <w:t>向泰品公司法</w:t>
      </w:r>
      <w:proofErr w:type="gramEnd"/>
      <w:r w:rsidRPr="00C901DD">
        <w:rPr>
          <w:rFonts w:ascii="仿宋" w:eastAsia="仿宋" w:hAnsi="仿宋" w:cs="Calibri" w:hint="eastAsia"/>
          <w:color w:val="333333"/>
          <w:kern w:val="0"/>
          <w:sz w:val="24"/>
          <w:szCs w:val="24"/>
        </w:rPr>
        <w:t>人代表耿全喜确认事故情况；</w:t>
      </w:r>
      <w:r w:rsidRPr="00C901DD">
        <w:rPr>
          <w:rFonts w:ascii="Times New Roman" w:eastAsia="微软雅黑" w:hAnsi="Times New Roman" w:cs="Times New Roman"/>
          <w:color w:val="333333"/>
          <w:kern w:val="0"/>
          <w:sz w:val="24"/>
          <w:szCs w:val="24"/>
        </w:rPr>
        <w:t>13</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38</w:t>
      </w:r>
      <w:r w:rsidRPr="00C901DD">
        <w:rPr>
          <w:rFonts w:ascii="仿宋" w:eastAsia="仿宋" w:hAnsi="仿宋" w:cs="Calibri" w:hint="eastAsia"/>
          <w:color w:val="333333"/>
          <w:kern w:val="0"/>
          <w:sz w:val="24"/>
          <w:szCs w:val="24"/>
        </w:rPr>
        <w:t>分，易文</w:t>
      </w:r>
      <w:proofErr w:type="gramStart"/>
      <w:r w:rsidRPr="00C901DD">
        <w:rPr>
          <w:rFonts w:ascii="仿宋" w:eastAsia="仿宋" w:hAnsi="仿宋" w:cs="Calibri" w:hint="eastAsia"/>
          <w:color w:val="333333"/>
          <w:kern w:val="0"/>
          <w:sz w:val="24"/>
          <w:szCs w:val="24"/>
        </w:rPr>
        <w:t>斌</w:t>
      </w:r>
      <w:proofErr w:type="gramEnd"/>
      <w:r w:rsidRPr="00C901DD">
        <w:rPr>
          <w:rFonts w:ascii="仿宋" w:eastAsia="仿宋" w:hAnsi="仿宋" w:cs="Calibri" w:hint="eastAsia"/>
          <w:color w:val="333333"/>
          <w:kern w:val="0"/>
          <w:sz w:val="24"/>
          <w:szCs w:val="24"/>
        </w:rPr>
        <w:t>电话向袁州区应急管理</w:t>
      </w:r>
      <w:r w:rsidRPr="00C901DD">
        <w:rPr>
          <w:rFonts w:ascii="仿宋" w:eastAsia="仿宋" w:hAnsi="仿宋" w:cs="Calibri" w:hint="eastAsia"/>
          <w:color w:val="333333"/>
          <w:kern w:val="0"/>
          <w:sz w:val="24"/>
          <w:szCs w:val="24"/>
        </w:rPr>
        <w:lastRenderedPageBreak/>
        <w:t>局值班室报告事故核查情况；</w:t>
      </w:r>
      <w:r w:rsidRPr="00C901DD">
        <w:rPr>
          <w:rFonts w:ascii="Times New Roman" w:eastAsia="微软雅黑" w:hAnsi="Times New Roman" w:cs="Times New Roman"/>
          <w:color w:val="333333"/>
          <w:kern w:val="0"/>
          <w:sz w:val="24"/>
          <w:szCs w:val="24"/>
        </w:rPr>
        <w:t>13</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40</w:t>
      </w:r>
      <w:r w:rsidRPr="00C901DD">
        <w:rPr>
          <w:rFonts w:ascii="仿宋" w:eastAsia="仿宋" w:hAnsi="仿宋" w:cs="Calibri" w:hint="eastAsia"/>
          <w:color w:val="333333"/>
          <w:kern w:val="0"/>
          <w:sz w:val="24"/>
          <w:szCs w:val="24"/>
        </w:rPr>
        <w:t>分，袁州区应急管理局值班室电话向宜春市应急管理局值班室报告事故核查情况；</w:t>
      </w:r>
      <w:r w:rsidRPr="00C901DD">
        <w:rPr>
          <w:rFonts w:ascii="Times New Roman" w:eastAsia="微软雅黑" w:hAnsi="Times New Roman" w:cs="Times New Roman"/>
          <w:color w:val="333333"/>
          <w:kern w:val="0"/>
          <w:sz w:val="24"/>
          <w:szCs w:val="24"/>
        </w:rPr>
        <w:t>13</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47</w:t>
      </w:r>
      <w:r w:rsidRPr="00C901DD">
        <w:rPr>
          <w:rFonts w:ascii="仿宋" w:eastAsia="仿宋" w:hAnsi="仿宋" w:cs="Calibri" w:hint="eastAsia"/>
          <w:color w:val="333333"/>
          <w:kern w:val="0"/>
          <w:sz w:val="24"/>
          <w:szCs w:val="24"/>
        </w:rPr>
        <w:t>分，宜春市应急管理局值班室电话向江西省应急管理厅值班室报告事故情况；</w:t>
      </w:r>
      <w:r w:rsidRPr="00C901DD">
        <w:rPr>
          <w:rFonts w:ascii="Times New Roman" w:eastAsia="微软雅黑" w:hAnsi="Times New Roman" w:cs="Times New Roman"/>
          <w:color w:val="333333"/>
          <w:kern w:val="0"/>
          <w:sz w:val="24"/>
          <w:szCs w:val="24"/>
        </w:rPr>
        <w:t>14</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52</w:t>
      </w:r>
      <w:r w:rsidRPr="00C901DD">
        <w:rPr>
          <w:rFonts w:ascii="仿宋" w:eastAsia="仿宋" w:hAnsi="仿宋" w:cs="Calibri" w:hint="eastAsia"/>
          <w:color w:val="333333"/>
          <w:kern w:val="0"/>
          <w:sz w:val="24"/>
          <w:szCs w:val="24"/>
        </w:rPr>
        <w:t>分，袁州区机电产业基地管委会向袁州区应急管理局值班室书面报告事故情况；</w:t>
      </w:r>
      <w:r w:rsidRPr="00C901DD">
        <w:rPr>
          <w:rFonts w:ascii="Times New Roman" w:eastAsia="微软雅黑" w:hAnsi="Times New Roman" w:cs="Times New Roman"/>
          <w:color w:val="333333"/>
          <w:kern w:val="0"/>
          <w:sz w:val="24"/>
          <w:szCs w:val="24"/>
          <w:shd w:val="clear" w:color="auto" w:fill="FFFFFF"/>
        </w:rPr>
        <w:t>15</w:t>
      </w:r>
      <w:r w:rsidRPr="00C901DD">
        <w:rPr>
          <w:rFonts w:ascii="仿宋" w:eastAsia="仿宋" w:hAnsi="仿宋" w:cs="Calibri" w:hint="eastAsia"/>
          <w:color w:val="333333"/>
          <w:kern w:val="0"/>
          <w:sz w:val="24"/>
          <w:szCs w:val="24"/>
          <w:shd w:val="clear" w:color="auto" w:fill="FFFFFF"/>
        </w:rPr>
        <w:t>时</w:t>
      </w:r>
      <w:r w:rsidRPr="00C901DD">
        <w:rPr>
          <w:rFonts w:ascii="Times New Roman" w:eastAsia="微软雅黑" w:hAnsi="Times New Roman" w:cs="Times New Roman"/>
          <w:color w:val="333333"/>
          <w:kern w:val="0"/>
          <w:sz w:val="24"/>
          <w:szCs w:val="24"/>
          <w:shd w:val="clear" w:color="auto" w:fill="FFFFFF"/>
        </w:rPr>
        <w:t>38</w:t>
      </w:r>
      <w:r w:rsidRPr="00C901DD">
        <w:rPr>
          <w:rFonts w:ascii="仿宋" w:eastAsia="仿宋" w:hAnsi="仿宋" w:cs="Calibri" w:hint="eastAsia"/>
          <w:color w:val="333333"/>
          <w:kern w:val="0"/>
          <w:sz w:val="24"/>
          <w:szCs w:val="24"/>
          <w:shd w:val="clear" w:color="auto" w:fill="FFFFFF"/>
        </w:rPr>
        <w:t>分，袁州区应急管理局值班室通过系统向宜春市应急管理局值班室报告事故情况；</w:t>
      </w:r>
      <w:r w:rsidRPr="00C901DD">
        <w:rPr>
          <w:rFonts w:ascii="Times New Roman" w:eastAsia="微软雅黑" w:hAnsi="Times New Roman" w:cs="Times New Roman"/>
          <w:color w:val="333333"/>
          <w:kern w:val="0"/>
          <w:sz w:val="24"/>
          <w:szCs w:val="24"/>
          <w:shd w:val="clear" w:color="auto" w:fill="FFFFFF"/>
        </w:rPr>
        <w:t>16</w:t>
      </w:r>
      <w:r w:rsidRPr="00C901DD">
        <w:rPr>
          <w:rFonts w:ascii="仿宋" w:eastAsia="仿宋" w:hAnsi="仿宋" w:cs="Calibri" w:hint="eastAsia"/>
          <w:color w:val="333333"/>
          <w:kern w:val="0"/>
          <w:sz w:val="24"/>
          <w:szCs w:val="24"/>
          <w:shd w:val="clear" w:color="auto" w:fill="FFFFFF"/>
        </w:rPr>
        <w:t>时</w:t>
      </w:r>
      <w:r w:rsidRPr="00C901DD">
        <w:rPr>
          <w:rFonts w:ascii="Times New Roman" w:eastAsia="微软雅黑" w:hAnsi="Times New Roman" w:cs="Times New Roman"/>
          <w:color w:val="333333"/>
          <w:kern w:val="0"/>
          <w:sz w:val="24"/>
          <w:szCs w:val="24"/>
          <w:shd w:val="clear" w:color="auto" w:fill="FFFFFF"/>
        </w:rPr>
        <w:t>12</w:t>
      </w:r>
      <w:r w:rsidRPr="00C901DD">
        <w:rPr>
          <w:rFonts w:ascii="仿宋" w:eastAsia="仿宋" w:hAnsi="仿宋" w:cs="Calibri" w:hint="eastAsia"/>
          <w:color w:val="333333"/>
          <w:kern w:val="0"/>
          <w:sz w:val="24"/>
          <w:szCs w:val="24"/>
          <w:shd w:val="clear" w:color="auto" w:fill="FFFFFF"/>
        </w:rPr>
        <w:t>分，宜春市应急管理局值班室通过系统向江西省应急管理厅值班室报告事故情况；</w:t>
      </w:r>
      <w:r w:rsidRPr="00C901DD">
        <w:rPr>
          <w:rFonts w:ascii="Times New Roman" w:eastAsia="微软雅黑" w:hAnsi="Times New Roman" w:cs="Times New Roman"/>
          <w:color w:val="333333"/>
          <w:kern w:val="0"/>
          <w:sz w:val="24"/>
          <w:szCs w:val="24"/>
          <w:shd w:val="clear" w:color="auto" w:fill="FFFFFF"/>
        </w:rPr>
        <w:t>16</w:t>
      </w:r>
      <w:r w:rsidRPr="00C901DD">
        <w:rPr>
          <w:rFonts w:ascii="仿宋" w:eastAsia="仿宋" w:hAnsi="仿宋" w:cs="Calibri" w:hint="eastAsia"/>
          <w:color w:val="333333"/>
          <w:kern w:val="0"/>
          <w:sz w:val="24"/>
          <w:szCs w:val="24"/>
          <w:shd w:val="clear" w:color="auto" w:fill="FFFFFF"/>
        </w:rPr>
        <w:t>时</w:t>
      </w:r>
      <w:r w:rsidRPr="00C901DD">
        <w:rPr>
          <w:rFonts w:ascii="Times New Roman" w:eastAsia="微软雅黑" w:hAnsi="Times New Roman" w:cs="Times New Roman"/>
          <w:color w:val="333333"/>
          <w:kern w:val="0"/>
          <w:sz w:val="24"/>
          <w:szCs w:val="24"/>
          <w:shd w:val="clear" w:color="auto" w:fill="FFFFFF"/>
        </w:rPr>
        <w:t>13</w:t>
      </w:r>
      <w:r w:rsidRPr="00C901DD">
        <w:rPr>
          <w:rFonts w:ascii="仿宋" w:eastAsia="仿宋" w:hAnsi="仿宋" w:cs="Calibri" w:hint="eastAsia"/>
          <w:color w:val="333333"/>
          <w:kern w:val="0"/>
          <w:sz w:val="24"/>
          <w:szCs w:val="24"/>
          <w:shd w:val="clear" w:color="auto" w:fill="FFFFFF"/>
        </w:rPr>
        <w:t>分</w:t>
      </w:r>
      <w:r w:rsidRPr="00C901DD">
        <w:rPr>
          <w:rFonts w:ascii="Times New Roman" w:eastAsia="微软雅黑" w:hAnsi="Times New Roman" w:cs="Times New Roman"/>
          <w:color w:val="333333"/>
          <w:kern w:val="0"/>
          <w:sz w:val="24"/>
          <w:szCs w:val="24"/>
          <w:shd w:val="clear" w:color="auto" w:fill="FFFFFF"/>
        </w:rPr>
        <w:t>-16</w:t>
      </w:r>
      <w:r w:rsidRPr="00C901DD">
        <w:rPr>
          <w:rFonts w:ascii="仿宋" w:eastAsia="仿宋" w:hAnsi="仿宋" w:cs="Calibri" w:hint="eastAsia"/>
          <w:color w:val="333333"/>
          <w:kern w:val="0"/>
          <w:sz w:val="24"/>
          <w:szCs w:val="24"/>
          <w:shd w:val="clear" w:color="auto" w:fill="FFFFFF"/>
        </w:rPr>
        <w:t>时</w:t>
      </w:r>
      <w:r w:rsidRPr="00C901DD">
        <w:rPr>
          <w:rFonts w:ascii="Times New Roman" w:eastAsia="微软雅黑" w:hAnsi="Times New Roman" w:cs="Times New Roman"/>
          <w:color w:val="333333"/>
          <w:kern w:val="0"/>
          <w:sz w:val="24"/>
          <w:szCs w:val="24"/>
          <w:shd w:val="clear" w:color="auto" w:fill="FFFFFF"/>
        </w:rPr>
        <w:t>15</w:t>
      </w:r>
      <w:r w:rsidRPr="00C901DD">
        <w:rPr>
          <w:rFonts w:ascii="仿宋" w:eastAsia="仿宋" w:hAnsi="仿宋" w:cs="Calibri" w:hint="eastAsia"/>
          <w:color w:val="333333"/>
          <w:kern w:val="0"/>
          <w:sz w:val="24"/>
          <w:szCs w:val="24"/>
          <w:shd w:val="clear" w:color="auto" w:fill="FFFFFF"/>
        </w:rPr>
        <w:t>分，宜春市应急管理局值班室通过传真向宜春市委总值班室、宜春市政府总值班室、宜春市政法委值班室报告事故情况；</w:t>
      </w:r>
      <w:r w:rsidRPr="00C901DD">
        <w:rPr>
          <w:rFonts w:ascii="Times New Roman" w:eastAsia="微软雅黑" w:hAnsi="Times New Roman" w:cs="Times New Roman"/>
          <w:color w:val="333333"/>
          <w:kern w:val="0"/>
          <w:sz w:val="24"/>
          <w:szCs w:val="24"/>
        </w:rPr>
        <w:t>20</w:t>
      </w:r>
      <w:r w:rsidRPr="00C901DD">
        <w:rPr>
          <w:rFonts w:ascii="仿宋" w:eastAsia="仿宋" w:hAnsi="仿宋" w:cs="Calibri" w:hint="eastAsia"/>
          <w:color w:val="333333"/>
          <w:kern w:val="0"/>
          <w:sz w:val="24"/>
          <w:szCs w:val="24"/>
        </w:rPr>
        <w:t>时</w:t>
      </w:r>
      <w:r w:rsidRPr="00C901DD">
        <w:rPr>
          <w:rFonts w:ascii="Times New Roman" w:eastAsia="微软雅黑" w:hAnsi="Times New Roman" w:cs="Times New Roman"/>
          <w:color w:val="333333"/>
          <w:kern w:val="0"/>
          <w:sz w:val="24"/>
          <w:szCs w:val="24"/>
        </w:rPr>
        <w:t>48</w:t>
      </w:r>
      <w:r w:rsidRPr="00C901DD">
        <w:rPr>
          <w:rFonts w:ascii="仿宋" w:eastAsia="仿宋" w:hAnsi="仿宋" w:cs="Calibri" w:hint="eastAsia"/>
          <w:color w:val="333333"/>
          <w:kern w:val="0"/>
          <w:sz w:val="24"/>
          <w:szCs w:val="24"/>
        </w:rPr>
        <w:t>分，袁州区应急管理局值班室向宜春市应急管理局值班室续报事故情况；</w:t>
      </w:r>
      <w:r w:rsidRPr="00C901DD">
        <w:rPr>
          <w:rFonts w:ascii="Times New Roman" w:eastAsia="微软雅黑" w:hAnsi="Times New Roman" w:cs="Times New Roman"/>
          <w:color w:val="333333"/>
          <w:kern w:val="0"/>
          <w:sz w:val="24"/>
          <w:szCs w:val="24"/>
        </w:rPr>
        <w:t>21</w:t>
      </w:r>
      <w:r w:rsidRPr="00C901DD">
        <w:rPr>
          <w:rFonts w:ascii="仿宋" w:eastAsia="仿宋" w:hAnsi="仿宋" w:cs="Calibri" w:hint="eastAsia"/>
          <w:color w:val="333333"/>
          <w:kern w:val="0"/>
          <w:sz w:val="24"/>
          <w:szCs w:val="24"/>
        </w:rPr>
        <w:t>时，宜春市应急管理局值班室向江西省应急管理厅值班室续报事故情况。</w:t>
      </w:r>
      <w:proofErr w:type="gramStart"/>
      <w:r w:rsidRPr="00C901DD">
        <w:rPr>
          <w:rFonts w:ascii="仿宋" w:eastAsia="仿宋" w:hAnsi="仿宋" w:cs="Calibri" w:hint="eastAsia"/>
          <w:color w:val="333333"/>
          <w:kern w:val="0"/>
          <w:sz w:val="24"/>
          <w:szCs w:val="24"/>
        </w:rPr>
        <w:t>泰品公司</w:t>
      </w:r>
      <w:proofErr w:type="gramEnd"/>
      <w:r w:rsidRPr="00C901DD">
        <w:rPr>
          <w:rFonts w:ascii="仿宋" w:eastAsia="仿宋" w:hAnsi="仿宋" w:cs="Calibri" w:hint="eastAsia"/>
          <w:color w:val="333333"/>
          <w:kern w:val="0"/>
          <w:sz w:val="24"/>
          <w:szCs w:val="24"/>
        </w:rPr>
        <w:t>存在事故迟报行为。</w:t>
      </w:r>
    </w:p>
    <w:p w14:paraId="7DA8E8B4" w14:textId="77777777" w:rsidR="00C901DD" w:rsidRPr="00C901DD" w:rsidRDefault="00C901DD" w:rsidP="00C901DD">
      <w:pPr>
        <w:widowControl/>
        <w:shd w:val="clear" w:color="auto" w:fill="FFFFFF"/>
        <w:overflowPunct w:val="0"/>
        <w:snapToGrid w:val="0"/>
        <w:spacing w:line="596" w:lineRule="atLeast"/>
        <w:ind w:firstLine="643"/>
        <w:rPr>
          <w:rFonts w:ascii="宋体" w:eastAsia="宋体" w:hAnsi="宋体" w:cs="宋体"/>
          <w:color w:val="333333"/>
          <w:kern w:val="0"/>
          <w:sz w:val="24"/>
          <w:szCs w:val="24"/>
        </w:rPr>
      </w:pPr>
      <w:r w:rsidRPr="00C901DD">
        <w:rPr>
          <w:rFonts w:ascii="楷体" w:eastAsia="楷体" w:hAnsi="楷体" w:cs="宋体" w:hint="eastAsia"/>
          <w:b/>
          <w:bCs/>
          <w:color w:val="333333"/>
          <w:kern w:val="0"/>
          <w:sz w:val="24"/>
          <w:szCs w:val="24"/>
          <w:shd w:val="clear" w:color="auto" w:fill="FFFFFF"/>
        </w:rPr>
        <w:t>（五）人员伤亡及直接经济损失情况</w:t>
      </w:r>
    </w:p>
    <w:p w14:paraId="53F43B5F" w14:textId="77777777" w:rsidR="00C901DD" w:rsidRPr="00C901DD" w:rsidRDefault="00C901DD" w:rsidP="00C901DD">
      <w:pPr>
        <w:widowControl/>
        <w:shd w:val="clear" w:color="auto" w:fill="FFFFFF"/>
        <w:overflowPunct w:val="0"/>
        <w:spacing w:line="596"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t>事故造成</w:t>
      </w:r>
      <w:r w:rsidRPr="00C901DD">
        <w:rPr>
          <w:rFonts w:ascii="Times New Roman" w:eastAsia="宋体" w:hAnsi="Times New Roman" w:cs="Times New Roman"/>
          <w:color w:val="333333"/>
          <w:kern w:val="0"/>
          <w:sz w:val="24"/>
          <w:szCs w:val="24"/>
        </w:rPr>
        <w:t>2</w:t>
      </w:r>
      <w:r w:rsidRPr="00C901DD">
        <w:rPr>
          <w:rFonts w:ascii="仿宋" w:eastAsia="仿宋" w:hAnsi="仿宋" w:cs="宋体" w:hint="eastAsia"/>
          <w:color w:val="333333"/>
          <w:kern w:val="0"/>
          <w:sz w:val="24"/>
          <w:szCs w:val="24"/>
        </w:rPr>
        <w:t>人死亡、</w:t>
      </w:r>
      <w:r w:rsidRPr="00C901DD">
        <w:rPr>
          <w:rFonts w:ascii="Times New Roman" w:eastAsia="宋体" w:hAnsi="Times New Roman" w:cs="Times New Roman"/>
          <w:color w:val="333333"/>
          <w:kern w:val="0"/>
          <w:sz w:val="24"/>
          <w:szCs w:val="24"/>
        </w:rPr>
        <w:t>1</w:t>
      </w:r>
      <w:r w:rsidRPr="00C901DD">
        <w:rPr>
          <w:rFonts w:ascii="仿宋" w:eastAsia="仿宋" w:hAnsi="仿宋" w:cs="宋体" w:hint="eastAsia"/>
          <w:color w:val="333333"/>
          <w:kern w:val="0"/>
          <w:sz w:val="24"/>
          <w:szCs w:val="24"/>
        </w:rPr>
        <w:t>人受伤，</w:t>
      </w:r>
      <w:r w:rsidRPr="00C901DD">
        <w:rPr>
          <w:rFonts w:ascii="仿宋" w:eastAsia="仿宋" w:hAnsi="仿宋" w:cs="宋体" w:hint="eastAsia"/>
          <w:color w:val="333333"/>
          <w:kern w:val="0"/>
          <w:sz w:val="24"/>
          <w:szCs w:val="24"/>
          <w:shd w:val="clear" w:color="auto" w:fill="FFFFFF"/>
        </w:rPr>
        <w:t>直接经济损失约</w:t>
      </w:r>
      <w:r w:rsidRPr="00C901DD">
        <w:rPr>
          <w:rFonts w:ascii="Times New Roman" w:eastAsia="宋体" w:hAnsi="Times New Roman" w:cs="Times New Roman"/>
          <w:color w:val="333333"/>
          <w:kern w:val="0"/>
          <w:sz w:val="24"/>
          <w:szCs w:val="24"/>
          <w:shd w:val="clear" w:color="auto" w:fill="FFFFFF"/>
        </w:rPr>
        <w:t>260</w:t>
      </w:r>
      <w:r w:rsidRPr="00C901DD">
        <w:rPr>
          <w:rFonts w:ascii="仿宋" w:eastAsia="仿宋" w:hAnsi="仿宋" w:cs="宋体" w:hint="eastAsia"/>
          <w:color w:val="333333"/>
          <w:kern w:val="0"/>
          <w:sz w:val="24"/>
          <w:szCs w:val="24"/>
          <w:shd w:val="clear" w:color="auto" w:fill="FFFFFF"/>
        </w:rPr>
        <w:t>万元。</w:t>
      </w:r>
    </w:p>
    <w:p w14:paraId="5B96A0A0" w14:textId="77777777" w:rsidR="00C901DD" w:rsidRPr="00C901DD" w:rsidRDefault="00C901DD" w:rsidP="00C901DD">
      <w:pPr>
        <w:widowControl/>
        <w:overflowPunct w:val="0"/>
        <w:spacing w:line="596"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t>伤亡人员基本信息如下：</w:t>
      </w:r>
    </w:p>
    <w:p w14:paraId="3C9CF04B" w14:textId="77777777" w:rsidR="00C901DD" w:rsidRPr="00C901DD" w:rsidRDefault="00C901DD" w:rsidP="00C901DD">
      <w:pPr>
        <w:widowControl/>
        <w:overflowPunct w:val="0"/>
        <w:spacing w:line="596"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t>死者</w:t>
      </w:r>
      <w:r w:rsidRPr="00C901DD">
        <w:rPr>
          <w:rFonts w:ascii="Times New Roman" w:eastAsia="宋体" w:hAnsi="Times New Roman" w:cs="Times New Roman"/>
          <w:color w:val="333333"/>
          <w:kern w:val="0"/>
          <w:sz w:val="24"/>
          <w:szCs w:val="24"/>
        </w:rPr>
        <w:t>1</w:t>
      </w:r>
      <w:r w:rsidRPr="00C901DD">
        <w:rPr>
          <w:rFonts w:ascii="仿宋" w:eastAsia="仿宋" w:hAnsi="仿宋" w:cs="宋体" w:hint="eastAsia"/>
          <w:color w:val="333333"/>
          <w:kern w:val="0"/>
          <w:sz w:val="24"/>
          <w:szCs w:val="24"/>
        </w:rPr>
        <w:t>：张小军，男，汉族，</w:t>
      </w:r>
      <w:r w:rsidRPr="00C901DD">
        <w:rPr>
          <w:rFonts w:ascii="Times New Roman" w:eastAsia="宋体" w:hAnsi="Times New Roman" w:cs="Times New Roman"/>
          <w:color w:val="333333"/>
          <w:kern w:val="0"/>
          <w:sz w:val="24"/>
          <w:szCs w:val="24"/>
        </w:rPr>
        <w:t>1968</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1</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13</w:t>
      </w:r>
      <w:r w:rsidRPr="00C901DD">
        <w:rPr>
          <w:rFonts w:ascii="仿宋" w:eastAsia="仿宋" w:hAnsi="仿宋" w:cs="宋体" w:hint="eastAsia"/>
          <w:color w:val="333333"/>
          <w:kern w:val="0"/>
          <w:sz w:val="24"/>
          <w:szCs w:val="24"/>
        </w:rPr>
        <w:t>日生，身份证号</w:t>
      </w:r>
      <w:r w:rsidRPr="00C901DD">
        <w:rPr>
          <w:rFonts w:ascii="Times New Roman" w:eastAsia="宋体" w:hAnsi="Times New Roman" w:cs="Times New Roman"/>
          <w:color w:val="333333"/>
          <w:kern w:val="0"/>
          <w:sz w:val="24"/>
          <w:szCs w:val="24"/>
        </w:rPr>
        <w:t>36052*************</w:t>
      </w:r>
      <w:r w:rsidRPr="00C901DD">
        <w:rPr>
          <w:rFonts w:ascii="仿宋" w:eastAsia="仿宋" w:hAnsi="仿宋" w:cs="宋体" w:hint="eastAsia"/>
          <w:color w:val="333333"/>
          <w:kern w:val="0"/>
          <w:sz w:val="24"/>
          <w:szCs w:val="24"/>
        </w:rPr>
        <w:t>，江西省新余市分宜县分宜镇人，大</w:t>
      </w:r>
      <w:proofErr w:type="gramStart"/>
      <w:r w:rsidRPr="00C901DD">
        <w:rPr>
          <w:rFonts w:ascii="仿宋" w:eastAsia="仿宋" w:hAnsi="仿宋" w:cs="宋体" w:hint="eastAsia"/>
          <w:color w:val="333333"/>
          <w:kern w:val="0"/>
          <w:sz w:val="24"/>
          <w:szCs w:val="24"/>
        </w:rPr>
        <w:t>方园</w:t>
      </w:r>
      <w:proofErr w:type="gramEnd"/>
      <w:r w:rsidRPr="00C901DD">
        <w:rPr>
          <w:rFonts w:ascii="仿宋" w:eastAsia="仿宋" w:hAnsi="仿宋" w:cs="宋体" w:hint="eastAsia"/>
          <w:color w:val="333333"/>
          <w:kern w:val="0"/>
          <w:sz w:val="24"/>
          <w:szCs w:val="24"/>
        </w:rPr>
        <w:t>公司电焊工，作业类别：焊接与热切割作业证（证号：</w:t>
      </w:r>
      <w:r w:rsidRPr="00C901DD">
        <w:rPr>
          <w:rFonts w:ascii="Times New Roman" w:eastAsia="宋体" w:hAnsi="Times New Roman" w:cs="Times New Roman"/>
          <w:color w:val="333333"/>
          <w:kern w:val="0"/>
          <w:sz w:val="24"/>
          <w:szCs w:val="24"/>
        </w:rPr>
        <w:t>T360521196801130015</w:t>
      </w:r>
      <w:r w:rsidRPr="00C901DD">
        <w:rPr>
          <w:rFonts w:ascii="仿宋" w:eastAsia="仿宋" w:hAnsi="仿宋" w:cs="宋体" w:hint="eastAsia"/>
          <w:color w:val="333333"/>
          <w:kern w:val="0"/>
          <w:sz w:val="24"/>
          <w:szCs w:val="24"/>
        </w:rPr>
        <w:t>），有效期</w:t>
      </w:r>
      <w:r w:rsidRPr="00C901DD">
        <w:rPr>
          <w:rFonts w:ascii="Times New Roman" w:eastAsia="宋体" w:hAnsi="Times New Roman" w:cs="Times New Roman"/>
          <w:color w:val="333333"/>
          <w:kern w:val="0"/>
          <w:sz w:val="24"/>
          <w:szCs w:val="24"/>
        </w:rPr>
        <w:t>2021</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6</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15</w:t>
      </w:r>
      <w:r w:rsidRPr="00C901DD">
        <w:rPr>
          <w:rFonts w:ascii="仿宋" w:eastAsia="仿宋" w:hAnsi="仿宋" w:cs="宋体" w:hint="eastAsia"/>
          <w:color w:val="333333"/>
          <w:kern w:val="0"/>
          <w:sz w:val="24"/>
          <w:szCs w:val="24"/>
        </w:rPr>
        <w:t>日至</w:t>
      </w:r>
      <w:r w:rsidRPr="00C901DD">
        <w:rPr>
          <w:rFonts w:ascii="Times New Roman" w:eastAsia="宋体" w:hAnsi="Times New Roman" w:cs="Times New Roman"/>
          <w:color w:val="333333"/>
          <w:kern w:val="0"/>
          <w:sz w:val="24"/>
          <w:szCs w:val="24"/>
        </w:rPr>
        <w:t>2024</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6</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14</w:t>
      </w:r>
      <w:r w:rsidRPr="00C901DD">
        <w:rPr>
          <w:rFonts w:ascii="仿宋" w:eastAsia="仿宋" w:hAnsi="仿宋" w:cs="宋体" w:hint="eastAsia"/>
          <w:color w:val="333333"/>
          <w:kern w:val="0"/>
          <w:sz w:val="24"/>
          <w:szCs w:val="24"/>
        </w:rPr>
        <w:t>日。</w:t>
      </w:r>
    </w:p>
    <w:p w14:paraId="6BBB42BD" w14:textId="77777777" w:rsidR="00C901DD" w:rsidRPr="00C901DD" w:rsidRDefault="00C901DD" w:rsidP="00C901DD">
      <w:pPr>
        <w:widowControl/>
        <w:overflowPunct w:val="0"/>
        <w:spacing w:line="600"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t>死者</w:t>
      </w:r>
      <w:r w:rsidRPr="00C901DD">
        <w:rPr>
          <w:rFonts w:ascii="Times New Roman" w:eastAsia="宋体" w:hAnsi="Times New Roman" w:cs="Times New Roman"/>
          <w:color w:val="333333"/>
          <w:kern w:val="0"/>
          <w:sz w:val="24"/>
          <w:szCs w:val="24"/>
        </w:rPr>
        <w:t>2</w:t>
      </w:r>
      <w:r w:rsidRPr="00C901DD">
        <w:rPr>
          <w:rFonts w:ascii="仿宋" w:eastAsia="仿宋" w:hAnsi="仿宋" w:cs="宋体" w:hint="eastAsia"/>
          <w:color w:val="333333"/>
          <w:kern w:val="0"/>
          <w:sz w:val="24"/>
          <w:szCs w:val="24"/>
        </w:rPr>
        <w:t>：唐小根，男，汉族，</w:t>
      </w:r>
      <w:r w:rsidRPr="00C901DD">
        <w:rPr>
          <w:rFonts w:ascii="Times New Roman" w:eastAsia="宋体" w:hAnsi="Times New Roman" w:cs="Times New Roman"/>
          <w:color w:val="333333"/>
          <w:kern w:val="0"/>
          <w:sz w:val="24"/>
          <w:szCs w:val="24"/>
        </w:rPr>
        <w:t>1970</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4</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18</w:t>
      </w:r>
      <w:r w:rsidRPr="00C901DD">
        <w:rPr>
          <w:rFonts w:ascii="仿宋" w:eastAsia="仿宋" w:hAnsi="仿宋" w:cs="宋体" w:hint="eastAsia"/>
          <w:color w:val="333333"/>
          <w:kern w:val="0"/>
          <w:sz w:val="24"/>
          <w:szCs w:val="24"/>
        </w:rPr>
        <w:t>日生，身份证号</w:t>
      </w:r>
      <w:r w:rsidRPr="00C901DD">
        <w:rPr>
          <w:rFonts w:ascii="Times New Roman" w:eastAsia="宋体" w:hAnsi="Times New Roman" w:cs="Times New Roman"/>
          <w:color w:val="333333"/>
          <w:kern w:val="0"/>
          <w:sz w:val="24"/>
          <w:szCs w:val="24"/>
        </w:rPr>
        <w:t>36052*************</w:t>
      </w:r>
      <w:r w:rsidRPr="00C901DD">
        <w:rPr>
          <w:rFonts w:ascii="仿宋" w:eastAsia="仿宋" w:hAnsi="仿宋" w:cs="宋体" w:hint="eastAsia"/>
          <w:color w:val="333333"/>
          <w:kern w:val="0"/>
          <w:sz w:val="24"/>
          <w:szCs w:val="24"/>
        </w:rPr>
        <w:t>，江西省新余市分宜县分宜镇人，大</w:t>
      </w:r>
      <w:proofErr w:type="gramStart"/>
      <w:r w:rsidRPr="00C901DD">
        <w:rPr>
          <w:rFonts w:ascii="仿宋" w:eastAsia="仿宋" w:hAnsi="仿宋" w:cs="宋体" w:hint="eastAsia"/>
          <w:color w:val="333333"/>
          <w:kern w:val="0"/>
          <w:sz w:val="24"/>
          <w:szCs w:val="24"/>
        </w:rPr>
        <w:t>方园</w:t>
      </w:r>
      <w:proofErr w:type="gramEnd"/>
      <w:r w:rsidRPr="00C901DD">
        <w:rPr>
          <w:rFonts w:ascii="仿宋" w:eastAsia="仿宋" w:hAnsi="仿宋" w:cs="宋体" w:hint="eastAsia"/>
          <w:color w:val="333333"/>
          <w:kern w:val="0"/>
          <w:sz w:val="24"/>
          <w:szCs w:val="24"/>
        </w:rPr>
        <w:t>公司电焊工，作业类别：焊接与热切割作业证（证号：</w:t>
      </w:r>
      <w:r w:rsidRPr="00C901DD">
        <w:rPr>
          <w:rFonts w:ascii="Times New Roman" w:eastAsia="宋体" w:hAnsi="Times New Roman" w:cs="Times New Roman"/>
          <w:color w:val="333333"/>
          <w:kern w:val="0"/>
          <w:sz w:val="24"/>
          <w:szCs w:val="24"/>
        </w:rPr>
        <w:t>T360521197004181017</w:t>
      </w:r>
      <w:r w:rsidRPr="00C901DD">
        <w:rPr>
          <w:rFonts w:ascii="仿宋" w:eastAsia="仿宋" w:hAnsi="仿宋" w:cs="宋体" w:hint="eastAsia"/>
          <w:color w:val="333333"/>
          <w:kern w:val="0"/>
          <w:sz w:val="24"/>
          <w:szCs w:val="24"/>
        </w:rPr>
        <w:t>），有效期</w:t>
      </w:r>
      <w:r w:rsidRPr="00C901DD">
        <w:rPr>
          <w:rFonts w:ascii="Times New Roman" w:eastAsia="宋体" w:hAnsi="Times New Roman" w:cs="Times New Roman"/>
          <w:color w:val="333333"/>
          <w:kern w:val="0"/>
          <w:sz w:val="24"/>
          <w:szCs w:val="24"/>
        </w:rPr>
        <w:t>2017</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1</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15</w:t>
      </w:r>
      <w:r w:rsidRPr="00C901DD">
        <w:rPr>
          <w:rFonts w:ascii="仿宋" w:eastAsia="仿宋" w:hAnsi="仿宋" w:cs="宋体" w:hint="eastAsia"/>
          <w:color w:val="333333"/>
          <w:kern w:val="0"/>
          <w:sz w:val="24"/>
          <w:szCs w:val="24"/>
        </w:rPr>
        <w:t>日至</w:t>
      </w:r>
      <w:r w:rsidRPr="00C901DD">
        <w:rPr>
          <w:rFonts w:ascii="Times New Roman" w:eastAsia="宋体" w:hAnsi="Times New Roman" w:cs="Times New Roman"/>
          <w:color w:val="333333"/>
          <w:kern w:val="0"/>
          <w:sz w:val="24"/>
          <w:szCs w:val="24"/>
        </w:rPr>
        <w:t>2023</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1</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14</w:t>
      </w:r>
      <w:r w:rsidRPr="00C901DD">
        <w:rPr>
          <w:rFonts w:ascii="仿宋" w:eastAsia="仿宋" w:hAnsi="仿宋" w:cs="宋体" w:hint="eastAsia"/>
          <w:color w:val="333333"/>
          <w:kern w:val="0"/>
          <w:sz w:val="24"/>
          <w:szCs w:val="24"/>
        </w:rPr>
        <w:t>日。</w:t>
      </w:r>
    </w:p>
    <w:p w14:paraId="09FC302B" w14:textId="77777777" w:rsidR="00C901DD" w:rsidRPr="00C901DD" w:rsidRDefault="00C901DD" w:rsidP="00C901DD">
      <w:pPr>
        <w:widowControl/>
        <w:overflowPunct w:val="0"/>
        <w:spacing w:line="600"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lastRenderedPageBreak/>
        <w:t>伤者：唐苟生，男，汉族，</w:t>
      </w:r>
      <w:r w:rsidRPr="00C901DD">
        <w:rPr>
          <w:rFonts w:ascii="Times New Roman" w:eastAsia="宋体" w:hAnsi="Times New Roman" w:cs="Times New Roman"/>
          <w:color w:val="333333"/>
          <w:kern w:val="0"/>
          <w:sz w:val="24"/>
          <w:szCs w:val="24"/>
        </w:rPr>
        <w:t>1972</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6</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20</w:t>
      </w:r>
      <w:r w:rsidRPr="00C901DD">
        <w:rPr>
          <w:rFonts w:ascii="仿宋" w:eastAsia="仿宋" w:hAnsi="仿宋" w:cs="宋体" w:hint="eastAsia"/>
          <w:color w:val="333333"/>
          <w:kern w:val="0"/>
          <w:sz w:val="24"/>
          <w:szCs w:val="24"/>
        </w:rPr>
        <w:t>日生，身份证号</w:t>
      </w:r>
      <w:r w:rsidRPr="00C901DD">
        <w:rPr>
          <w:rFonts w:ascii="Times New Roman" w:eastAsia="宋体" w:hAnsi="Times New Roman" w:cs="Times New Roman"/>
          <w:color w:val="333333"/>
          <w:kern w:val="0"/>
          <w:sz w:val="24"/>
          <w:szCs w:val="24"/>
        </w:rPr>
        <w:t>36052*************</w:t>
      </w:r>
      <w:r w:rsidRPr="00C901DD">
        <w:rPr>
          <w:rFonts w:ascii="仿宋" w:eastAsia="仿宋" w:hAnsi="仿宋" w:cs="宋体" w:hint="eastAsia"/>
          <w:color w:val="333333"/>
          <w:kern w:val="0"/>
          <w:sz w:val="24"/>
          <w:szCs w:val="24"/>
        </w:rPr>
        <w:t>，江西省新余市分宜县分宜镇人，大</w:t>
      </w:r>
      <w:proofErr w:type="gramStart"/>
      <w:r w:rsidRPr="00C901DD">
        <w:rPr>
          <w:rFonts w:ascii="仿宋" w:eastAsia="仿宋" w:hAnsi="仿宋" w:cs="宋体" w:hint="eastAsia"/>
          <w:color w:val="333333"/>
          <w:kern w:val="0"/>
          <w:sz w:val="24"/>
          <w:szCs w:val="24"/>
        </w:rPr>
        <w:t>方园</w:t>
      </w:r>
      <w:proofErr w:type="gramEnd"/>
      <w:r w:rsidRPr="00C901DD">
        <w:rPr>
          <w:rFonts w:ascii="仿宋" w:eastAsia="仿宋" w:hAnsi="仿宋" w:cs="宋体" w:hint="eastAsia"/>
          <w:color w:val="333333"/>
          <w:kern w:val="0"/>
          <w:sz w:val="24"/>
          <w:szCs w:val="24"/>
        </w:rPr>
        <w:t>公司作业人员。</w:t>
      </w:r>
    </w:p>
    <w:p w14:paraId="2AD09D7E" w14:textId="77777777" w:rsidR="00C901DD" w:rsidRPr="00C901DD" w:rsidRDefault="00C901DD" w:rsidP="00C901DD">
      <w:pPr>
        <w:widowControl/>
        <w:shd w:val="clear" w:color="auto" w:fill="FFFFFF"/>
        <w:overflowPunct w:val="0"/>
        <w:spacing w:line="600" w:lineRule="atLeast"/>
        <w:ind w:firstLine="640"/>
        <w:rPr>
          <w:rFonts w:ascii="宋体" w:eastAsia="宋体" w:hAnsi="宋体" w:cs="宋体" w:hint="eastAsia"/>
          <w:color w:val="333333"/>
          <w:kern w:val="0"/>
          <w:sz w:val="24"/>
          <w:szCs w:val="24"/>
        </w:rPr>
      </w:pPr>
      <w:r w:rsidRPr="00C901DD">
        <w:rPr>
          <w:rFonts w:ascii="黑体" w:eastAsia="黑体" w:hAnsi="黑体" w:cs="宋体" w:hint="eastAsia"/>
          <w:color w:val="333333"/>
          <w:kern w:val="0"/>
          <w:sz w:val="24"/>
          <w:szCs w:val="24"/>
          <w:shd w:val="clear" w:color="auto" w:fill="FFFFFF"/>
        </w:rPr>
        <w:t>二、事故原因分析及性质认定</w:t>
      </w:r>
    </w:p>
    <w:p w14:paraId="2036A346"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（一）直接原因</w:t>
      </w:r>
    </w:p>
    <w:p w14:paraId="6B226641" w14:textId="77777777" w:rsidR="00C901DD" w:rsidRPr="00C901DD" w:rsidRDefault="00C901DD" w:rsidP="00C901DD">
      <w:pPr>
        <w:widowControl/>
        <w:shd w:val="clear" w:color="auto" w:fill="FFFFFF"/>
        <w:overflowPunct w:val="0"/>
        <w:spacing w:line="600"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t>大</w:t>
      </w:r>
      <w:proofErr w:type="gramStart"/>
      <w:r w:rsidRPr="00C901DD">
        <w:rPr>
          <w:rFonts w:ascii="仿宋" w:eastAsia="仿宋" w:hAnsi="仿宋" w:cs="宋体" w:hint="eastAsia"/>
          <w:color w:val="333333"/>
          <w:kern w:val="0"/>
          <w:sz w:val="24"/>
          <w:szCs w:val="24"/>
        </w:rPr>
        <w:t>方园</w:t>
      </w:r>
      <w:proofErr w:type="gramEnd"/>
      <w:r w:rsidRPr="00C901DD">
        <w:rPr>
          <w:rFonts w:ascii="仿宋" w:eastAsia="仿宋" w:hAnsi="仿宋" w:cs="宋体" w:hint="eastAsia"/>
          <w:color w:val="333333"/>
          <w:kern w:val="0"/>
          <w:sz w:val="24"/>
          <w:szCs w:val="24"/>
        </w:rPr>
        <w:t>公司法定代表人严磊违反安全管理规定，在未开具动火作业票，未满足动火作业条件的情况下，擅自组织工人进行动火作业，致使工人在切割作业时产生的明火，遇到硫酸储罐内的爆炸性混合气体（氢气和空气）引起爆炸，</w:t>
      </w:r>
      <w:r w:rsidRPr="00C901DD">
        <w:rPr>
          <w:rFonts w:ascii="仿宋" w:eastAsia="仿宋" w:hAnsi="仿宋" w:cs="宋体" w:hint="eastAsia"/>
          <w:color w:val="333333"/>
          <w:kern w:val="0"/>
          <w:sz w:val="24"/>
          <w:szCs w:val="24"/>
          <w:shd w:val="clear" w:color="auto" w:fill="FFFFFF"/>
        </w:rPr>
        <w:t>是此次事故的直接原因。</w:t>
      </w:r>
    </w:p>
    <w:p w14:paraId="21B9C3CD"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（二）间接原因</w:t>
      </w:r>
    </w:p>
    <w:p w14:paraId="6E99506F" w14:textId="77777777" w:rsidR="00C901DD" w:rsidRPr="00C901DD" w:rsidRDefault="00C901DD" w:rsidP="00C901DD">
      <w:pPr>
        <w:widowControl/>
        <w:shd w:val="clear" w:color="auto" w:fill="FFFFFF"/>
        <w:overflowPunct w:val="0"/>
        <w:spacing w:line="600" w:lineRule="atLeast"/>
        <w:ind w:firstLine="640"/>
        <w:rPr>
          <w:rFonts w:ascii="Cambria" w:eastAsia="微软雅黑" w:hAnsi="Cambria" w:cs="宋体" w:hint="eastAsia"/>
          <w:color w:val="333333"/>
          <w:kern w:val="0"/>
          <w:sz w:val="24"/>
          <w:szCs w:val="24"/>
        </w:rPr>
      </w:pPr>
      <w:r w:rsidRPr="00C901DD">
        <w:rPr>
          <w:rFonts w:ascii="Times New Roman" w:eastAsia="微软雅黑" w:hAnsi="Times New Roman" w:cs="Times New Roman"/>
          <w:color w:val="333333"/>
          <w:kern w:val="0"/>
          <w:sz w:val="24"/>
          <w:szCs w:val="24"/>
          <w:shd w:val="clear" w:color="auto" w:fill="FFFFFF"/>
        </w:rPr>
        <w:t xml:space="preserve">1. </w:t>
      </w:r>
      <w:proofErr w:type="gramStart"/>
      <w:r w:rsidRPr="00C901DD">
        <w:rPr>
          <w:rFonts w:ascii="仿宋" w:eastAsia="仿宋" w:hAnsi="仿宋" w:cs="宋体" w:hint="eastAsia"/>
          <w:color w:val="333333"/>
          <w:kern w:val="0"/>
          <w:sz w:val="24"/>
          <w:szCs w:val="24"/>
          <w:shd w:val="clear" w:color="auto" w:fill="FFFFFF"/>
        </w:rPr>
        <w:t>泰品公司</w:t>
      </w:r>
      <w:proofErr w:type="gramEnd"/>
    </w:p>
    <w:p w14:paraId="0AAF9EAD" w14:textId="77777777" w:rsidR="00C901DD" w:rsidRPr="00C901DD" w:rsidRDefault="00C901DD" w:rsidP="00C901DD">
      <w:pPr>
        <w:widowControl/>
        <w:shd w:val="clear" w:color="auto" w:fill="FFFFFF"/>
        <w:overflowPunct w:val="0"/>
        <w:spacing w:line="600" w:lineRule="atLeast"/>
        <w:ind w:firstLine="616"/>
        <w:rPr>
          <w:rFonts w:ascii="Cambria" w:eastAsia="微软雅黑" w:hAnsi="Cambria" w:cs="宋体"/>
          <w:color w:val="333333"/>
          <w:kern w:val="0"/>
          <w:sz w:val="24"/>
          <w:szCs w:val="24"/>
        </w:rPr>
      </w:pPr>
      <w:r w:rsidRPr="00C901DD">
        <w:rPr>
          <w:rFonts w:ascii="仿宋" w:eastAsia="仿宋" w:hAnsi="仿宋" w:cs="宋体" w:hint="eastAsia"/>
          <w:color w:val="333333"/>
          <w:spacing w:val="-6"/>
          <w:kern w:val="0"/>
          <w:sz w:val="24"/>
          <w:szCs w:val="24"/>
          <w:shd w:val="clear" w:color="auto" w:fill="FFFFFF"/>
        </w:rPr>
        <w:t>一是安全生产管理力量配备不到位。公司现有</w:t>
      </w:r>
      <w:r w:rsidRPr="00C901DD">
        <w:rPr>
          <w:rFonts w:ascii="Times New Roman" w:eastAsia="微软雅黑" w:hAnsi="Times New Roman" w:cs="Times New Roman"/>
          <w:color w:val="333333"/>
          <w:spacing w:val="-6"/>
          <w:kern w:val="0"/>
          <w:sz w:val="24"/>
          <w:szCs w:val="24"/>
          <w:shd w:val="clear" w:color="auto" w:fill="FFFFFF"/>
        </w:rPr>
        <w:t>160</w:t>
      </w:r>
      <w:r w:rsidRPr="00C901DD">
        <w:rPr>
          <w:rFonts w:ascii="仿宋" w:eastAsia="仿宋" w:hAnsi="仿宋" w:cs="宋体" w:hint="eastAsia"/>
          <w:color w:val="333333"/>
          <w:spacing w:val="-6"/>
          <w:kern w:val="0"/>
          <w:sz w:val="24"/>
          <w:szCs w:val="24"/>
          <w:shd w:val="clear" w:color="auto" w:fill="FFFFFF"/>
        </w:rPr>
        <w:t>人，安全生产工作由安环部承担，安环部由工程技术部管理，未将安全与生产摆在同样重要地位，</w:t>
      </w:r>
      <w:proofErr w:type="gramStart"/>
      <w:r w:rsidRPr="00C901DD">
        <w:rPr>
          <w:rFonts w:ascii="仿宋" w:eastAsia="仿宋" w:hAnsi="仿宋" w:cs="宋体" w:hint="eastAsia"/>
          <w:color w:val="333333"/>
          <w:spacing w:val="-6"/>
          <w:kern w:val="0"/>
          <w:sz w:val="24"/>
          <w:szCs w:val="24"/>
          <w:shd w:val="clear" w:color="auto" w:fill="FFFFFF"/>
        </w:rPr>
        <w:t>且安环</w:t>
      </w:r>
      <w:proofErr w:type="gramEnd"/>
      <w:r w:rsidRPr="00C901DD">
        <w:rPr>
          <w:rFonts w:ascii="仿宋" w:eastAsia="仿宋" w:hAnsi="仿宋" w:cs="宋体" w:hint="eastAsia"/>
          <w:color w:val="333333"/>
          <w:spacing w:val="-6"/>
          <w:kern w:val="0"/>
          <w:sz w:val="24"/>
          <w:szCs w:val="24"/>
          <w:shd w:val="clear" w:color="auto" w:fill="FFFFFF"/>
        </w:rPr>
        <w:t>部只有</w:t>
      </w:r>
      <w:r w:rsidRPr="00C901DD">
        <w:rPr>
          <w:rFonts w:ascii="Times New Roman" w:eastAsia="微软雅黑" w:hAnsi="Times New Roman" w:cs="Times New Roman"/>
          <w:color w:val="333333"/>
          <w:spacing w:val="-6"/>
          <w:kern w:val="0"/>
          <w:sz w:val="24"/>
          <w:szCs w:val="24"/>
          <w:shd w:val="clear" w:color="auto" w:fill="FFFFFF"/>
        </w:rPr>
        <w:t>1</w:t>
      </w:r>
      <w:r w:rsidRPr="00C901DD">
        <w:rPr>
          <w:rFonts w:ascii="仿宋" w:eastAsia="仿宋" w:hAnsi="仿宋" w:cs="宋体" w:hint="eastAsia"/>
          <w:color w:val="333333"/>
          <w:spacing w:val="-6"/>
          <w:kern w:val="0"/>
          <w:sz w:val="24"/>
          <w:szCs w:val="24"/>
          <w:shd w:val="clear" w:color="auto" w:fill="FFFFFF"/>
        </w:rPr>
        <w:t>人，同时兼顾安全和环保工作。企业未设置专门安全生产管理机构，也未配备专职安全生产管理人员</w:t>
      </w:r>
      <w:r w:rsidRPr="00C901DD">
        <w:rPr>
          <w:rFonts w:ascii="Times New Roman" w:eastAsia="微软雅黑" w:hAnsi="Times New Roman" w:cs="Times New Roman"/>
          <w:color w:val="333333"/>
          <w:spacing w:val="-6"/>
          <w:kern w:val="0"/>
          <w:sz w:val="24"/>
          <w:szCs w:val="24"/>
          <w:shd w:val="clear" w:color="auto" w:fill="FFFFFF"/>
          <w:vertAlign w:val="superscript"/>
        </w:rPr>
        <w:t>[2]</w:t>
      </w:r>
      <w:r w:rsidRPr="00C901DD">
        <w:rPr>
          <w:rFonts w:ascii="仿宋" w:eastAsia="仿宋" w:hAnsi="仿宋" w:cs="宋体" w:hint="eastAsia"/>
          <w:color w:val="333333"/>
          <w:spacing w:val="-6"/>
          <w:kern w:val="0"/>
          <w:sz w:val="24"/>
          <w:szCs w:val="24"/>
          <w:shd w:val="clear" w:color="auto" w:fill="FFFFFF"/>
        </w:rPr>
        <w:t>，对安全生产重视程度明显不高。</w:t>
      </w:r>
    </w:p>
    <w:p w14:paraId="0E66F924" w14:textId="77777777" w:rsidR="00C901DD" w:rsidRPr="00C901DD" w:rsidRDefault="00C901DD" w:rsidP="00C901DD">
      <w:pPr>
        <w:widowControl/>
        <w:shd w:val="clear" w:color="auto" w:fill="FFFFFF"/>
        <w:overflowPunct w:val="0"/>
        <w:spacing w:line="600" w:lineRule="atLeast"/>
        <w:ind w:firstLine="616"/>
        <w:rPr>
          <w:rFonts w:ascii="Cambria" w:eastAsia="微软雅黑" w:hAnsi="Cambria" w:cs="宋体"/>
          <w:color w:val="333333"/>
          <w:kern w:val="0"/>
          <w:sz w:val="24"/>
          <w:szCs w:val="24"/>
        </w:rPr>
      </w:pPr>
      <w:r w:rsidRPr="00C901DD">
        <w:rPr>
          <w:rFonts w:ascii="仿宋" w:eastAsia="仿宋" w:hAnsi="仿宋" w:cs="宋体" w:hint="eastAsia"/>
          <w:color w:val="333333"/>
          <w:spacing w:val="-6"/>
          <w:kern w:val="0"/>
          <w:sz w:val="24"/>
          <w:szCs w:val="24"/>
          <w:shd w:val="clear" w:color="auto" w:fill="FFFFFF"/>
        </w:rPr>
        <w:t>二是未向外</w:t>
      </w:r>
      <w:proofErr w:type="gramStart"/>
      <w:r w:rsidRPr="00C901DD">
        <w:rPr>
          <w:rFonts w:ascii="仿宋" w:eastAsia="仿宋" w:hAnsi="仿宋" w:cs="宋体" w:hint="eastAsia"/>
          <w:color w:val="333333"/>
          <w:spacing w:val="-6"/>
          <w:kern w:val="0"/>
          <w:sz w:val="24"/>
          <w:szCs w:val="24"/>
          <w:shd w:val="clear" w:color="auto" w:fill="FFFFFF"/>
        </w:rPr>
        <w:t>委单位</w:t>
      </w:r>
      <w:proofErr w:type="gramEnd"/>
      <w:r w:rsidRPr="00C901DD">
        <w:rPr>
          <w:rFonts w:ascii="仿宋" w:eastAsia="仿宋" w:hAnsi="仿宋" w:cs="宋体" w:hint="eastAsia"/>
          <w:color w:val="333333"/>
          <w:spacing w:val="-6"/>
          <w:kern w:val="0"/>
          <w:sz w:val="24"/>
          <w:szCs w:val="24"/>
          <w:shd w:val="clear" w:color="auto" w:fill="FFFFFF"/>
        </w:rPr>
        <w:t>作业人员告知作业场所存在的危险因素</w:t>
      </w:r>
      <w:r w:rsidRPr="00C901DD">
        <w:rPr>
          <w:rFonts w:ascii="Times New Roman" w:eastAsia="微软雅黑" w:hAnsi="Times New Roman" w:cs="Times New Roman"/>
          <w:color w:val="333333"/>
          <w:spacing w:val="-6"/>
          <w:kern w:val="0"/>
          <w:sz w:val="24"/>
          <w:szCs w:val="24"/>
          <w:shd w:val="clear" w:color="auto" w:fill="FFFFFF"/>
          <w:vertAlign w:val="superscript"/>
        </w:rPr>
        <w:t>[3]</w:t>
      </w:r>
      <w:r w:rsidRPr="00C901DD">
        <w:rPr>
          <w:rFonts w:ascii="仿宋" w:eastAsia="仿宋" w:hAnsi="仿宋" w:cs="宋体" w:hint="eastAsia"/>
          <w:color w:val="333333"/>
          <w:spacing w:val="-6"/>
          <w:kern w:val="0"/>
          <w:sz w:val="24"/>
          <w:szCs w:val="24"/>
          <w:shd w:val="clear" w:color="auto" w:fill="FFFFFF"/>
        </w:rPr>
        <w:t>。大</w:t>
      </w:r>
      <w:proofErr w:type="gramStart"/>
      <w:r w:rsidRPr="00C901DD">
        <w:rPr>
          <w:rFonts w:ascii="仿宋" w:eastAsia="仿宋" w:hAnsi="仿宋" w:cs="宋体" w:hint="eastAsia"/>
          <w:color w:val="333333"/>
          <w:spacing w:val="-6"/>
          <w:kern w:val="0"/>
          <w:sz w:val="24"/>
          <w:szCs w:val="24"/>
          <w:shd w:val="clear" w:color="auto" w:fill="FFFFFF"/>
        </w:rPr>
        <w:t>方园</w:t>
      </w:r>
      <w:proofErr w:type="gramEnd"/>
      <w:r w:rsidRPr="00C901DD">
        <w:rPr>
          <w:rFonts w:ascii="仿宋" w:eastAsia="仿宋" w:hAnsi="仿宋" w:cs="宋体" w:hint="eastAsia"/>
          <w:color w:val="333333"/>
          <w:spacing w:val="-6"/>
          <w:kern w:val="0"/>
          <w:sz w:val="24"/>
          <w:szCs w:val="24"/>
          <w:shd w:val="clear" w:color="auto" w:fill="FFFFFF"/>
        </w:rPr>
        <w:t>公司在进行硫酸罐管道切割前，未向作业人员告知作业场所存在的气体爆炸危害因素，对外</w:t>
      </w:r>
      <w:proofErr w:type="gramStart"/>
      <w:r w:rsidRPr="00C901DD">
        <w:rPr>
          <w:rFonts w:ascii="仿宋" w:eastAsia="仿宋" w:hAnsi="仿宋" w:cs="宋体" w:hint="eastAsia"/>
          <w:color w:val="333333"/>
          <w:spacing w:val="-6"/>
          <w:kern w:val="0"/>
          <w:sz w:val="24"/>
          <w:szCs w:val="24"/>
          <w:shd w:val="clear" w:color="auto" w:fill="FFFFFF"/>
        </w:rPr>
        <w:t>委单位</w:t>
      </w:r>
      <w:proofErr w:type="gramEnd"/>
      <w:r w:rsidRPr="00C901DD">
        <w:rPr>
          <w:rFonts w:ascii="仿宋" w:eastAsia="仿宋" w:hAnsi="仿宋" w:cs="宋体" w:hint="eastAsia"/>
          <w:color w:val="333333"/>
          <w:spacing w:val="-6"/>
          <w:kern w:val="0"/>
          <w:sz w:val="24"/>
          <w:szCs w:val="24"/>
          <w:shd w:val="clear" w:color="auto" w:fill="FFFFFF"/>
        </w:rPr>
        <w:t>作业人员未落实安全措施违章作业行为失察。</w:t>
      </w:r>
    </w:p>
    <w:p w14:paraId="1F708696" w14:textId="77777777" w:rsidR="00C901DD" w:rsidRPr="00C901DD" w:rsidRDefault="00C901DD" w:rsidP="00C901DD">
      <w:pPr>
        <w:widowControl/>
        <w:overflowPunct w:val="0"/>
        <w:spacing w:line="600" w:lineRule="atLeast"/>
        <w:ind w:firstLine="616"/>
        <w:rPr>
          <w:rFonts w:ascii="Calibri" w:eastAsia="微软雅黑" w:hAnsi="Calibri" w:cs="Calibri"/>
          <w:color w:val="333333"/>
          <w:kern w:val="0"/>
          <w:sz w:val="24"/>
          <w:szCs w:val="24"/>
        </w:rPr>
      </w:pPr>
      <w:r w:rsidRPr="00C901DD">
        <w:rPr>
          <w:rFonts w:ascii="仿宋" w:eastAsia="仿宋" w:hAnsi="仿宋" w:cs="Calibri" w:hint="eastAsia"/>
          <w:color w:val="333333"/>
          <w:spacing w:val="-6"/>
          <w:kern w:val="0"/>
          <w:sz w:val="24"/>
          <w:szCs w:val="24"/>
          <w:shd w:val="clear" w:color="auto" w:fill="FFFFFF"/>
        </w:rPr>
        <w:t>三是对外</w:t>
      </w:r>
      <w:proofErr w:type="gramStart"/>
      <w:r w:rsidRPr="00C901DD">
        <w:rPr>
          <w:rFonts w:ascii="仿宋" w:eastAsia="仿宋" w:hAnsi="仿宋" w:cs="Calibri" w:hint="eastAsia"/>
          <w:color w:val="333333"/>
          <w:spacing w:val="-6"/>
          <w:kern w:val="0"/>
          <w:sz w:val="24"/>
          <w:szCs w:val="24"/>
          <w:shd w:val="clear" w:color="auto" w:fill="FFFFFF"/>
        </w:rPr>
        <w:t>委单位</w:t>
      </w:r>
      <w:proofErr w:type="gramEnd"/>
      <w:r w:rsidRPr="00C901DD">
        <w:rPr>
          <w:rFonts w:ascii="仿宋" w:eastAsia="仿宋" w:hAnsi="仿宋" w:cs="Calibri" w:hint="eastAsia"/>
          <w:color w:val="333333"/>
          <w:spacing w:val="-6"/>
          <w:kern w:val="0"/>
          <w:sz w:val="24"/>
          <w:szCs w:val="24"/>
          <w:shd w:val="clear" w:color="auto" w:fill="FFFFFF"/>
        </w:rPr>
        <w:t>作业疏于管理。企业将硫酸罐拆除安装项目承包给大</w:t>
      </w:r>
      <w:proofErr w:type="gramStart"/>
      <w:r w:rsidRPr="00C901DD">
        <w:rPr>
          <w:rFonts w:ascii="仿宋" w:eastAsia="仿宋" w:hAnsi="仿宋" w:cs="Calibri" w:hint="eastAsia"/>
          <w:color w:val="333333"/>
          <w:spacing w:val="-6"/>
          <w:kern w:val="0"/>
          <w:sz w:val="24"/>
          <w:szCs w:val="24"/>
          <w:shd w:val="clear" w:color="auto" w:fill="FFFFFF"/>
        </w:rPr>
        <w:t>方园</w:t>
      </w:r>
      <w:proofErr w:type="gramEnd"/>
      <w:r w:rsidRPr="00C901DD">
        <w:rPr>
          <w:rFonts w:ascii="仿宋" w:eastAsia="仿宋" w:hAnsi="仿宋" w:cs="Calibri" w:hint="eastAsia"/>
          <w:color w:val="333333"/>
          <w:spacing w:val="-6"/>
          <w:kern w:val="0"/>
          <w:sz w:val="24"/>
          <w:szCs w:val="24"/>
          <w:shd w:val="clear" w:color="auto" w:fill="FFFFFF"/>
        </w:rPr>
        <w:t>公司，未签订专门的安全管理协议，未约定各自的安全生产管理职责，未将大</w:t>
      </w:r>
      <w:proofErr w:type="gramStart"/>
      <w:r w:rsidRPr="00C901DD">
        <w:rPr>
          <w:rFonts w:ascii="仿宋" w:eastAsia="仿宋" w:hAnsi="仿宋" w:cs="Calibri" w:hint="eastAsia"/>
          <w:color w:val="333333"/>
          <w:spacing w:val="-6"/>
          <w:kern w:val="0"/>
          <w:sz w:val="24"/>
          <w:szCs w:val="24"/>
          <w:shd w:val="clear" w:color="auto" w:fill="FFFFFF"/>
        </w:rPr>
        <w:t>方园</w:t>
      </w:r>
      <w:proofErr w:type="gramEnd"/>
      <w:r w:rsidRPr="00C901DD">
        <w:rPr>
          <w:rFonts w:ascii="仿宋" w:eastAsia="仿宋" w:hAnsi="仿宋" w:cs="Calibri" w:hint="eastAsia"/>
          <w:color w:val="333333"/>
          <w:spacing w:val="-6"/>
          <w:kern w:val="0"/>
          <w:sz w:val="24"/>
          <w:szCs w:val="24"/>
          <w:shd w:val="clear" w:color="auto" w:fill="FFFFFF"/>
        </w:rPr>
        <w:t>公司的安全生产工作统一协调、管理</w:t>
      </w:r>
      <w:r w:rsidRPr="00C901DD">
        <w:rPr>
          <w:rFonts w:ascii="Times New Roman" w:eastAsia="微软雅黑" w:hAnsi="Times New Roman" w:cs="Times New Roman"/>
          <w:color w:val="333333"/>
          <w:spacing w:val="-6"/>
          <w:kern w:val="0"/>
          <w:sz w:val="24"/>
          <w:szCs w:val="24"/>
          <w:shd w:val="clear" w:color="auto" w:fill="FFFFFF"/>
          <w:vertAlign w:val="superscript"/>
        </w:rPr>
        <w:t>[4]</w:t>
      </w:r>
      <w:r w:rsidRPr="00C901DD">
        <w:rPr>
          <w:rFonts w:ascii="仿宋" w:eastAsia="仿宋" w:hAnsi="仿宋" w:cs="Calibri" w:hint="eastAsia"/>
          <w:color w:val="333333"/>
          <w:spacing w:val="-6"/>
          <w:kern w:val="0"/>
          <w:sz w:val="24"/>
          <w:szCs w:val="24"/>
          <w:shd w:val="clear" w:color="auto" w:fill="FFFFFF"/>
        </w:rPr>
        <w:t>。企业将硫酸罐拆除安装项目承包给大</w:t>
      </w:r>
      <w:proofErr w:type="gramStart"/>
      <w:r w:rsidRPr="00C901DD">
        <w:rPr>
          <w:rFonts w:ascii="仿宋" w:eastAsia="仿宋" w:hAnsi="仿宋" w:cs="Calibri" w:hint="eastAsia"/>
          <w:color w:val="333333"/>
          <w:spacing w:val="-6"/>
          <w:kern w:val="0"/>
          <w:sz w:val="24"/>
          <w:szCs w:val="24"/>
          <w:shd w:val="clear" w:color="auto" w:fill="FFFFFF"/>
        </w:rPr>
        <w:t>方园</w:t>
      </w:r>
      <w:proofErr w:type="gramEnd"/>
      <w:r w:rsidRPr="00C901DD">
        <w:rPr>
          <w:rFonts w:ascii="仿宋" w:eastAsia="仿宋" w:hAnsi="仿宋" w:cs="Calibri" w:hint="eastAsia"/>
          <w:color w:val="333333"/>
          <w:spacing w:val="-6"/>
          <w:kern w:val="0"/>
          <w:sz w:val="24"/>
          <w:szCs w:val="24"/>
          <w:shd w:val="clear" w:color="auto" w:fill="FFFFFF"/>
        </w:rPr>
        <w:t>公司后，仅由设备部负责对接，未安排安全管理人员对其作业进行安全管理。事故发生当天，对大</w:t>
      </w:r>
      <w:proofErr w:type="gramStart"/>
      <w:r w:rsidRPr="00C901DD">
        <w:rPr>
          <w:rFonts w:ascii="仿宋" w:eastAsia="仿宋" w:hAnsi="仿宋" w:cs="Calibri" w:hint="eastAsia"/>
          <w:color w:val="333333"/>
          <w:spacing w:val="-6"/>
          <w:kern w:val="0"/>
          <w:sz w:val="24"/>
          <w:szCs w:val="24"/>
          <w:shd w:val="clear" w:color="auto" w:fill="FFFFFF"/>
        </w:rPr>
        <w:t>方园</w:t>
      </w:r>
      <w:proofErr w:type="gramEnd"/>
      <w:r w:rsidRPr="00C901DD">
        <w:rPr>
          <w:rFonts w:ascii="仿宋" w:eastAsia="仿宋" w:hAnsi="仿宋" w:cs="Calibri" w:hint="eastAsia"/>
          <w:color w:val="333333"/>
          <w:spacing w:val="-6"/>
          <w:kern w:val="0"/>
          <w:sz w:val="24"/>
          <w:szCs w:val="24"/>
          <w:shd w:val="clear" w:color="auto" w:fill="FFFFFF"/>
        </w:rPr>
        <w:t>公司动火作业未进行作业票管理，也未安排专门人员进行现场安全管理。</w:t>
      </w:r>
    </w:p>
    <w:p w14:paraId="3AE7FE49" w14:textId="77777777" w:rsidR="00C901DD" w:rsidRPr="00C901DD" w:rsidRDefault="00C901DD" w:rsidP="00C901DD">
      <w:pPr>
        <w:widowControl/>
        <w:shd w:val="clear" w:color="auto" w:fill="FFFFFF"/>
        <w:overflowPunct w:val="0"/>
        <w:spacing w:line="600" w:lineRule="atLeast"/>
        <w:ind w:firstLine="640"/>
        <w:rPr>
          <w:rFonts w:ascii="Cambria" w:eastAsia="微软雅黑" w:hAnsi="Cambria" w:cs="宋体"/>
          <w:color w:val="333333"/>
          <w:kern w:val="0"/>
          <w:sz w:val="24"/>
          <w:szCs w:val="24"/>
        </w:rPr>
      </w:pPr>
      <w:r w:rsidRPr="00C901DD">
        <w:rPr>
          <w:rFonts w:ascii="Times New Roman" w:eastAsia="微软雅黑" w:hAnsi="Times New Roman" w:cs="Times New Roman"/>
          <w:color w:val="333333"/>
          <w:kern w:val="0"/>
          <w:sz w:val="24"/>
          <w:szCs w:val="24"/>
          <w:shd w:val="clear" w:color="auto" w:fill="FFFFFF"/>
        </w:rPr>
        <w:lastRenderedPageBreak/>
        <w:t xml:space="preserve">2. </w:t>
      </w:r>
      <w:r w:rsidRPr="00C901DD">
        <w:rPr>
          <w:rFonts w:ascii="仿宋" w:eastAsia="仿宋" w:hAnsi="仿宋" w:cs="宋体" w:hint="eastAsia"/>
          <w:color w:val="333333"/>
          <w:kern w:val="0"/>
          <w:sz w:val="24"/>
          <w:szCs w:val="24"/>
          <w:shd w:val="clear" w:color="auto" w:fill="FFFFFF"/>
        </w:rPr>
        <w:t>大</w:t>
      </w:r>
      <w:proofErr w:type="gramStart"/>
      <w:r w:rsidRPr="00C901DD">
        <w:rPr>
          <w:rFonts w:ascii="仿宋" w:eastAsia="仿宋" w:hAnsi="仿宋" w:cs="宋体" w:hint="eastAsia"/>
          <w:color w:val="333333"/>
          <w:kern w:val="0"/>
          <w:sz w:val="24"/>
          <w:szCs w:val="24"/>
          <w:shd w:val="clear" w:color="auto" w:fill="FFFFFF"/>
        </w:rPr>
        <w:t>方园</w:t>
      </w:r>
      <w:proofErr w:type="gramEnd"/>
      <w:r w:rsidRPr="00C901DD">
        <w:rPr>
          <w:rFonts w:ascii="仿宋" w:eastAsia="仿宋" w:hAnsi="仿宋" w:cs="宋体" w:hint="eastAsia"/>
          <w:color w:val="333333"/>
          <w:kern w:val="0"/>
          <w:sz w:val="24"/>
          <w:szCs w:val="24"/>
          <w:shd w:val="clear" w:color="auto" w:fill="FFFFFF"/>
        </w:rPr>
        <w:t>公司</w:t>
      </w:r>
    </w:p>
    <w:p w14:paraId="71130F88" w14:textId="77777777" w:rsidR="00C901DD" w:rsidRPr="00C901DD" w:rsidRDefault="00C901DD" w:rsidP="00C901DD">
      <w:pPr>
        <w:widowControl/>
        <w:shd w:val="clear" w:color="auto" w:fill="FFFFFF"/>
        <w:overflowPunct w:val="0"/>
        <w:spacing w:line="600" w:lineRule="atLeast"/>
        <w:ind w:firstLine="616"/>
        <w:rPr>
          <w:rFonts w:ascii="宋体" w:eastAsia="宋体" w:hAnsi="宋体" w:cs="宋体"/>
          <w:color w:val="333333"/>
          <w:kern w:val="0"/>
          <w:sz w:val="24"/>
          <w:szCs w:val="24"/>
        </w:rPr>
      </w:pPr>
      <w:r w:rsidRPr="00C901DD">
        <w:rPr>
          <w:rFonts w:ascii="仿宋" w:eastAsia="仿宋" w:hAnsi="仿宋" w:cs="宋体" w:hint="eastAsia"/>
          <w:color w:val="333333"/>
          <w:spacing w:val="-6"/>
          <w:kern w:val="0"/>
          <w:sz w:val="24"/>
          <w:szCs w:val="24"/>
          <w:shd w:val="clear" w:color="auto" w:fill="FFFFFF"/>
        </w:rPr>
        <w:t>一是从业人员安全生产知识匮乏。企业安排</w:t>
      </w:r>
      <w:proofErr w:type="gramStart"/>
      <w:r w:rsidRPr="00C901DD">
        <w:rPr>
          <w:rFonts w:ascii="仿宋" w:eastAsia="仿宋" w:hAnsi="仿宋" w:cs="宋体" w:hint="eastAsia"/>
          <w:color w:val="333333"/>
          <w:spacing w:val="-6"/>
          <w:kern w:val="0"/>
          <w:sz w:val="24"/>
          <w:szCs w:val="24"/>
          <w:shd w:val="clear" w:color="auto" w:fill="FFFFFF"/>
        </w:rPr>
        <w:t>到泰品公司</w:t>
      </w:r>
      <w:proofErr w:type="gramEnd"/>
      <w:r w:rsidRPr="00C901DD">
        <w:rPr>
          <w:rFonts w:ascii="仿宋" w:eastAsia="仿宋" w:hAnsi="仿宋" w:cs="宋体" w:hint="eastAsia"/>
          <w:color w:val="333333"/>
          <w:spacing w:val="-6"/>
          <w:kern w:val="0"/>
          <w:sz w:val="24"/>
          <w:szCs w:val="24"/>
          <w:shd w:val="clear" w:color="auto" w:fill="FFFFFF"/>
        </w:rPr>
        <w:t>进行管道切割动火作业人员不具备必要的安全生产知识，不熟悉有关的安全生产规章制度和安全操作规程，未掌握动火作业有关安全操作技能</w:t>
      </w:r>
      <w:r w:rsidRPr="00C901DD">
        <w:rPr>
          <w:rFonts w:ascii="Times New Roman" w:eastAsia="宋体" w:hAnsi="Times New Roman" w:cs="Times New Roman"/>
          <w:color w:val="333333"/>
          <w:spacing w:val="-6"/>
          <w:kern w:val="0"/>
          <w:sz w:val="24"/>
          <w:szCs w:val="24"/>
          <w:shd w:val="clear" w:color="auto" w:fill="FFFFFF"/>
          <w:vertAlign w:val="superscript"/>
        </w:rPr>
        <w:t>[5]</w:t>
      </w:r>
      <w:r w:rsidRPr="00C901DD">
        <w:rPr>
          <w:rFonts w:ascii="仿宋" w:eastAsia="仿宋" w:hAnsi="仿宋" w:cs="宋体" w:hint="eastAsia"/>
          <w:color w:val="333333"/>
          <w:spacing w:val="-6"/>
          <w:kern w:val="0"/>
          <w:sz w:val="24"/>
          <w:szCs w:val="24"/>
          <w:shd w:val="clear" w:color="auto" w:fill="FFFFFF"/>
        </w:rPr>
        <w:t>。事故当天，作业人员对硫酸罐管道内可能存在易爆气体不知情，作业时也未系安全绳。</w:t>
      </w:r>
    </w:p>
    <w:p w14:paraId="0347CC85" w14:textId="77777777" w:rsidR="00C901DD" w:rsidRPr="00C901DD" w:rsidRDefault="00C901DD" w:rsidP="00C901DD">
      <w:pPr>
        <w:widowControl/>
        <w:shd w:val="clear" w:color="auto" w:fill="FFFFFF"/>
        <w:overflowPunct w:val="0"/>
        <w:spacing w:line="600" w:lineRule="atLeast"/>
        <w:ind w:firstLine="616"/>
        <w:rPr>
          <w:rFonts w:ascii="宋体" w:eastAsia="宋体" w:hAnsi="宋体" w:cs="宋体" w:hint="eastAsia"/>
          <w:color w:val="333333"/>
          <w:kern w:val="0"/>
          <w:sz w:val="24"/>
          <w:szCs w:val="24"/>
        </w:rPr>
      </w:pPr>
      <w:r w:rsidRPr="00C901DD">
        <w:rPr>
          <w:rFonts w:ascii="仿宋" w:eastAsia="仿宋" w:hAnsi="仿宋" w:cs="宋体" w:hint="eastAsia"/>
          <w:color w:val="333333"/>
          <w:spacing w:val="-6"/>
          <w:kern w:val="0"/>
          <w:sz w:val="24"/>
          <w:szCs w:val="24"/>
          <w:shd w:val="clear" w:color="auto" w:fill="FFFFFF"/>
        </w:rPr>
        <w:t>二是违规动火作业。管道切割动火作业是危险作业，企业未执行动火安全作业票审批手续，事发当天，未</w:t>
      </w:r>
      <w:proofErr w:type="gramStart"/>
      <w:r w:rsidRPr="00C901DD">
        <w:rPr>
          <w:rFonts w:ascii="仿宋" w:eastAsia="仿宋" w:hAnsi="仿宋" w:cs="宋体" w:hint="eastAsia"/>
          <w:color w:val="333333"/>
          <w:spacing w:val="-6"/>
          <w:kern w:val="0"/>
          <w:sz w:val="24"/>
          <w:szCs w:val="24"/>
          <w:shd w:val="clear" w:color="auto" w:fill="FFFFFF"/>
        </w:rPr>
        <w:t>告知泰品公司</w:t>
      </w:r>
      <w:proofErr w:type="gramEnd"/>
      <w:r w:rsidRPr="00C901DD">
        <w:rPr>
          <w:rFonts w:ascii="仿宋" w:eastAsia="仿宋" w:hAnsi="仿宋" w:cs="宋体" w:hint="eastAsia"/>
          <w:color w:val="333333"/>
          <w:spacing w:val="-6"/>
          <w:kern w:val="0"/>
          <w:sz w:val="24"/>
          <w:szCs w:val="24"/>
          <w:shd w:val="clear" w:color="auto" w:fill="FFFFFF"/>
        </w:rPr>
        <w:t>要进行动火作业，动火作业前未落实安全措施</w:t>
      </w:r>
      <w:r w:rsidRPr="00C901DD">
        <w:rPr>
          <w:rFonts w:ascii="Times New Roman" w:eastAsia="宋体" w:hAnsi="Times New Roman" w:cs="Times New Roman"/>
          <w:color w:val="333333"/>
          <w:spacing w:val="-6"/>
          <w:kern w:val="0"/>
          <w:sz w:val="24"/>
          <w:szCs w:val="24"/>
          <w:shd w:val="clear" w:color="auto" w:fill="FFFFFF"/>
          <w:vertAlign w:val="superscript"/>
        </w:rPr>
        <w:t>[6]</w:t>
      </w:r>
      <w:r w:rsidRPr="00C901DD">
        <w:rPr>
          <w:rFonts w:ascii="仿宋" w:eastAsia="仿宋" w:hAnsi="仿宋" w:cs="宋体" w:hint="eastAsia"/>
          <w:color w:val="333333"/>
          <w:spacing w:val="-6"/>
          <w:kern w:val="0"/>
          <w:sz w:val="24"/>
          <w:szCs w:val="24"/>
          <w:shd w:val="clear" w:color="auto" w:fill="FFFFFF"/>
        </w:rPr>
        <w:t>。</w:t>
      </w:r>
    </w:p>
    <w:p w14:paraId="747DC462" w14:textId="77777777" w:rsidR="00C901DD" w:rsidRPr="00C901DD" w:rsidRDefault="00C901DD" w:rsidP="00C901DD">
      <w:pPr>
        <w:widowControl/>
        <w:shd w:val="clear" w:color="auto" w:fill="FFFFFF"/>
        <w:overflowPunct w:val="0"/>
        <w:spacing w:line="600" w:lineRule="atLeast"/>
        <w:ind w:firstLine="640"/>
        <w:rPr>
          <w:rFonts w:ascii="Cambria" w:eastAsia="微软雅黑" w:hAnsi="Cambria" w:cs="宋体" w:hint="eastAsia"/>
          <w:color w:val="333333"/>
          <w:kern w:val="0"/>
          <w:sz w:val="24"/>
          <w:szCs w:val="24"/>
        </w:rPr>
      </w:pPr>
      <w:r w:rsidRPr="00C901DD">
        <w:rPr>
          <w:rFonts w:ascii="Times New Roman" w:eastAsia="微软雅黑" w:hAnsi="Times New Roman" w:cs="Times New Roman"/>
          <w:color w:val="333333"/>
          <w:kern w:val="0"/>
          <w:sz w:val="24"/>
          <w:szCs w:val="24"/>
          <w:shd w:val="clear" w:color="auto" w:fill="FFFFFF"/>
        </w:rPr>
        <w:t xml:space="preserve">3. </w:t>
      </w:r>
      <w:r w:rsidRPr="00C901DD">
        <w:rPr>
          <w:rFonts w:ascii="仿宋" w:eastAsia="仿宋" w:hAnsi="仿宋" w:cs="宋体" w:hint="eastAsia"/>
          <w:color w:val="333333"/>
          <w:kern w:val="0"/>
          <w:sz w:val="24"/>
          <w:szCs w:val="24"/>
          <w:shd w:val="clear" w:color="auto" w:fill="FFFFFF"/>
        </w:rPr>
        <w:t>袁州区机电产业基地管委会</w:t>
      </w:r>
    </w:p>
    <w:p w14:paraId="17E3DB0B"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仿宋" w:eastAsia="仿宋" w:hAnsi="仿宋" w:cs="Calibri" w:hint="eastAsia"/>
          <w:color w:val="333333"/>
          <w:kern w:val="0"/>
          <w:sz w:val="24"/>
          <w:szCs w:val="24"/>
        </w:rPr>
        <w:t>对安全生产工作重视不够，没有专职安全生产监督管理机构，没有专职安全监管人员，</w:t>
      </w:r>
      <w:proofErr w:type="gramStart"/>
      <w:r w:rsidRPr="00C901DD">
        <w:rPr>
          <w:rFonts w:ascii="仿宋" w:eastAsia="仿宋" w:hAnsi="仿宋" w:cs="Calibri" w:hint="eastAsia"/>
          <w:color w:val="333333"/>
          <w:kern w:val="0"/>
          <w:sz w:val="24"/>
          <w:szCs w:val="24"/>
        </w:rPr>
        <w:t>对泰品公司</w:t>
      </w:r>
      <w:proofErr w:type="gramEnd"/>
      <w:r w:rsidRPr="00C901DD">
        <w:rPr>
          <w:rFonts w:ascii="仿宋" w:eastAsia="仿宋" w:hAnsi="仿宋" w:cs="Calibri" w:hint="eastAsia"/>
          <w:color w:val="333333"/>
          <w:kern w:val="0"/>
          <w:sz w:val="24"/>
          <w:szCs w:val="24"/>
        </w:rPr>
        <w:t>履行属地安全生产监管职责不到位，未能及时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在安全生产方面存在的隐患，对事故负有属地监管责任。</w:t>
      </w:r>
    </w:p>
    <w:p w14:paraId="1B56EDB8" w14:textId="77777777" w:rsidR="00C901DD" w:rsidRPr="00C901DD" w:rsidRDefault="00C901DD" w:rsidP="00C901DD">
      <w:pPr>
        <w:widowControl/>
        <w:shd w:val="clear" w:color="auto" w:fill="FFFFFF"/>
        <w:overflowPunct w:val="0"/>
        <w:spacing w:line="600" w:lineRule="atLeast"/>
        <w:ind w:firstLine="640"/>
        <w:rPr>
          <w:rFonts w:ascii="Cambria" w:eastAsia="微软雅黑" w:hAnsi="Cambria" w:cs="宋体"/>
          <w:color w:val="333333"/>
          <w:kern w:val="0"/>
          <w:sz w:val="24"/>
          <w:szCs w:val="24"/>
        </w:rPr>
      </w:pPr>
      <w:r w:rsidRPr="00C901DD">
        <w:rPr>
          <w:rFonts w:ascii="Times New Roman" w:eastAsia="微软雅黑" w:hAnsi="Times New Roman" w:cs="Times New Roman"/>
          <w:color w:val="333333"/>
          <w:kern w:val="0"/>
          <w:sz w:val="24"/>
          <w:szCs w:val="24"/>
          <w:shd w:val="clear" w:color="auto" w:fill="FFFFFF"/>
        </w:rPr>
        <w:t xml:space="preserve">4. </w:t>
      </w:r>
      <w:r w:rsidRPr="00C901DD">
        <w:rPr>
          <w:rFonts w:ascii="仿宋" w:eastAsia="仿宋" w:hAnsi="仿宋" w:cs="宋体" w:hint="eastAsia"/>
          <w:color w:val="333333"/>
          <w:kern w:val="0"/>
          <w:sz w:val="24"/>
          <w:szCs w:val="24"/>
          <w:shd w:val="clear" w:color="auto" w:fill="FFFFFF"/>
        </w:rPr>
        <w:t>袁州区应急管理局</w:t>
      </w:r>
    </w:p>
    <w:p w14:paraId="70EA7293" w14:textId="77777777" w:rsidR="00C901DD" w:rsidRPr="00C901DD" w:rsidRDefault="00C901DD" w:rsidP="00C901DD">
      <w:pPr>
        <w:widowControl/>
        <w:overflowPunct w:val="0"/>
        <w:spacing w:line="600" w:lineRule="atLeast"/>
        <w:ind w:firstLine="640"/>
        <w:jc w:val="left"/>
        <w:rPr>
          <w:rFonts w:ascii="Calibri" w:eastAsia="微软雅黑" w:hAnsi="Calibri" w:cs="Calibri"/>
          <w:color w:val="333333"/>
          <w:kern w:val="0"/>
          <w:sz w:val="24"/>
          <w:szCs w:val="24"/>
        </w:rPr>
      </w:pPr>
      <w:proofErr w:type="gramStart"/>
      <w:r w:rsidRPr="00C901DD">
        <w:rPr>
          <w:rFonts w:ascii="仿宋" w:eastAsia="仿宋" w:hAnsi="仿宋" w:cs="Calibri" w:hint="eastAsia"/>
          <w:color w:val="333333"/>
          <w:kern w:val="0"/>
          <w:sz w:val="24"/>
          <w:szCs w:val="24"/>
        </w:rPr>
        <w:t>对泰品公司</w:t>
      </w:r>
      <w:proofErr w:type="gramEnd"/>
      <w:r w:rsidRPr="00C901DD">
        <w:rPr>
          <w:rFonts w:ascii="仿宋" w:eastAsia="仿宋" w:hAnsi="仿宋" w:cs="Calibri" w:hint="eastAsia"/>
          <w:color w:val="333333"/>
          <w:kern w:val="0"/>
          <w:sz w:val="24"/>
          <w:szCs w:val="24"/>
        </w:rPr>
        <w:t>履行安全生产监督管理职责中，履职尽责不到位，未能及时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在安全生产方面存在的隐患，对发现的问题督促跟踪整改不到位，对事故负有安全监管责任。</w:t>
      </w:r>
    </w:p>
    <w:p w14:paraId="6D3A5D39"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color w:val="333333"/>
          <w:kern w:val="0"/>
          <w:sz w:val="24"/>
          <w:szCs w:val="24"/>
        </w:rPr>
      </w:pPr>
      <w:r w:rsidRPr="00C901DD">
        <w:rPr>
          <w:rFonts w:ascii="楷体" w:eastAsia="楷体" w:hAnsi="楷体" w:cs="宋体" w:hint="eastAsia"/>
          <w:b/>
          <w:bCs/>
          <w:color w:val="333333"/>
          <w:kern w:val="0"/>
          <w:sz w:val="24"/>
          <w:szCs w:val="24"/>
          <w:shd w:val="clear" w:color="auto" w:fill="FFFFFF"/>
        </w:rPr>
        <w:t>（三）事故性质</w:t>
      </w:r>
    </w:p>
    <w:p w14:paraId="73173C3B" w14:textId="77777777" w:rsidR="00C901DD" w:rsidRPr="00C901DD" w:rsidRDefault="00C901DD" w:rsidP="00C901DD">
      <w:pPr>
        <w:widowControl/>
        <w:shd w:val="clear" w:color="auto" w:fill="FFFFFF"/>
        <w:overflowPunct w:val="0"/>
        <w:spacing w:line="600"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shd w:val="clear" w:color="auto" w:fill="FFFFFF"/>
        </w:rPr>
        <w:t>经调查组分析认定，该起事故是一起一般生产安全责任事故，且企业存在迟报行为。</w:t>
      </w:r>
    </w:p>
    <w:p w14:paraId="5D6E8C42" w14:textId="77777777" w:rsidR="00C901DD" w:rsidRPr="00C901DD" w:rsidRDefault="00C901DD" w:rsidP="00C901DD">
      <w:pPr>
        <w:widowControl/>
        <w:shd w:val="clear" w:color="auto" w:fill="FFFFFF"/>
        <w:overflowPunct w:val="0"/>
        <w:spacing w:line="600" w:lineRule="atLeast"/>
        <w:ind w:firstLine="640"/>
        <w:rPr>
          <w:rFonts w:ascii="宋体" w:eastAsia="宋体" w:hAnsi="宋体" w:cs="宋体" w:hint="eastAsia"/>
          <w:color w:val="333333"/>
          <w:kern w:val="0"/>
          <w:sz w:val="24"/>
          <w:szCs w:val="24"/>
        </w:rPr>
      </w:pPr>
      <w:r w:rsidRPr="00C901DD">
        <w:rPr>
          <w:rFonts w:ascii="黑体" w:eastAsia="黑体" w:hAnsi="黑体" w:cs="宋体" w:hint="eastAsia"/>
          <w:color w:val="333333"/>
          <w:kern w:val="0"/>
          <w:sz w:val="24"/>
          <w:szCs w:val="24"/>
          <w:shd w:val="clear" w:color="auto" w:fill="FFFFFF"/>
        </w:rPr>
        <w:t>三、对事故有关责任人员和单位的处理建议</w:t>
      </w:r>
    </w:p>
    <w:p w14:paraId="75079E4F"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（一）给予追究刑事责任人员</w:t>
      </w:r>
    </w:p>
    <w:p w14:paraId="405130D7" w14:textId="77777777" w:rsidR="00C901DD" w:rsidRPr="00C901DD" w:rsidRDefault="00C901DD" w:rsidP="00C901DD">
      <w:pPr>
        <w:widowControl/>
        <w:shd w:val="clear" w:color="auto" w:fill="FFFFFF"/>
        <w:overflowPunct w:val="0"/>
        <w:spacing w:line="600" w:lineRule="atLeast"/>
        <w:ind w:firstLine="640"/>
        <w:rPr>
          <w:rFonts w:ascii="宋体" w:eastAsia="宋体" w:hAnsi="宋体" w:cs="宋体" w:hint="eastAsia"/>
          <w:color w:val="333333"/>
          <w:kern w:val="0"/>
          <w:sz w:val="24"/>
          <w:szCs w:val="24"/>
        </w:rPr>
      </w:pPr>
      <w:r w:rsidRPr="00C901DD">
        <w:rPr>
          <w:rFonts w:ascii="Times New Roman" w:eastAsia="宋体" w:hAnsi="Times New Roman" w:cs="Times New Roman"/>
          <w:color w:val="333333"/>
          <w:kern w:val="0"/>
          <w:sz w:val="24"/>
          <w:szCs w:val="24"/>
          <w:shd w:val="clear" w:color="auto" w:fill="FFFFFF"/>
        </w:rPr>
        <w:lastRenderedPageBreak/>
        <w:t xml:space="preserve">1. </w:t>
      </w:r>
      <w:r w:rsidRPr="00C901DD">
        <w:rPr>
          <w:rFonts w:ascii="仿宋" w:eastAsia="仿宋" w:hAnsi="仿宋" w:cs="宋体" w:hint="eastAsia"/>
          <w:color w:val="333333"/>
          <w:kern w:val="0"/>
          <w:sz w:val="24"/>
          <w:szCs w:val="24"/>
          <w:shd w:val="clear" w:color="auto" w:fill="FFFFFF"/>
        </w:rPr>
        <w:t>严磊，男，身份证号</w:t>
      </w:r>
      <w:r w:rsidRPr="00C901DD">
        <w:rPr>
          <w:rFonts w:ascii="Times New Roman" w:eastAsia="宋体" w:hAnsi="Times New Roman" w:cs="Times New Roman"/>
          <w:color w:val="333333"/>
          <w:kern w:val="0"/>
          <w:sz w:val="24"/>
          <w:szCs w:val="24"/>
        </w:rPr>
        <w:t>36052*************</w:t>
      </w:r>
      <w:r w:rsidRPr="00C901DD">
        <w:rPr>
          <w:rFonts w:ascii="仿宋" w:eastAsia="仿宋" w:hAnsi="仿宋" w:cs="宋体" w:hint="eastAsia"/>
          <w:color w:val="333333"/>
          <w:kern w:val="0"/>
          <w:sz w:val="24"/>
          <w:szCs w:val="24"/>
          <w:shd w:val="clear" w:color="auto" w:fill="FFFFFF"/>
        </w:rPr>
        <w:t>，大</w:t>
      </w:r>
      <w:proofErr w:type="gramStart"/>
      <w:r w:rsidRPr="00C901DD">
        <w:rPr>
          <w:rFonts w:ascii="仿宋" w:eastAsia="仿宋" w:hAnsi="仿宋" w:cs="宋体" w:hint="eastAsia"/>
          <w:color w:val="333333"/>
          <w:kern w:val="0"/>
          <w:sz w:val="24"/>
          <w:szCs w:val="24"/>
          <w:shd w:val="clear" w:color="auto" w:fill="FFFFFF"/>
        </w:rPr>
        <w:t>方园</w:t>
      </w:r>
      <w:proofErr w:type="gramEnd"/>
      <w:r w:rsidRPr="00C901DD">
        <w:rPr>
          <w:rFonts w:ascii="仿宋" w:eastAsia="仿宋" w:hAnsi="仿宋" w:cs="宋体" w:hint="eastAsia"/>
          <w:color w:val="333333"/>
          <w:kern w:val="0"/>
          <w:sz w:val="24"/>
          <w:szCs w:val="24"/>
          <w:shd w:val="clear" w:color="auto" w:fill="FFFFFF"/>
        </w:rPr>
        <w:t>公司法定代表人。作为现场负责人，明知在未开具动火</w:t>
      </w:r>
      <w:proofErr w:type="gramStart"/>
      <w:r w:rsidRPr="00C901DD">
        <w:rPr>
          <w:rFonts w:ascii="仿宋" w:eastAsia="仿宋" w:hAnsi="仿宋" w:cs="宋体" w:hint="eastAsia"/>
          <w:color w:val="333333"/>
          <w:kern w:val="0"/>
          <w:sz w:val="24"/>
          <w:szCs w:val="24"/>
          <w:shd w:val="clear" w:color="auto" w:fill="FFFFFF"/>
        </w:rPr>
        <w:t>作业票且不</w:t>
      </w:r>
      <w:proofErr w:type="gramEnd"/>
      <w:r w:rsidRPr="00C901DD">
        <w:rPr>
          <w:rFonts w:ascii="仿宋" w:eastAsia="仿宋" w:hAnsi="仿宋" w:cs="宋体" w:hint="eastAsia"/>
          <w:color w:val="333333"/>
          <w:kern w:val="0"/>
          <w:sz w:val="24"/>
          <w:szCs w:val="24"/>
          <w:shd w:val="clear" w:color="auto" w:fill="FFFFFF"/>
        </w:rPr>
        <w:t>符合安全条件下进行动火作业，抱着侥幸心理擅自组织工人进行动火作业，造成</w:t>
      </w:r>
      <w:r w:rsidRPr="00C901DD">
        <w:rPr>
          <w:rFonts w:ascii="Times New Roman" w:eastAsia="宋体" w:hAnsi="Times New Roman" w:cs="Times New Roman"/>
          <w:color w:val="333333"/>
          <w:kern w:val="0"/>
          <w:sz w:val="24"/>
          <w:szCs w:val="24"/>
          <w:shd w:val="clear" w:color="auto" w:fill="FFFFFF"/>
        </w:rPr>
        <w:t>2</w:t>
      </w:r>
      <w:r w:rsidRPr="00C901DD">
        <w:rPr>
          <w:rFonts w:ascii="仿宋" w:eastAsia="仿宋" w:hAnsi="仿宋" w:cs="宋体" w:hint="eastAsia"/>
          <w:color w:val="333333"/>
          <w:kern w:val="0"/>
          <w:sz w:val="24"/>
          <w:szCs w:val="24"/>
          <w:shd w:val="clear" w:color="auto" w:fill="FFFFFF"/>
        </w:rPr>
        <w:t>死</w:t>
      </w:r>
      <w:r w:rsidRPr="00C901DD">
        <w:rPr>
          <w:rFonts w:ascii="Times New Roman" w:eastAsia="宋体" w:hAnsi="Times New Roman" w:cs="Times New Roman"/>
          <w:color w:val="333333"/>
          <w:kern w:val="0"/>
          <w:sz w:val="24"/>
          <w:szCs w:val="24"/>
          <w:shd w:val="clear" w:color="auto" w:fill="FFFFFF"/>
        </w:rPr>
        <w:t>1</w:t>
      </w:r>
      <w:r w:rsidRPr="00C901DD">
        <w:rPr>
          <w:rFonts w:ascii="仿宋" w:eastAsia="仿宋" w:hAnsi="仿宋" w:cs="宋体" w:hint="eastAsia"/>
          <w:color w:val="333333"/>
          <w:kern w:val="0"/>
          <w:sz w:val="24"/>
          <w:szCs w:val="24"/>
          <w:shd w:val="clear" w:color="auto" w:fill="FFFFFF"/>
        </w:rPr>
        <w:t>伤的严重后果，其行为涉嫌构成重大责任事故罪，建议追究其刑事责任。</w:t>
      </w:r>
    </w:p>
    <w:p w14:paraId="05CB7091"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（二）给予行政处罚人员</w:t>
      </w:r>
    </w:p>
    <w:p w14:paraId="68AA1096" w14:textId="77777777" w:rsidR="00C901DD" w:rsidRPr="00C901DD" w:rsidRDefault="00C901DD" w:rsidP="00C901DD">
      <w:pPr>
        <w:widowControl/>
        <w:overflowPunct w:val="0"/>
        <w:spacing w:line="600" w:lineRule="atLeast"/>
        <w:ind w:firstLine="640"/>
        <w:rPr>
          <w:rFonts w:ascii="Calibri" w:eastAsia="微软雅黑" w:hAnsi="Calibri" w:cs="Calibri" w:hint="eastAsia"/>
          <w:color w:val="333333"/>
          <w:kern w:val="0"/>
          <w:sz w:val="24"/>
          <w:szCs w:val="24"/>
        </w:rPr>
      </w:pPr>
      <w:r w:rsidRPr="00C901DD">
        <w:rPr>
          <w:rFonts w:ascii="Times New Roman" w:eastAsia="微软雅黑" w:hAnsi="Times New Roman" w:cs="Times New Roman"/>
          <w:color w:val="333333"/>
          <w:kern w:val="0"/>
          <w:sz w:val="24"/>
          <w:szCs w:val="24"/>
          <w:shd w:val="clear" w:color="auto" w:fill="FFFFFF"/>
        </w:rPr>
        <w:t xml:space="preserve">2. </w:t>
      </w:r>
      <w:r w:rsidRPr="00C901DD">
        <w:rPr>
          <w:rFonts w:ascii="仿宋" w:eastAsia="仿宋" w:hAnsi="仿宋" w:cs="Calibri" w:hint="eastAsia"/>
          <w:color w:val="333333"/>
          <w:kern w:val="0"/>
          <w:sz w:val="24"/>
          <w:szCs w:val="24"/>
          <w:shd w:val="clear" w:color="auto" w:fill="FFFFFF"/>
        </w:rPr>
        <w:t>耿全喜，男，身份证号</w:t>
      </w:r>
      <w:r w:rsidRPr="00C901DD">
        <w:rPr>
          <w:rFonts w:ascii="Times New Roman" w:eastAsia="微软雅黑" w:hAnsi="Times New Roman" w:cs="Times New Roman"/>
          <w:color w:val="333333"/>
          <w:kern w:val="0"/>
          <w:sz w:val="24"/>
          <w:szCs w:val="24"/>
          <w:shd w:val="clear" w:color="auto" w:fill="FFFFFF"/>
        </w:rPr>
        <w:t>34030*************</w:t>
      </w:r>
      <w:r w:rsidRPr="00C901DD">
        <w:rPr>
          <w:rFonts w:ascii="仿宋" w:eastAsia="仿宋" w:hAnsi="仿宋" w:cs="Calibri" w:hint="eastAsia"/>
          <w:color w:val="333333"/>
          <w:kern w:val="0"/>
          <w:sz w:val="24"/>
          <w:szCs w:val="24"/>
          <w:shd w:val="clear" w:color="auto" w:fill="FFFFFF"/>
        </w:rPr>
        <w:t>，</w:t>
      </w:r>
      <w:proofErr w:type="gramStart"/>
      <w:r w:rsidRPr="00C901DD">
        <w:rPr>
          <w:rFonts w:ascii="仿宋" w:eastAsia="仿宋" w:hAnsi="仿宋" w:cs="Calibri" w:hint="eastAsia"/>
          <w:color w:val="333333"/>
          <w:kern w:val="0"/>
          <w:sz w:val="24"/>
          <w:szCs w:val="24"/>
          <w:shd w:val="clear" w:color="auto" w:fill="FFFFFF"/>
        </w:rPr>
        <w:t>泰品公司</w:t>
      </w:r>
      <w:proofErr w:type="gramEnd"/>
      <w:r w:rsidRPr="00C901DD">
        <w:rPr>
          <w:rFonts w:ascii="仿宋" w:eastAsia="仿宋" w:hAnsi="仿宋" w:cs="Calibri" w:hint="eastAsia"/>
          <w:color w:val="333333"/>
          <w:kern w:val="0"/>
          <w:sz w:val="24"/>
          <w:szCs w:val="24"/>
          <w:shd w:val="clear" w:color="auto" w:fill="FFFFFF"/>
        </w:rPr>
        <w:t>法定代表人、总经理，对企业安全生产工作全面负责。作为企业主要负责人，</w:t>
      </w:r>
      <w:r w:rsidRPr="00C901DD">
        <w:rPr>
          <w:rFonts w:ascii="仿宋" w:eastAsia="仿宋" w:hAnsi="仿宋" w:cs="Calibri" w:hint="eastAsia"/>
          <w:color w:val="333333"/>
          <w:spacing w:val="-6"/>
          <w:kern w:val="0"/>
          <w:sz w:val="24"/>
          <w:szCs w:val="24"/>
          <w:shd w:val="clear" w:color="auto" w:fill="FFFFFF"/>
        </w:rPr>
        <w:t>落实全员安全生产责任制不到位；落实安全风险分级管控和隐患排查治理双重预防工作机制不到位，督促、检查本单位的安全生产工作不力；未如实、及时上报生产安全事故，迟报事故信息</w:t>
      </w:r>
      <w:r w:rsidRPr="00C901DD">
        <w:rPr>
          <w:rFonts w:ascii="仿宋" w:eastAsia="仿宋" w:hAnsi="仿宋" w:cs="Calibri" w:hint="eastAsia"/>
          <w:color w:val="333333"/>
          <w:spacing w:val="-6"/>
          <w:kern w:val="0"/>
          <w:sz w:val="24"/>
          <w:szCs w:val="24"/>
        </w:rPr>
        <w:t>。违反了《中华人民共和国安全生产法》第二十一条第（一）项、第（五）项、第（七）项</w:t>
      </w:r>
      <w:r w:rsidRPr="00C901DD">
        <w:rPr>
          <w:rFonts w:ascii="Times New Roman" w:eastAsia="微软雅黑" w:hAnsi="Times New Roman" w:cs="Times New Roman"/>
          <w:color w:val="333333"/>
          <w:spacing w:val="-6"/>
          <w:kern w:val="0"/>
          <w:sz w:val="24"/>
          <w:szCs w:val="24"/>
          <w:vertAlign w:val="superscript"/>
        </w:rPr>
        <w:t>[7]</w:t>
      </w:r>
      <w:r w:rsidRPr="00C901DD">
        <w:rPr>
          <w:rFonts w:ascii="仿宋" w:eastAsia="仿宋" w:hAnsi="仿宋" w:cs="Calibri" w:hint="eastAsia"/>
          <w:color w:val="333333"/>
          <w:spacing w:val="-6"/>
          <w:kern w:val="0"/>
          <w:sz w:val="24"/>
          <w:szCs w:val="24"/>
        </w:rPr>
        <w:t>的</w:t>
      </w:r>
      <w:r w:rsidRPr="00C901DD">
        <w:rPr>
          <w:rFonts w:ascii="仿宋" w:eastAsia="仿宋" w:hAnsi="仿宋" w:cs="Calibri" w:hint="eastAsia"/>
          <w:color w:val="333333"/>
          <w:spacing w:val="-6"/>
          <w:kern w:val="0"/>
          <w:sz w:val="24"/>
          <w:szCs w:val="24"/>
          <w:shd w:val="clear" w:color="auto" w:fill="FFFFFF"/>
        </w:rPr>
        <w:t>规定，对事故的发生负有主要领导责任。依据《中华人民共和国安全生产法》第九十五条第（一）项</w:t>
      </w:r>
      <w:r w:rsidRPr="00C901DD">
        <w:rPr>
          <w:rFonts w:ascii="Times New Roman" w:eastAsia="微软雅黑" w:hAnsi="Times New Roman" w:cs="Times New Roman"/>
          <w:color w:val="333333"/>
          <w:spacing w:val="-6"/>
          <w:kern w:val="0"/>
          <w:sz w:val="24"/>
          <w:szCs w:val="24"/>
          <w:shd w:val="clear" w:color="auto" w:fill="FFFFFF"/>
          <w:vertAlign w:val="superscript"/>
        </w:rPr>
        <w:t>[8]</w:t>
      </w:r>
      <w:r w:rsidRPr="00C901DD">
        <w:rPr>
          <w:rFonts w:ascii="仿宋" w:eastAsia="仿宋" w:hAnsi="仿宋" w:cs="Calibri" w:hint="eastAsia"/>
          <w:color w:val="333333"/>
          <w:spacing w:val="-6"/>
          <w:kern w:val="0"/>
          <w:sz w:val="24"/>
          <w:szCs w:val="24"/>
          <w:shd w:val="clear" w:color="auto" w:fill="FFFFFF"/>
        </w:rPr>
        <w:t>的规定，建议由袁州区应急管理局对其处</w:t>
      </w:r>
      <w:r w:rsidRPr="00C901DD">
        <w:rPr>
          <w:rFonts w:ascii="Times New Roman" w:eastAsia="微软雅黑" w:hAnsi="Times New Roman" w:cs="Times New Roman"/>
          <w:color w:val="333333"/>
          <w:spacing w:val="-6"/>
          <w:kern w:val="0"/>
          <w:sz w:val="24"/>
          <w:szCs w:val="24"/>
          <w:shd w:val="clear" w:color="auto" w:fill="FFFFFF"/>
        </w:rPr>
        <w:t>2021</w:t>
      </w:r>
      <w:r w:rsidRPr="00C901DD">
        <w:rPr>
          <w:rFonts w:ascii="仿宋" w:eastAsia="仿宋" w:hAnsi="仿宋" w:cs="Calibri" w:hint="eastAsia"/>
          <w:color w:val="333333"/>
          <w:spacing w:val="-6"/>
          <w:kern w:val="0"/>
          <w:sz w:val="24"/>
          <w:szCs w:val="24"/>
          <w:shd w:val="clear" w:color="auto" w:fill="FFFFFF"/>
        </w:rPr>
        <w:t>年年收入</w:t>
      </w:r>
      <w:r w:rsidRPr="00C901DD">
        <w:rPr>
          <w:rFonts w:ascii="Times New Roman" w:eastAsia="微软雅黑" w:hAnsi="Times New Roman" w:cs="Times New Roman"/>
          <w:color w:val="333333"/>
          <w:spacing w:val="-6"/>
          <w:kern w:val="0"/>
          <w:sz w:val="24"/>
          <w:szCs w:val="24"/>
          <w:shd w:val="clear" w:color="auto" w:fill="FFFFFF"/>
        </w:rPr>
        <w:t>40%</w:t>
      </w:r>
      <w:r w:rsidRPr="00C901DD">
        <w:rPr>
          <w:rFonts w:ascii="仿宋" w:eastAsia="仿宋" w:hAnsi="仿宋" w:cs="Calibri" w:hint="eastAsia"/>
          <w:color w:val="333333"/>
          <w:spacing w:val="-6"/>
          <w:kern w:val="0"/>
          <w:sz w:val="24"/>
          <w:szCs w:val="24"/>
          <w:shd w:val="clear" w:color="auto" w:fill="FFFFFF"/>
        </w:rPr>
        <w:t>的罚款；依据《中华人民共和国安全生产法》第一百一十条</w:t>
      </w:r>
      <w:r w:rsidRPr="00C901DD">
        <w:rPr>
          <w:rFonts w:ascii="Times New Roman" w:eastAsia="微软雅黑" w:hAnsi="Times New Roman" w:cs="Times New Roman"/>
          <w:color w:val="333333"/>
          <w:spacing w:val="-6"/>
          <w:kern w:val="0"/>
          <w:sz w:val="24"/>
          <w:szCs w:val="24"/>
          <w:shd w:val="clear" w:color="auto" w:fill="FFFFFF"/>
          <w:vertAlign w:val="superscript"/>
        </w:rPr>
        <w:t>[9]</w:t>
      </w:r>
      <w:r w:rsidRPr="00C901DD">
        <w:rPr>
          <w:rFonts w:ascii="仿宋" w:eastAsia="仿宋" w:hAnsi="仿宋" w:cs="Calibri" w:hint="eastAsia"/>
          <w:color w:val="333333"/>
          <w:spacing w:val="-6"/>
          <w:kern w:val="0"/>
          <w:sz w:val="24"/>
          <w:szCs w:val="24"/>
          <w:shd w:val="clear" w:color="auto" w:fill="FFFFFF"/>
        </w:rPr>
        <w:t>的规定，建议</w:t>
      </w:r>
      <w:proofErr w:type="gramStart"/>
      <w:r w:rsidRPr="00C901DD">
        <w:rPr>
          <w:rFonts w:ascii="仿宋" w:eastAsia="仿宋" w:hAnsi="仿宋" w:cs="Calibri" w:hint="eastAsia"/>
          <w:color w:val="333333"/>
          <w:spacing w:val="-6"/>
          <w:kern w:val="0"/>
          <w:sz w:val="24"/>
          <w:szCs w:val="24"/>
          <w:shd w:val="clear" w:color="auto" w:fill="FFFFFF"/>
        </w:rPr>
        <w:t>由泰品公司</w:t>
      </w:r>
      <w:proofErr w:type="gramEnd"/>
      <w:r w:rsidRPr="00C901DD">
        <w:rPr>
          <w:rFonts w:ascii="仿宋" w:eastAsia="仿宋" w:hAnsi="仿宋" w:cs="Calibri" w:hint="eastAsia"/>
          <w:color w:val="333333"/>
          <w:spacing w:val="-6"/>
          <w:kern w:val="0"/>
          <w:sz w:val="24"/>
          <w:szCs w:val="24"/>
          <w:shd w:val="clear" w:color="auto" w:fill="FFFFFF"/>
        </w:rPr>
        <w:t>对其给予降级、撤职的处分，并由袁州区应急管理局对其处</w:t>
      </w:r>
      <w:r w:rsidRPr="00C901DD">
        <w:rPr>
          <w:rFonts w:ascii="Times New Roman" w:eastAsia="微软雅黑" w:hAnsi="Times New Roman" w:cs="Times New Roman"/>
          <w:color w:val="333333"/>
          <w:spacing w:val="-6"/>
          <w:kern w:val="0"/>
          <w:sz w:val="24"/>
          <w:szCs w:val="24"/>
          <w:shd w:val="clear" w:color="auto" w:fill="FFFFFF"/>
        </w:rPr>
        <w:t>2021</w:t>
      </w:r>
      <w:r w:rsidRPr="00C901DD">
        <w:rPr>
          <w:rFonts w:ascii="仿宋" w:eastAsia="仿宋" w:hAnsi="仿宋" w:cs="Calibri" w:hint="eastAsia"/>
          <w:color w:val="333333"/>
          <w:spacing w:val="-6"/>
          <w:kern w:val="0"/>
          <w:sz w:val="24"/>
          <w:szCs w:val="24"/>
          <w:shd w:val="clear" w:color="auto" w:fill="FFFFFF"/>
        </w:rPr>
        <w:t>年年收入</w:t>
      </w:r>
      <w:r w:rsidRPr="00C901DD">
        <w:rPr>
          <w:rFonts w:ascii="Times New Roman" w:eastAsia="微软雅黑" w:hAnsi="Times New Roman" w:cs="Times New Roman"/>
          <w:color w:val="333333"/>
          <w:spacing w:val="-6"/>
          <w:kern w:val="0"/>
          <w:sz w:val="24"/>
          <w:szCs w:val="24"/>
          <w:shd w:val="clear" w:color="auto" w:fill="FFFFFF"/>
        </w:rPr>
        <w:t>60%</w:t>
      </w:r>
      <w:r w:rsidRPr="00C901DD">
        <w:rPr>
          <w:rFonts w:ascii="仿宋" w:eastAsia="仿宋" w:hAnsi="仿宋" w:cs="Calibri" w:hint="eastAsia"/>
          <w:color w:val="333333"/>
          <w:spacing w:val="-6"/>
          <w:kern w:val="0"/>
          <w:sz w:val="24"/>
          <w:szCs w:val="24"/>
          <w:shd w:val="clear" w:color="auto" w:fill="FFFFFF"/>
        </w:rPr>
        <w:t>的罚款。合并处罚，建议</w:t>
      </w:r>
      <w:proofErr w:type="gramStart"/>
      <w:r w:rsidRPr="00C901DD">
        <w:rPr>
          <w:rFonts w:ascii="仿宋" w:eastAsia="仿宋" w:hAnsi="仿宋" w:cs="Calibri" w:hint="eastAsia"/>
          <w:color w:val="333333"/>
          <w:spacing w:val="-6"/>
          <w:kern w:val="0"/>
          <w:sz w:val="24"/>
          <w:szCs w:val="24"/>
          <w:shd w:val="clear" w:color="auto" w:fill="FFFFFF"/>
        </w:rPr>
        <w:t>由泰品公司</w:t>
      </w:r>
      <w:proofErr w:type="gramEnd"/>
      <w:r w:rsidRPr="00C901DD">
        <w:rPr>
          <w:rFonts w:ascii="仿宋" w:eastAsia="仿宋" w:hAnsi="仿宋" w:cs="Calibri" w:hint="eastAsia"/>
          <w:color w:val="333333"/>
          <w:spacing w:val="-6"/>
          <w:kern w:val="0"/>
          <w:sz w:val="24"/>
          <w:szCs w:val="24"/>
          <w:shd w:val="clear" w:color="auto" w:fill="FFFFFF"/>
        </w:rPr>
        <w:t>对其给予降级、撤职的处分，并由袁州区应急管理局对其处</w:t>
      </w:r>
      <w:r w:rsidRPr="00C901DD">
        <w:rPr>
          <w:rFonts w:ascii="Times New Roman" w:eastAsia="微软雅黑" w:hAnsi="Times New Roman" w:cs="Times New Roman"/>
          <w:color w:val="333333"/>
          <w:spacing w:val="-6"/>
          <w:kern w:val="0"/>
          <w:sz w:val="24"/>
          <w:szCs w:val="24"/>
          <w:shd w:val="clear" w:color="auto" w:fill="FFFFFF"/>
        </w:rPr>
        <w:t>2021</w:t>
      </w:r>
      <w:r w:rsidRPr="00C901DD">
        <w:rPr>
          <w:rFonts w:ascii="仿宋" w:eastAsia="仿宋" w:hAnsi="仿宋" w:cs="Calibri" w:hint="eastAsia"/>
          <w:color w:val="333333"/>
          <w:spacing w:val="-6"/>
          <w:kern w:val="0"/>
          <w:sz w:val="24"/>
          <w:szCs w:val="24"/>
          <w:shd w:val="clear" w:color="auto" w:fill="FFFFFF"/>
        </w:rPr>
        <w:t>年年收入</w:t>
      </w:r>
      <w:r w:rsidRPr="00C901DD">
        <w:rPr>
          <w:rFonts w:ascii="Times New Roman" w:eastAsia="微软雅黑" w:hAnsi="Times New Roman" w:cs="Times New Roman"/>
          <w:color w:val="333333"/>
          <w:spacing w:val="-6"/>
          <w:kern w:val="0"/>
          <w:sz w:val="24"/>
          <w:szCs w:val="24"/>
          <w:shd w:val="clear" w:color="auto" w:fill="FFFFFF"/>
        </w:rPr>
        <w:t>100%</w:t>
      </w:r>
      <w:r w:rsidRPr="00C901DD">
        <w:rPr>
          <w:rFonts w:ascii="仿宋" w:eastAsia="仿宋" w:hAnsi="仿宋" w:cs="Calibri" w:hint="eastAsia"/>
          <w:color w:val="333333"/>
          <w:spacing w:val="-6"/>
          <w:kern w:val="0"/>
          <w:sz w:val="24"/>
          <w:szCs w:val="24"/>
          <w:shd w:val="clear" w:color="auto" w:fill="FFFFFF"/>
        </w:rPr>
        <w:t>的罚款。</w:t>
      </w:r>
    </w:p>
    <w:p w14:paraId="5F4B473F"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vertAlign w:val="superscript"/>
        </w:rPr>
        <w:t>3.</w:t>
      </w:r>
      <w:r w:rsidRPr="00C901DD">
        <w:rPr>
          <w:rFonts w:ascii="Times New Roman" w:eastAsia="微软雅黑" w:hAnsi="Times New Roman" w:cs="Times New Roman"/>
          <w:color w:val="333333"/>
          <w:kern w:val="0"/>
          <w:sz w:val="24"/>
          <w:szCs w:val="24"/>
        </w:rPr>
        <w:t xml:space="preserve"> </w:t>
      </w:r>
      <w:r w:rsidRPr="00C901DD">
        <w:rPr>
          <w:rFonts w:ascii="仿宋" w:eastAsia="仿宋" w:hAnsi="仿宋" w:cs="Calibri" w:hint="eastAsia"/>
          <w:color w:val="333333"/>
          <w:kern w:val="0"/>
          <w:sz w:val="24"/>
          <w:szCs w:val="24"/>
        </w:rPr>
        <w:t>周荣</w:t>
      </w:r>
      <w:r w:rsidRPr="00C901DD">
        <w:rPr>
          <w:rFonts w:ascii="仿宋" w:eastAsia="仿宋" w:hAnsi="仿宋" w:cs="Times New Roman" w:hint="eastAsia"/>
          <w:color w:val="333333"/>
          <w:kern w:val="0"/>
          <w:sz w:val="24"/>
          <w:szCs w:val="24"/>
          <w:vertAlign w:val="superscript"/>
        </w:rPr>
        <w:t>，男，身份证号</w:t>
      </w:r>
      <w:r w:rsidRPr="00C901DD">
        <w:rPr>
          <w:rFonts w:ascii="Times New Roman" w:eastAsia="微软雅黑" w:hAnsi="Times New Roman" w:cs="Times New Roman"/>
          <w:color w:val="333333"/>
          <w:kern w:val="0"/>
          <w:sz w:val="24"/>
          <w:szCs w:val="24"/>
          <w:vertAlign w:val="superscript"/>
        </w:rPr>
        <w:t>3</w:t>
      </w:r>
      <w:r w:rsidRPr="00C901DD">
        <w:rPr>
          <w:rFonts w:ascii="Times New Roman" w:eastAsia="微软雅黑" w:hAnsi="Times New Roman" w:cs="Times New Roman"/>
          <w:color w:val="333333"/>
          <w:kern w:val="0"/>
          <w:sz w:val="24"/>
          <w:szCs w:val="24"/>
        </w:rPr>
        <w:t>6220*************</w:t>
      </w:r>
      <w:r w:rsidRPr="00C901DD">
        <w:rPr>
          <w:rFonts w:ascii="仿宋" w:eastAsia="仿宋" w:hAnsi="仿宋" w:cs="Times New Roman" w:hint="eastAsia"/>
          <w:color w:val="333333"/>
          <w:kern w:val="0"/>
          <w:sz w:val="24"/>
          <w:szCs w:val="24"/>
          <w:vertAlign w:val="superscript"/>
        </w:rPr>
        <w:t>，</w:t>
      </w:r>
      <w:proofErr w:type="gramStart"/>
      <w:r w:rsidRPr="00C901DD">
        <w:rPr>
          <w:rFonts w:ascii="仿宋" w:eastAsia="仿宋" w:hAnsi="仿宋" w:cs="Calibri" w:hint="eastAsia"/>
          <w:color w:val="333333"/>
          <w:kern w:val="0"/>
          <w:sz w:val="24"/>
          <w:szCs w:val="24"/>
        </w:rPr>
        <w:t>泰品公司</w:t>
      </w:r>
      <w:proofErr w:type="gramEnd"/>
      <w:r w:rsidRPr="00C901DD">
        <w:rPr>
          <w:rFonts w:ascii="仿宋" w:eastAsia="仿宋" w:hAnsi="仿宋" w:cs="Calibri" w:hint="eastAsia"/>
          <w:color w:val="333333"/>
          <w:kern w:val="0"/>
          <w:sz w:val="24"/>
          <w:szCs w:val="24"/>
        </w:rPr>
        <w:t>生产部</w:t>
      </w:r>
      <w:r w:rsidRPr="00C901DD">
        <w:rPr>
          <w:rFonts w:ascii="仿宋" w:eastAsia="仿宋" w:hAnsi="仿宋" w:cs="Times New Roman" w:hint="eastAsia"/>
          <w:color w:val="333333"/>
          <w:kern w:val="0"/>
          <w:sz w:val="24"/>
          <w:szCs w:val="24"/>
          <w:vertAlign w:val="superscript"/>
        </w:rPr>
        <w:t>经理，</w:t>
      </w:r>
      <w:r w:rsidRPr="00C901DD">
        <w:rPr>
          <w:rFonts w:ascii="仿宋" w:eastAsia="仿宋" w:hAnsi="仿宋" w:cs="Calibri" w:hint="eastAsia"/>
          <w:color w:val="333333"/>
          <w:kern w:val="0"/>
          <w:sz w:val="24"/>
          <w:szCs w:val="24"/>
        </w:rPr>
        <w:t>代</w:t>
      </w:r>
      <w:r w:rsidRPr="00C901DD">
        <w:rPr>
          <w:rFonts w:ascii="仿宋" w:eastAsia="仿宋" w:hAnsi="仿宋" w:cs="Times New Roman" w:hint="eastAsia"/>
          <w:color w:val="333333"/>
          <w:kern w:val="0"/>
          <w:sz w:val="24"/>
          <w:szCs w:val="24"/>
          <w:vertAlign w:val="superscript"/>
        </w:rPr>
        <w:t>管</w:t>
      </w:r>
      <w:r w:rsidRPr="00C901DD">
        <w:rPr>
          <w:rFonts w:ascii="仿宋" w:eastAsia="仿宋" w:hAnsi="仿宋" w:cs="Calibri" w:hint="eastAsia"/>
          <w:color w:val="333333"/>
          <w:kern w:val="0"/>
          <w:sz w:val="24"/>
          <w:szCs w:val="24"/>
        </w:rPr>
        <w:t>公司安全环保</w:t>
      </w:r>
      <w:r w:rsidRPr="00C901DD">
        <w:rPr>
          <w:rFonts w:ascii="仿宋" w:eastAsia="仿宋" w:hAnsi="仿宋" w:cs="Times New Roman" w:hint="eastAsia"/>
          <w:color w:val="333333"/>
          <w:kern w:val="0"/>
          <w:sz w:val="24"/>
          <w:szCs w:val="24"/>
          <w:vertAlign w:val="superscript"/>
        </w:rPr>
        <w:t>工作，为企业安全</w:t>
      </w:r>
      <w:r w:rsidRPr="00C901DD">
        <w:rPr>
          <w:rFonts w:ascii="仿宋" w:eastAsia="仿宋" w:hAnsi="仿宋" w:cs="Calibri" w:hint="eastAsia"/>
          <w:color w:val="333333"/>
          <w:kern w:val="0"/>
          <w:sz w:val="24"/>
          <w:szCs w:val="24"/>
        </w:rPr>
        <w:t>生产分管负责人</w:t>
      </w:r>
      <w:r w:rsidRPr="00C901DD">
        <w:rPr>
          <w:rFonts w:ascii="仿宋" w:eastAsia="仿宋" w:hAnsi="仿宋" w:cs="Times New Roman" w:hint="eastAsia"/>
          <w:color w:val="333333"/>
          <w:kern w:val="0"/>
          <w:sz w:val="24"/>
          <w:szCs w:val="24"/>
          <w:vertAlign w:val="superscript"/>
        </w:rPr>
        <w:t>。作为公司</w:t>
      </w:r>
      <w:r w:rsidRPr="00C901DD">
        <w:rPr>
          <w:rFonts w:ascii="仿宋" w:eastAsia="仿宋" w:hAnsi="仿宋" w:cs="Calibri" w:hint="eastAsia"/>
          <w:color w:val="333333"/>
          <w:kern w:val="0"/>
          <w:sz w:val="24"/>
          <w:szCs w:val="24"/>
          <w:shd w:val="clear" w:color="auto" w:fill="FFFFFF"/>
        </w:rPr>
        <w:t>安全生产管理人员，组织开展危险源辨识和评估不到位；</w:t>
      </w:r>
      <w:r w:rsidRPr="00C901DD">
        <w:rPr>
          <w:rFonts w:ascii="仿宋" w:eastAsia="仿宋" w:hAnsi="仿宋" w:cs="Calibri" w:hint="eastAsia"/>
          <w:color w:val="333333"/>
          <w:kern w:val="0"/>
          <w:sz w:val="24"/>
          <w:szCs w:val="24"/>
        </w:rPr>
        <w:t>检查公司安全生产状况不力，及时排查事故隐患不到位；制止和纠正违章指挥、违反操作规程的行为不力，</w:t>
      </w:r>
      <w:r w:rsidRPr="00C901DD">
        <w:rPr>
          <w:rFonts w:ascii="仿宋" w:eastAsia="仿宋" w:hAnsi="仿宋" w:cs="Calibri" w:hint="eastAsia"/>
          <w:color w:val="333333"/>
          <w:kern w:val="0"/>
          <w:sz w:val="24"/>
          <w:szCs w:val="24"/>
          <w:shd w:val="clear" w:color="auto" w:fill="FFFFFF"/>
        </w:rPr>
        <w:t>违反了《中华人民共和国安全生产法》第二十五条第（三）项、第（五）项、第（六）项</w:t>
      </w:r>
      <w:r w:rsidRPr="00C901DD">
        <w:rPr>
          <w:rFonts w:ascii="Times New Roman" w:eastAsia="微软雅黑" w:hAnsi="Times New Roman" w:cs="Times New Roman"/>
          <w:color w:val="333333"/>
          <w:kern w:val="0"/>
          <w:sz w:val="24"/>
          <w:szCs w:val="24"/>
          <w:shd w:val="clear" w:color="auto" w:fill="FFFFFF"/>
          <w:vertAlign w:val="superscript"/>
        </w:rPr>
        <w:t>[10]</w:t>
      </w:r>
      <w:r w:rsidRPr="00C901DD">
        <w:rPr>
          <w:rFonts w:ascii="仿宋" w:eastAsia="仿宋" w:hAnsi="仿宋" w:cs="Calibri" w:hint="eastAsia"/>
          <w:color w:val="333333"/>
          <w:kern w:val="0"/>
          <w:sz w:val="24"/>
          <w:szCs w:val="24"/>
          <w:shd w:val="clear" w:color="auto" w:fill="FFFFFF"/>
        </w:rPr>
        <w:t>的规定，对事故的发生负有重要</w:t>
      </w:r>
      <w:r w:rsidRPr="00C901DD">
        <w:rPr>
          <w:rFonts w:ascii="仿宋" w:eastAsia="仿宋" w:hAnsi="仿宋" w:cs="Calibri" w:hint="eastAsia"/>
          <w:color w:val="333333"/>
          <w:kern w:val="0"/>
          <w:sz w:val="24"/>
          <w:szCs w:val="24"/>
          <w:shd w:val="clear" w:color="auto" w:fill="FFFFFF"/>
        </w:rPr>
        <w:lastRenderedPageBreak/>
        <w:t>领导责任。依据《中华人民共和国安全生产法》第九十六条</w:t>
      </w:r>
      <w:r w:rsidRPr="00C901DD">
        <w:rPr>
          <w:rFonts w:ascii="Times New Roman" w:eastAsia="微软雅黑" w:hAnsi="Times New Roman" w:cs="Times New Roman"/>
          <w:color w:val="333333"/>
          <w:kern w:val="0"/>
          <w:sz w:val="24"/>
          <w:szCs w:val="24"/>
          <w:shd w:val="clear" w:color="auto" w:fill="FFFFFF"/>
          <w:vertAlign w:val="superscript"/>
        </w:rPr>
        <w:t>[11]</w:t>
      </w:r>
      <w:r w:rsidRPr="00C901DD">
        <w:rPr>
          <w:rFonts w:ascii="仿宋" w:eastAsia="仿宋" w:hAnsi="仿宋" w:cs="Calibri" w:hint="eastAsia"/>
          <w:color w:val="333333"/>
          <w:kern w:val="0"/>
          <w:sz w:val="24"/>
          <w:szCs w:val="24"/>
          <w:shd w:val="clear" w:color="auto" w:fill="FFFFFF"/>
        </w:rPr>
        <w:t>的规定，建议由袁州区应急管理局对其处</w:t>
      </w:r>
      <w:r w:rsidRPr="00C901DD">
        <w:rPr>
          <w:rFonts w:ascii="Times New Roman" w:eastAsia="微软雅黑" w:hAnsi="Times New Roman" w:cs="Times New Roman"/>
          <w:color w:val="333333"/>
          <w:kern w:val="0"/>
          <w:sz w:val="24"/>
          <w:szCs w:val="24"/>
          <w:shd w:val="clear" w:color="auto" w:fill="FFFFFF"/>
        </w:rPr>
        <w:t>2021</w:t>
      </w:r>
      <w:r w:rsidRPr="00C901DD">
        <w:rPr>
          <w:rFonts w:ascii="仿宋" w:eastAsia="仿宋" w:hAnsi="仿宋" w:cs="Calibri" w:hint="eastAsia"/>
          <w:color w:val="333333"/>
          <w:kern w:val="0"/>
          <w:sz w:val="24"/>
          <w:szCs w:val="24"/>
          <w:shd w:val="clear" w:color="auto" w:fill="FFFFFF"/>
        </w:rPr>
        <w:t>年年收入</w:t>
      </w:r>
      <w:r w:rsidRPr="00C901DD">
        <w:rPr>
          <w:rFonts w:ascii="Times New Roman" w:eastAsia="微软雅黑" w:hAnsi="Times New Roman" w:cs="Times New Roman"/>
          <w:color w:val="333333"/>
          <w:kern w:val="0"/>
          <w:sz w:val="24"/>
          <w:szCs w:val="24"/>
          <w:shd w:val="clear" w:color="auto" w:fill="FFFFFF"/>
        </w:rPr>
        <w:t>25%</w:t>
      </w:r>
      <w:r w:rsidRPr="00C901DD">
        <w:rPr>
          <w:rFonts w:ascii="仿宋" w:eastAsia="仿宋" w:hAnsi="仿宋" w:cs="Calibri" w:hint="eastAsia"/>
          <w:color w:val="333333"/>
          <w:kern w:val="0"/>
          <w:sz w:val="24"/>
          <w:szCs w:val="24"/>
          <w:shd w:val="clear" w:color="auto" w:fill="FFFFFF"/>
        </w:rPr>
        <w:t>的罚款。</w:t>
      </w:r>
    </w:p>
    <w:p w14:paraId="65F92648"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shd w:val="clear" w:color="auto" w:fill="FFFFFF"/>
        </w:rPr>
        <w:t xml:space="preserve">4. </w:t>
      </w:r>
      <w:r w:rsidRPr="00C901DD">
        <w:rPr>
          <w:rFonts w:ascii="仿宋" w:eastAsia="仿宋" w:hAnsi="仿宋" w:cs="Calibri" w:hint="eastAsia"/>
          <w:color w:val="333333"/>
          <w:kern w:val="0"/>
          <w:sz w:val="24"/>
          <w:szCs w:val="24"/>
          <w:shd w:val="clear" w:color="auto" w:fill="FFFFFF"/>
        </w:rPr>
        <w:t>钟伟，男，身份证号</w:t>
      </w:r>
      <w:r w:rsidRPr="00C901DD">
        <w:rPr>
          <w:rFonts w:ascii="Times New Roman" w:eastAsia="微软雅黑" w:hAnsi="Times New Roman" w:cs="Times New Roman"/>
          <w:color w:val="333333"/>
          <w:kern w:val="0"/>
          <w:sz w:val="24"/>
          <w:szCs w:val="24"/>
          <w:shd w:val="clear" w:color="auto" w:fill="FFFFFF"/>
        </w:rPr>
        <w:t>3622*************</w:t>
      </w:r>
      <w:r w:rsidRPr="00C901DD">
        <w:rPr>
          <w:rFonts w:ascii="仿宋" w:eastAsia="仿宋" w:hAnsi="仿宋" w:cs="Calibri" w:hint="eastAsia"/>
          <w:color w:val="333333"/>
          <w:kern w:val="0"/>
          <w:sz w:val="24"/>
          <w:szCs w:val="24"/>
          <w:shd w:val="clear" w:color="auto" w:fill="FFFFFF"/>
        </w:rPr>
        <w:t>，</w:t>
      </w:r>
      <w:proofErr w:type="gramStart"/>
      <w:r w:rsidRPr="00C901DD">
        <w:rPr>
          <w:rFonts w:ascii="仿宋" w:eastAsia="仿宋" w:hAnsi="仿宋" w:cs="Calibri" w:hint="eastAsia"/>
          <w:color w:val="333333"/>
          <w:kern w:val="0"/>
          <w:sz w:val="24"/>
          <w:szCs w:val="24"/>
          <w:shd w:val="clear" w:color="auto" w:fill="FFFFFF"/>
        </w:rPr>
        <w:t>泰品公司</w:t>
      </w:r>
      <w:proofErr w:type="gramEnd"/>
      <w:r w:rsidRPr="00C901DD">
        <w:rPr>
          <w:rFonts w:ascii="仿宋" w:eastAsia="仿宋" w:hAnsi="仿宋" w:cs="Calibri" w:hint="eastAsia"/>
          <w:color w:val="333333"/>
          <w:kern w:val="0"/>
          <w:sz w:val="24"/>
          <w:szCs w:val="24"/>
          <w:shd w:val="clear" w:color="auto" w:fill="FFFFFF"/>
        </w:rPr>
        <w:t>安全环保部工作人员，具体负责公司安全和环保工作，为企业安全管理人员。作为公司安全生产管理人员，组织开展危险源辨识和评估不到位；</w:t>
      </w:r>
      <w:r w:rsidRPr="00C901DD">
        <w:rPr>
          <w:rFonts w:ascii="仿宋" w:eastAsia="仿宋" w:hAnsi="仿宋" w:cs="Calibri" w:hint="eastAsia"/>
          <w:color w:val="333333"/>
          <w:kern w:val="0"/>
          <w:sz w:val="24"/>
          <w:szCs w:val="24"/>
        </w:rPr>
        <w:t>检查公司安全生产状况不力，及时排查事故隐患不到位；制止和纠正违章指挥、违反操作规程的行为不力。</w:t>
      </w:r>
      <w:r w:rsidRPr="00C901DD">
        <w:rPr>
          <w:rFonts w:ascii="仿宋" w:eastAsia="仿宋" w:hAnsi="仿宋" w:cs="Calibri" w:hint="eastAsia"/>
          <w:color w:val="333333"/>
          <w:kern w:val="0"/>
          <w:sz w:val="24"/>
          <w:szCs w:val="24"/>
          <w:shd w:val="clear" w:color="auto" w:fill="FFFFFF"/>
        </w:rPr>
        <w:t>违反了《中华人民共和国安全生产法》第二十五条第（三）项、第（五）项、第（六）项的规定，对事故的发生负有重要管理责任。依据《中华人民共和国安全生产法》第九十六条的规定，建议由袁州区应急管理局对其处</w:t>
      </w:r>
      <w:r w:rsidRPr="00C901DD">
        <w:rPr>
          <w:rFonts w:ascii="Times New Roman" w:eastAsia="微软雅黑" w:hAnsi="Times New Roman" w:cs="Times New Roman"/>
          <w:color w:val="333333"/>
          <w:kern w:val="0"/>
          <w:sz w:val="24"/>
          <w:szCs w:val="24"/>
          <w:shd w:val="clear" w:color="auto" w:fill="FFFFFF"/>
        </w:rPr>
        <w:t>2021</w:t>
      </w:r>
      <w:r w:rsidRPr="00C901DD">
        <w:rPr>
          <w:rFonts w:ascii="仿宋" w:eastAsia="仿宋" w:hAnsi="仿宋" w:cs="Calibri" w:hint="eastAsia"/>
          <w:color w:val="333333"/>
          <w:kern w:val="0"/>
          <w:sz w:val="24"/>
          <w:szCs w:val="24"/>
          <w:shd w:val="clear" w:color="auto" w:fill="FFFFFF"/>
        </w:rPr>
        <w:t>年年收入</w:t>
      </w:r>
      <w:r w:rsidRPr="00C901DD">
        <w:rPr>
          <w:rFonts w:ascii="Times New Roman" w:eastAsia="微软雅黑" w:hAnsi="Times New Roman" w:cs="Times New Roman"/>
          <w:color w:val="333333"/>
          <w:kern w:val="0"/>
          <w:sz w:val="24"/>
          <w:szCs w:val="24"/>
          <w:shd w:val="clear" w:color="auto" w:fill="FFFFFF"/>
        </w:rPr>
        <w:t>20%</w:t>
      </w:r>
      <w:r w:rsidRPr="00C901DD">
        <w:rPr>
          <w:rFonts w:ascii="仿宋" w:eastAsia="仿宋" w:hAnsi="仿宋" w:cs="Calibri" w:hint="eastAsia"/>
          <w:color w:val="333333"/>
          <w:kern w:val="0"/>
          <w:sz w:val="24"/>
          <w:szCs w:val="24"/>
          <w:shd w:val="clear" w:color="auto" w:fill="FFFFFF"/>
        </w:rPr>
        <w:t>的罚款。</w:t>
      </w:r>
    </w:p>
    <w:p w14:paraId="223E95AA"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color w:val="333333"/>
          <w:kern w:val="0"/>
          <w:sz w:val="24"/>
          <w:szCs w:val="24"/>
        </w:rPr>
      </w:pPr>
      <w:r w:rsidRPr="00C901DD">
        <w:rPr>
          <w:rFonts w:ascii="楷体" w:eastAsia="楷体" w:hAnsi="楷体" w:cs="宋体" w:hint="eastAsia"/>
          <w:b/>
          <w:bCs/>
          <w:color w:val="333333"/>
          <w:kern w:val="0"/>
          <w:sz w:val="24"/>
          <w:szCs w:val="24"/>
          <w:shd w:val="clear" w:color="auto" w:fill="FFFFFF"/>
        </w:rPr>
        <w:t>（三）给予行政处罚单位</w:t>
      </w:r>
    </w:p>
    <w:p w14:paraId="560057C0" w14:textId="77777777" w:rsidR="00C901DD" w:rsidRPr="00C901DD" w:rsidRDefault="00C901DD" w:rsidP="00C901DD">
      <w:pPr>
        <w:widowControl/>
        <w:shd w:val="clear" w:color="auto" w:fill="FFFFFF"/>
        <w:overflowPunct w:val="0"/>
        <w:spacing w:line="600" w:lineRule="atLeast"/>
        <w:ind w:firstLine="640"/>
        <w:rPr>
          <w:rFonts w:ascii="Cambria" w:eastAsia="微软雅黑" w:hAnsi="Cambria" w:cs="宋体" w:hint="eastAsia"/>
          <w:color w:val="333333"/>
          <w:kern w:val="0"/>
          <w:sz w:val="24"/>
          <w:szCs w:val="24"/>
        </w:rPr>
      </w:pPr>
      <w:r w:rsidRPr="00C901DD">
        <w:rPr>
          <w:rFonts w:ascii="Times New Roman" w:eastAsia="微软雅黑" w:hAnsi="Times New Roman" w:cs="Times New Roman"/>
          <w:color w:val="333333"/>
          <w:kern w:val="0"/>
          <w:sz w:val="24"/>
          <w:szCs w:val="24"/>
        </w:rPr>
        <w:t>5</w:t>
      </w:r>
      <w:r w:rsidRPr="00C901DD">
        <w:rPr>
          <w:rFonts w:ascii="Times New Roman" w:eastAsia="微软雅黑" w:hAnsi="Times New Roman" w:cs="Times New Roman"/>
          <w:color w:val="333333"/>
          <w:kern w:val="0"/>
          <w:sz w:val="24"/>
          <w:szCs w:val="24"/>
          <w:shd w:val="clear" w:color="auto" w:fill="FFFFFF"/>
        </w:rPr>
        <w:t xml:space="preserve">. </w:t>
      </w:r>
      <w:proofErr w:type="gramStart"/>
      <w:r w:rsidRPr="00C901DD">
        <w:rPr>
          <w:rFonts w:ascii="仿宋" w:eastAsia="仿宋" w:hAnsi="仿宋" w:cs="宋体" w:hint="eastAsia"/>
          <w:color w:val="333333"/>
          <w:kern w:val="0"/>
          <w:sz w:val="24"/>
          <w:szCs w:val="24"/>
        </w:rPr>
        <w:t>泰品公司</w:t>
      </w:r>
      <w:proofErr w:type="gramEnd"/>
      <w:r w:rsidRPr="00C901DD">
        <w:rPr>
          <w:rFonts w:ascii="仿宋" w:eastAsia="仿宋" w:hAnsi="仿宋" w:cs="宋体" w:hint="eastAsia"/>
          <w:color w:val="333333"/>
          <w:kern w:val="0"/>
          <w:sz w:val="24"/>
          <w:szCs w:val="24"/>
        </w:rPr>
        <w:t>，安全生产主体责任落实不到位。</w:t>
      </w:r>
      <w:r w:rsidRPr="00C901DD">
        <w:rPr>
          <w:rFonts w:ascii="仿宋" w:eastAsia="仿宋" w:hAnsi="仿宋" w:cs="宋体" w:hint="eastAsia"/>
          <w:color w:val="333333"/>
          <w:spacing w:val="-6"/>
          <w:kern w:val="0"/>
          <w:sz w:val="24"/>
          <w:szCs w:val="24"/>
          <w:shd w:val="clear" w:color="auto" w:fill="FFFFFF"/>
        </w:rPr>
        <w:t>企业现有</w:t>
      </w:r>
      <w:r w:rsidRPr="00C901DD">
        <w:rPr>
          <w:rFonts w:ascii="Times New Roman" w:eastAsia="微软雅黑" w:hAnsi="Times New Roman" w:cs="Times New Roman"/>
          <w:color w:val="333333"/>
          <w:spacing w:val="-6"/>
          <w:kern w:val="0"/>
          <w:sz w:val="24"/>
          <w:szCs w:val="24"/>
          <w:shd w:val="clear" w:color="auto" w:fill="FFFFFF"/>
        </w:rPr>
        <w:t>160</w:t>
      </w:r>
      <w:r w:rsidRPr="00C901DD">
        <w:rPr>
          <w:rFonts w:ascii="仿宋" w:eastAsia="仿宋" w:hAnsi="仿宋" w:cs="宋体" w:hint="eastAsia"/>
          <w:color w:val="333333"/>
          <w:spacing w:val="-6"/>
          <w:kern w:val="0"/>
          <w:sz w:val="24"/>
          <w:szCs w:val="24"/>
          <w:shd w:val="clear" w:color="auto" w:fill="FFFFFF"/>
        </w:rPr>
        <w:t>人，未设置专门安全生产管理机构，也未配备专职安全生产管理人员；未向外</w:t>
      </w:r>
      <w:proofErr w:type="gramStart"/>
      <w:r w:rsidRPr="00C901DD">
        <w:rPr>
          <w:rFonts w:ascii="仿宋" w:eastAsia="仿宋" w:hAnsi="仿宋" w:cs="宋体" w:hint="eastAsia"/>
          <w:color w:val="333333"/>
          <w:spacing w:val="-6"/>
          <w:kern w:val="0"/>
          <w:sz w:val="24"/>
          <w:szCs w:val="24"/>
          <w:shd w:val="clear" w:color="auto" w:fill="FFFFFF"/>
        </w:rPr>
        <w:t>委单位</w:t>
      </w:r>
      <w:proofErr w:type="gramEnd"/>
      <w:r w:rsidRPr="00C901DD">
        <w:rPr>
          <w:rFonts w:ascii="仿宋" w:eastAsia="仿宋" w:hAnsi="仿宋" w:cs="宋体" w:hint="eastAsia"/>
          <w:color w:val="333333"/>
          <w:spacing w:val="-6"/>
          <w:kern w:val="0"/>
          <w:sz w:val="24"/>
          <w:szCs w:val="24"/>
          <w:shd w:val="clear" w:color="auto" w:fill="FFFFFF"/>
        </w:rPr>
        <w:t>作业人员告知作业场所存在的危险因素，未告知作业场所可能存在气体爆炸的危险因素，对外</w:t>
      </w:r>
      <w:proofErr w:type="gramStart"/>
      <w:r w:rsidRPr="00C901DD">
        <w:rPr>
          <w:rFonts w:ascii="仿宋" w:eastAsia="仿宋" w:hAnsi="仿宋" w:cs="宋体" w:hint="eastAsia"/>
          <w:color w:val="333333"/>
          <w:spacing w:val="-6"/>
          <w:kern w:val="0"/>
          <w:sz w:val="24"/>
          <w:szCs w:val="24"/>
          <w:shd w:val="clear" w:color="auto" w:fill="FFFFFF"/>
        </w:rPr>
        <w:t>委单位</w:t>
      </w:r>
      <w:proofErr w:type="gramEnd"/>
      <w:r w:rsidRPr="00C901DD">
        <w:rPr>
          <w:rFonts w:ascii="仿宋" w:eastAsia="仿宋" w:hAnsi="仿宋" w:cs="宋体" w:hint="eastAsia"/>
          <w:color w:val="333333"/>
          <w:spacing w:val="-6"/>
          <w:kern w:val="0"/>
          <w:sz w:val="24"/>
          <w:szCs w:val="24"/>
          <w:shd w:val="clear" w:color="auto" w:fill="FFFFFF"/>
        </w:rPr>
        <w:t>作业人员未落实安全措施违章作业行为失察；对外</w:t>
      </w:r>
      <w:proofErr w:type="gramStart"/>
      <w:r w:rsidRPr="00C901DD">
        <w:rPr>
          <w:rFonts w:ascii="仿宋" w:eastAsia="仿宋" w:hAnsi="仿宋" w:cs="宋体" w:hint="eastAsia"/>
          <w:color w:val="333333"/>
          <w:spacing w:val="-6"/>
          <w:kern w:val="0"/>
          <w:sz w:val="24"/>
          <w:szCs w:val="24"/>
          <w:shd w:val="clear" w:color="auto" w:fill="FFFFFF"/>
        </w:rPr>
        <w:t>委单位</w:t>
      </w:r>
      <w:proofErr w:type="gramEnd"/>
      <w:r w:rsidRPr="00C901DD">
        <w:rPr>
          <w:rFonts w:ascii="仿宋" w:eastAsia="仿宋" w:hAnsi="仿宋" w:cs="宋体" w:hint="eastAsia"/>
          <w:color w:val="333333"/>
          <w:spacing w:val="-6"/>
          <w:kern w:val="0"/>
          <w:sz w:val="24"/>
          <w:szCs w:val="24"/>
          <w:shd w:val="clear" w:color="auto" w:fill="FFFFFF"/>
        </w:rPr>
        <w:t>作业疏于管理，未与大</w:t>
      </w:r>
      <w:proofErr w:type="gramStart"/>
      <w:r w:rsidRPr="00C901DD">
        <w:rPr>
          <w:rFonts w:ascii="仿宋" w:eastAsia="仿宋" w:hAnsi="仿宋" w:cs="宋体" w:hint="eastAsia"/>
          <w:color w:val="333333"/>
          <w:spacing w:val="-6"/>
          <w:kern w:val="0"/>
          <w:sz w:val="24"/>
          <w:szCs w:val="24"/>
          <w:shd w:val="clear" w:color="auto" w:fill="FFFFFF"/>
        </w:rPr>
        <w:t>方园</w:t>
      </w:r>
      <w:proofErr w:type="gramEnd"/>
      <w:r w:rsidRPr="00C901DD">
        <w:rPr>
          <w:rFonts w:ascii="仿宋" w:eastAsia="仿宋" w:hAnsi="仿宋" w:cs="宋体" w:hint="eastAsia"/>
          <w:color w:val="333333"/>
          <w:spacing w:val="-6"/>
          <w:kern w:val="0"/>
          <w:sz w:val="24"/>
          <w:szCs w:val="24"/>
          <w:shd w:val="clear" w:color="auto" w:fill="FFFFFF"/>
        </w:rPr>
        <w:t>公司签订专门的安全管理协议，未约定各自的安全生产管理职责，未将大</w:t>
      </w:r>
      <w:proofErr w:type="gramStart"/>
      <w:r w:rsidRPr="00C901DD">
        <w:rPr>
          <w:rFonts w:ascii="仿宋" w:eastAsia="仿宋" w:hAnsi="仿宋" w:cs="宋体" w:hint="eastAsia"/>
          <w:color w:val="333333"/>
          <w:spacing w:val="-6"/>
          <w:kern w:val="0"/>
          <w:sz w:val="24"/>
          <w:szCs w:val="24"/>
          <w:shd w:val="clear" w:color="auto" w:fill="FFFFFF"/>
        </w:rPr>
        <w:t>方园</w:t>
      </w:r>
      <w:proofErr w:type="gramEnd"/>
      <w:r w:rsidRPr="00C901DD">
        <w:rPr>
          <w:rFonts w:ascii="仿宋" w:eastAsia="仿宋" w:hAnsi="仿宋" w:cs="宋体" w:hint="eastAsia"/>
          <w:color w:val="333333"/>
          <w:spacing w:val="-6"/>
          <w:kern w:val="0"/>
          <w:sz w:val="24"/>
          <w:szCs w:val="24"/>
          <w:shd w:val="clear" w:color="auto" w:fill="FFFFFF"/>
        </w:rPr>
        <w:t>公司的安全生产工作统一协调、管理；迟报</w:t>
      </w:r>
      <w:r w:rsidRPr="00C901DD">
        <w:rPr>
          <w:rFonts w:ascii="仿宋" w:eastAsia="仿宋" w:hAnsi="仿宋" w:cs="宋体" w:hint="eastAsia"/>
          <w:color w:val="333333"/>
          <w:kern w:val="0"/>
          <w:sz w:val="24"/>
          <w:szCs w:val="24"/>
        </w:rPr>
        <w:t>生产安全事故。违反了《中华人民共和国安全生产法》</w:t>
      </w:r>
      <w:r w:rsidRPr="00C901DD">
        <w:rPr>
          <w:rFonts w:ascii="仿宋" w:eastAsia="仿宋" w:hAnsi="仿宋" w:cs="宋体" w:hint="eastAsia"/>
          <w:color w:val="333333"/>
          <w:kern w:val="0"/>
          <w:sz w:val="24"/>
          <w:szCs w:val="24"/>
          <w:shd w:val="clear" w:color="auto" w:fill="FFFFFF"/>
        </w:rPr>
        <w:t>第二十四条、第四十四条第一款、第四十九条第二款、《</w:t>
      </w:r>
      <w:r w:rsidRPr="00C901DD">
        <w:rPr>
          <w:rFonts w:ascii="仿宋" w:eastAsia="仿宋" w:hAnsi="仿宋" w:cs="宋体" w:hint="eastAsia"/>
          <w:color w:val="333333"/>
          <w:kern w:val="0"/>
          <w:sz w:val="24"/>
          <w:szCs w:val="24"/>
        </w:rPr>
        <w:t>生产安全事故报告和调查处理条例》第四条第一款</w:t>
      </w:r>
      <w:r w:rsidRPr="00C901DD">
        <w:rPr>
          <w:rFonts w:ascii="Times New Roman" w:eastAsia="微软雅黑" w:hAnsi="Times New Roman" w:cs="Times New Roman"/>
          <w:color w:val="333333"/>
          <w:kern w:val="0"/>
          <w:sz w:val="24"/>
          <w:szCs w:val="24"/>
          <w:vertAlign w:val="superscript"/>
        </w:rPr>
        <w:t>[12]</w:t>
      </w:r>
      <w:r w:rsidRPr="00C901DD">
        <w:rPr>
          <w:rFonts w:ascii="仿宋" w:eastAsia="仿宋" w:hAnsi="仿宋" w:cs="宋体" w:hint="eastAsia"/>
          <w:color w:val="333333"/>
          <w:kern w:val="0"/>
          <w:sz w:val="24"/>
          <w:szCs w:val="24"/>
        </w:rPr>
        <w:t>，</w:t>
      </w:r>
      <w:r w:rsidRPr="00C901DD">
        <w:rPr>
          <w:rFonts w:ascii="仿宋" w:eastAsia="仿宋" w:hAnsi="仿宋" w:cs="宋体" w:hint="eastAsia"/>
          <w:color w:val="333333"/>
          <w:kern w:val="0"/>
          <w:sz w:val="24"/>
          <w:szCs w:val="24"/>
          <w:shd w:val="clear" w:color="auto" w:fill="FFFFFF"/>
        </w:rPr>
        <w:t>对事故负有主要责任。</w:t>
      </w:r>
      <w:r w:rsidRPr="00C901DD">
        <w:rPr>
          <w:rFonts w:ascii="仿宋" w:eastAsia="仿宋" w:hAnsi="仿宋" w:cs="宋体" w:hint="eastAsia"/>
          <w:color w:val="333333"/>
          <w:kern w:val="0"/>
          <w:sz w:val="24"/>
          <w:szCs w:val="24"/>
        </w:rPr>
        <w:t>依据《中华人民共和国安全生产法》第一百一十四条第（一）项</w:t>
      </w:r>
      <w:r w:rsidRPr="00C901DD">
        <w:rPr>
          <w:rFonts w:ascii="Times New Roman" w:eastAsia="微软雅黑" w:hAnsi="Times New Roman" w:cs="Times New Roman"/>
          <w:color w:val="333333"/>
          <w:kern w:val="0"/>
          <w:sz w:val="24"/>
          <w:szCs w:val="24"/>
          <w:vertAlign w:val="superscript"/>
        </w:rPr>
        <w:t>[13]</w:t>
      </w:r>
      <w:r w:rsidRPr="00C901DD">
        <w:rPr>
          <w:rFonts w:ascii="仿宋" w:eastAsia="仿宋" w:hAnsi="仿宋" w:cs="宋体" w:hint="eastAsia"/>
          <w:color w:val="333333"/>
          <w:kern w:val="0"/>
          <w:sz w:val="24"/>
          <w:szCs w:val="24"/>
        </w:rPr>
        <w:t>的规定，建议由袁州区应急管理局对其处</w:t>
      </w:r>
      <w:r w:rsidRPr="00C901DD">
        <w:rPr>
          <w:rFonts w:ascii="Times New Roman" w:eastAsia="微软雅黑" w:hAnsi="Times New Roman" w:cs="Times New Roman"/>
          <w:color w:val="333333"/>
          <w:kern w:val="0"/>
          <w:sz w:val="24"/>
          <w:szCs w:val="24"/>
        </w:rPr>
        <w:t>100</w:t>
      </w:r>
      <w:r w:rsidRPr="00C901DD">
        <w:rPr>
          <w:rFonts w:ascii="仿宋" w:eastAsia="仿宋" w:hAnsi="仿宋" w:cs="宋体" w:hint="eastAsia"/>
          <w:color w:val="333333"/>
          <w:kern w:val="0"/>
          <w:sz w:val="24"/>
          <w:szCs w:val="24"/>
        </w:rPr>
        <w:t>万元的罚款。</w:t>
      </w:r>
    </w:p>
    <w:p w14:paraId="6633350B"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color w:val="333333"/>
          <w:kern w:val="0"/>
          <w:sz w:val="24"/>
          <w:szCs w:val="24"/>
        </w:rPr>
      </w:pPr>
      <w:r w:rsidRPr="00C901DD">
        <w:rPr>
          <w:rFonts w:ascii="楷体" w:eastAsia="楷体" w:hAnsi="楷体" w:cs="宋体" w:hint="eastAsia"/>
          <w:b/>
          <w:bCs/>
          <w:color w:val="333333"/>
          <w:kern w:val="0"/>
          <w:sz w:val="24"/>
          <w:szCs w:val="24"/>
          <w:shd w:val="clear" w:color="auto" w:fill="FFFFFF"/>
        </w:rPr>
        <w:t>（四）给予组织处理人员</w:t>
      </w:r>
    </w:p>
    <w:p w14:paraId="5586CE19" w14:textId="77777777" w:rsidR="00C901DD" w:rsidRPr="00C901DD" w:rsidRDefault="00C901DD" w:rsidP="00C901DD">
      <w:pPr>
        <w:widowControl/>
        <w:overflowPunct w:val="0"/>
        <w:spacing w:line="600" w:lineRule="atLeast"/>
        <w:ind w:firstLine="640"/>
        <w:rPr>
          <w:rFonts w:ascii="Calibri" w:eastAsia="微软雅黑" w:hAnsi="Calibri" w:cs="Calibri" w:hint="eastAsia"/>
          <w:color w:val="333333"/>
          <w:kern w:val="0"/>
          <w:sz w:val="24"/>
          <w:szCs w:val="24"/>
        </w:rPr>
      </w:pPr>
      <w:r w:rsidRPr="00C901DD">
        <w:rPr>
          <w:rFonts w:ascii="Times New Roman" w:eastAsia="微软雅黑" w:hAnsi="Times New Roman" w:cs="Times New Roman"/>
          <w:color w:val="333333"/>
          <w:kern w:val="0"/>
          <w:sz w:val="24"/>
          <w:szCs w:val="24"/>
        </w:rPr>
        <w:lastRenderedPageBreak/>
        <w:t xml:space="preserve">6. </w:t>
      </w:r>
      <w:r w:rsidRPr="00C901DD">
        <w:rPr>
          <w:rFonts w:ascii="仿宋" w:eastAsia="仿宋" w:hAnsi="仿宋" w:cs="Calibri" w:hint="eastAsia"/>
          <w:color w:val="333333"/>
          <w:kern w:val="0"/>
          <w:sz w:val="24"/>
          <w:szCs w:val="24"/>
        </w:rPr>
        <w:t>张涵，男，中共党员，身份证号</w:t>
      </w:r>
      <w:r w:rsidRPr="00C901DD">
        <w:rPr>
          <w:rFonts w:ascii="Times New Roman" w:eastAsia="微软雅黑" w:hAnsi="Times New Roman" w:cs="Times New Roman"/>
          <w:color w:val="333333"/>
          <w:kern w:val="0"/>
          <w:sz w:val="24"/>
          <w:szCs w:val="24"/>
        </w:rPr>
        <w:t>36220*************</w:t>
      </w:r>
      <w:r w:rsidRPr="00C901DD">
        <w:rPr>
          <w:rFonts w:ascii="仿宋" w:eastAsia="仿宋" w:hAnsi="仿宋" w:cs="Calibri" w:hint="eastAsia"/>
          <w:color w:val="333333"/>
          <w:kern w:val="0"/>
          <w:sz w:val="24"/>
          <w:szCs w:val="24"/>
        </w:rPr>
        <w:t>，袁州区机电产业基地管委会综合协调处干部、团工委书记、组织部干事、纪检干事，</w:t>
      </w:r>
      <w:proofErr w:type="gramStart"/>
      <w:r w:rsidRPr="00C901DD">
        <w:rPr>
          <w:rFonts w:ascii="仿宋" w:eastAsia="仿宋" w:hAnsi="仿宋" w:cs="Calibri" w:hint="eastAsia"/>
          <w:color w:val="333333"/>
          <w:kern w:val="0"/>
          <w:sz w:val="24"/>
          <w:szCs w:val="24"/>
        </w:rPr>
        <w:t>泰品公司</w:t>
      </w:r>
      <w:proofErr w:type="gramEnd"/>
      <w:r w:rsidRPr="00C901DD">
        <w:rPr>
          <w:rFonts w:ascii="仿宋" w:eastAsia="仿宋" w:hAnsi="仿宋" w:cs="Calibri" w:hint="eastAsia"/>
          <w:color w:val="333333"/>
          <w:kern w:val="0"/>
          <w:sz w:val="24"/>
          <w:szCs w:val="24"/>
        </w:rPr>
        <w:t>挂点干部，对挂点企业安全生产负监管职责。未严格履行挂点干部安全生产监管职责，工作不严不实，未能及时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在安全生产方面存在的隐患。对事故的发生负有直接责任，建议按照干部管理权限对其给予诫勉谈话。</w:t>
      </w:r>
    </w:p>
    <w:p w14:paraId="2F9D6C86"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rPr>
        <w:t xml:space="preserve">7. </w:t>
      </w:r>
      <w:r w:rsidRPr="00C901DD">
        <w:rPr>
          <w:rFonts w:ascii="仿宋" w:eastAsia="仿宋" w:hAnsi="仿宋" w:cs="Calibri" w:hint="eastAsia"/>
          <w:color w:val="333333"/>
          <w:kern w:val="0"/>
          <w:sz w:val="24"/>
          <w:szCs w:val="24"/>
        </w:rPr>
        <w:t>何柳，女，中共党员，身份证号</w:t>
      </w:r>
      <w:r w:rsidRPr="00C901DD">
        <w:rPr>
          <w:rFonts w:ascii="Times New Roman" w:eastAsia="微软雅黑" w:hAnsi="Times New Roman" w:cs="Times New Roman"/>
          <w:color w:val="333333"/>
          <w:kern w:val="0"/>
          <w:sz w:val="24"/>
          <w:szCs w:val="24"/>
        </w:rPr>
        <w:t>36050*************</w:t>
      </w:r>
      <w:r w:rsidRPr="00C901DD">
        <w:rPr>
          <w:rFonts w:ascii="仿宋" w:eastAsia="仿宋" w:hAnsi="仿宋" w:cs="Calibri" w:hint="eastAsia"/>
          <w:color w:val="333333"/>
          <w:kern w:val="0"/>
          <w:sz w:val="24"/>
          <w:szCs w:val="24"/>
        </w:rPr>
        <w:t>，袁州区机电产业基地管委会自来水管理所所长，</w:t>
      </w:r>
      <w:proofErr w:type="gramStart"/>
      <w:r w:rsidRPr="00C901DD">
        <w:rPr>
          <w:rFonts w:ascii="仿宋" w:eastAsia="仿宋" w:hAnsi="仿宋" w:cs="Calibri" w:hint="eastAsia"/>
          <w:color w:val="333333"/>
          <w:kern w:val="0"/>
          <w:sz w:val="24"/>
          <w:szCs w:val="24"/>
        </w:rPr>
        <w:t>泰品公司</w:t>
      </w:r>
      <w:proofErr w:type="gramEnd"/>
      <w:r w:rsidRPr="00C901DD">
        <w:rPr>
          <w:rFonts w:ascii="仿宋" w:eastAsia="仿宋" w:hAnsi="仿宋" w:cs="Calibri" w:hint="eastAsia"/>
          <w:color w:val="333333"/>
          <w:kern w:val="0"/>
          <w:sz w:val="24"/>
          <w:szCs w:val="24"/>
        </w:rPr>
        <w:t>挂点领导，负责园区和</w:t>
      </w:r>
      <w:proofErr w:type="gramStart"/>
      <w:r w:rsidRPr="00C901DD">
        <w:rPr>
          <w:rFonts w:ascii="仿宋" w:eastAsia="仿宋" w:hAnsi="仿宋" w:cs="Calibri" w:hint="eastAsia"/>
          <w:color w:val="333333"/>
          <w:kern w:val="0"/>
          <w:sz w:val="24"/>
          <w:szCs w:val="24"/>
        </w:rPr>
        <w:t>彬</w:t>
      </w:r>
      <w:proofErr w:type="gramEnd"/>
      <w:r w:rsidRPr="00C901DD">
        <w:rPr>
          <w:rFonts w:ascii="仿宋" w:eastAsia="仿宋" w:hAnsi="仿宋" w:cs="Calibri" w:hint="eastAsia"/>
          <w:color w:val="333333"/>
          <w:kern w:val="0"/>
          <w:sz w:val="24"/>
          <w:szCs w:val="24"/>
        </w:rPr>
        <w:t>江集镇供水工作以及相关企业挂点工作。对企业安全生产监督检查、指导督促不力，未能及时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在安全生产方面存在的隐患。对事故的发生负有直接领导责任，建议其向袁州区机电产业基地管委会</w:t>
      </w:r>
      <w:proofErr w:type="gramStart"/>
      <w:r w:rsidRPr="00C901DD">
        <w:rPr>
          <w:rFonts w:ascii="仿宋" w:eastAsia="仿宋" w:hAnsi="仿宋" w:cs="Calibri" w:hint="eastAsia"/>
          <w:color w:val="333333"/>
          <w:kern w:val="0"/>
          <w:sz w:val="24"/>
          <w:szCs w:val="24"/>
        </w:rPr>
        <w:t>作出</w:t>
      </w:r>
      <w:proofErr w:type="gramEnd"/>
      <w:r w:rsidRPr="00C901DD">
        <w:rPr>
          <w:rFonts w:ascii="仿宋" w:eastAsia="仿宋" w:hAnsi="仿宋" w:cs="Calibri" w:hint="eastAsia"/>
          <w:color w:val="333333"/>
          <w:kern w:val="0"/>
          <w:sz w:val="24"/>
          <w:szCs w:val="24"/>
        </w:rPr>
        <w:t>深刻书面检查。</w:t>
      </w:r>
    </w:p>
    <w:p w14:paraId="4559298B"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rPr>
        <w:t xml:space="preserve">8. </w:t>
      </w:r>
      <w:r w:rsidRPr="00C901DD">
        <w:rPr>
          <w:rFonts w:ascii="仿宋" w:eastAsia="仿宋" w:hAnsi="仿宋" w:cs="Calibri" w:hint="eastAsia"/>
          <w:color w:val="333333"/>
          <w:kern w:val="0"/>
          <w:sz w:val="24"/>
          <w:szCs w:val="24"/>
        </w:rPr>
        <w:t>李文，男，中共党员，身份证号</w:t>
      </w:r>
      <w:r w:rsidRPr="00C901DD">
        <w:rPr>
          <w:rFonts w:ascii="Times New Roman" w:eastAsia="微软雅黑" w:hAnsi="Times New Roman" w:cs="Times New Roman"/>
          <w:color w:val="333333"/>
          <w:kern w:val="0"/>
          <w:sz w:val="24"/>
          <w:szCs w:val="24"/>
        </w:rPr>
        <w:t>3622*************</w:t>
      </w:r>
      <w:r w:rsidRPr="00C901DD">
        <w:rPr>
          <w:rFonts w:ascii="仿宋" w:eastAsia="仿宋" w:hAnsi="仿宋" w:cs="Calibri" w:hint="eastAsia"/>
          <w:color w:val="333333"/>
          <w:kern w:val="0"/>
          <w:sz w:val="24"/>
          <w:szCs w:val="24"/>
        </w:rPr>
        <w:t>，袁州区机电产业基地管委会副主任，分管园区安全生产、工程建设、应急管理等工作。未严格履行分管安全生产工作职责，对建筑之外的安全生产工作疏于管理，担当作为不够，事故发生后未及时参与事故处理。对事故的发生负有主要领导责任，建议其向袁州区机电产业基地管委会</w:t>
      </w:r>
      <w:proofErr w:type="gramStart"/>
      <w:r w:rsidRPr="00C901DD">
        <w:rPr>
          <w:rFonts w:ascii="仿宋" w:eastAsia="仿宋" w:hAnsi="仿宋" w:cs="Calibri" w:hint="eastAsia"/>
          <w:color w:val="333333"/>
          <w:kern w:val="0"/>
          <w:sz w:val="24"/>
          <w:szCs w:val="24"/>
        </w:rPr>
        <w:t>作出</w:t>
      </w:r>
      <w:proofErr w:type="gramEnd"/>
      <w:r w:rsidRPr="00C901DD">
        <w:rPr>
          <w:rFonts w:ascii="仿宋" w:eastAsia="仿宋" w:hAnsi="仿宋" w:cs="Calibri" w:hint="eastAsia"/>
          <w:color w:val="333333"/>
          <w:kern w:val="0"/>
          <w:sz w:val="24"/>
          <w:szCs w:val="24"/>
        </w:rPr>
        <w:t>深刻书面检查。</w:t>
      </w:r>
    </w:p>
    <w:p w14:paraId="089BA3AC"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rPr>
        <w:t xml:space="preserve">9. </w:t>
      </w:r>
      <w:r w:rsidRPr="00C901DD">
        <w:rPr>
          <w:rFonts w:ascii="仿宋" w:eastAsia="仿宋" w:hAnsi="仿宋" w:cs="Calibri" w:hint="eastAsia"/>
          <w:color w:val="333333"/>
          <w:kern w:val="0"/>
          <w:sz w:val="24"/>
          <w:szCs w:val="24"/>
        </w:rPr>
        <w:t>易文</w:t>
      </w:r>
      <w:proofErr w:type="gramStart"/>
      <w:r w:rsidRPr="00C901DD">
        <w:rPr>
          <w:rFonts w:ascii="仿宋" w:eastAsia="仿宋" w:hAnsi="仿宋" w:cs="Calibri" w:hint="eastAsia"/>
          <w:color w:val="333333"/>
          <w:kern w:val="0"/>
          <w:sz w:val="24"/>
          <w:szCs w:val="24"/>
        </w:rPr>
        <w:t>斌</w:t>
      </w:r>
      <w:proofErr w:type="gramEnd"/>
      <w:r w:rsidRPr="00C901DD">
        <w:rPr>
          <w:rFonts w:ascii="仿宋" w:eastAsia="仿宋" w:hAnsi="仿宋" w:cs="Calibri" w:hint="eastAsia"/>
          <w:color w:val="333333"/>
          <w:kern w:val="0"/>
          <w:sz w:val="24"/>
          <w:szCs w:val="24"/>
        </w:rPr>
        <w:t>，男，中共党员，身份证号</w:t>
      </w:r>
      <w:r w:rsidRPr="00C901DD">
        <w:rPr>
          <w:rFonts w:ascii="Times New Roman" w:eastAsia="微软雅黑" w:hAnsi="Times New Roman" w:cs="Times New Roman"/>
          <w:color w:val="333333"/>
          <w:kern w:val="0"/>
          <w:sz w:val="24"/>
          <w:szCs w:val="24"/>
        </w:rPr>
        <w:t>36220*************</w:t>
      </w:r>
      <w:r w:rsidRPr="00C901DD">
        <w:rPr>
          <w:rFonts w:ascii="仿宋" w:eastAsia="仿宋" w:hAnsi="仿宋" w:cs="Calibri" w:hint="eastAsia"/>
          <w:color w:val="333333"/>
          <w:kern w:val="0"/>
          <w:sz w:val="24"/>
          <w:szCs w:val="24"/>
        </w:rPr>
        <w:t>，袁州区综合行政执法局机电产业基地执法大队长，协管安全生产工作。深入企业监督检查不够，督促相关部门和挂点干部开展安全生产检查不力。对事故的发生负有主要领导责任，建议其向袁州区机电产业基地管委会</w:t>
      </w:r>
      <w:proofErr w:type="gramStart"/>
      <w:r w:rsidRPr="00C901DD">
        <w:rPr>
          <w:rFonts w:ascii="仿宋" w:eastAsia="仿宋" w:hAnsi="仿宋" w:cs="Calibri" w:hint="eastAsia"/>
          <w:color w:val="333333"/>
          <w:kern w:val="0"/>
          <w:sz w:val="24"/>
          <w:szCs w:val="24"/>
        </w:rPr>
        <w:t>作出</w:t>
      </w:r>
      <w:proofErr w:type="gramEnd"/>
      <w:r w:rsidRPr="00C901DD">
        <w:rPr>
          <w:rFonts w:ascii="仿宋" w:eastAsia="仿宋" w:hAnsi="仿宋" w:cs="Calibri" w:hint="eastAsia"/>
          <w:color w:val="333333"/>
          <w:kern w:val="0"/>
          <w:sz w:val="24"/>
          <w:szCs w:val="24"/>
        </w:rPr>
        <w:t>深刻书面检查。</w:t>
      </w:r>
    </w:p>
    <w:p w14:paraId="55E2BFB8"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rPr>
        <w:t xml:space="preserve">10. </w:t>
      </w:r>
      <w:r w:rsidRPr="00C901DD">
        <w:rPr>
          <w:rFonts w:ascii="仿宋" w:eastAsia="仿宋" w:hAnsi="仿宋" w:cs="Calibri" w:hint="eastAsia"/>
          <w:color w:val="333333"/>
          <w:kern w:val="0"/>
          <w:sz w:val="24"/>
          <w:szCs w:val="24"/>
        </w:rPr>
        <w:t>易嘉树，男，中共党员，身份证号</w:t>
      </w:r>
      <w:r w:rsidRPr="00C901DD">
        <w:rPr>
          <w:rFonts w:ascii="Times New Roman" w:eastAsia="微软雅黑" w:hAnsi="Times New Roman" w:cs="Times New Roman"/>
          <w:color w:val="333333"/>
          <w:kern w:val="0"/>
          <w:sz w:val="24"/>
          <w:szCs w:val="24"/>
        </w:rPr>
        <w:t>36220*************</w:t>
      </w:r>
      <w:r w:rsidRPr="00C901DD">
        <w:rPr>
          <w:rFonts w:ascii="仿宋" w:eastAsia="仿宋" w:hAnsi="仿宋" w:cs="Calibri" w:hint="eastAsia"/>
          <w:color w:val="333333"/>
          <w:kern w:val="0"/>
          <w:sz w:val="24"/>
          <w:szCs w:val="24"/>
        </w:rPr>
        <w:t>，袁州区机电产业基地管委会后勤服务中心副主任兼宣传干事、安全员，主要负责宣传和安全生产等。平时工作在办公室搞材料多，深入企业进行安全生产监督检查不够，未</w:t>
      </w:r>
      <w:r w:rsidRPr="00C901DD">
        <w:rPr>
          <w:rFonts w:ascii="仿宋" w:eastAsia="仿宋" w:hAnsi="仿宋" w:cs="Calibri" w:hint="eastAsia"/>
          <w:color w:val="333333"/>
          <w:kern w:val="0"/>
          <w:sz w:val="24"/>
          <w:szCs w:val="24"/>
        </w:rPr>
        <w:lastRenderedPageBreak/>
        <w:t>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在安全生产方面存在的隐患。对事故的发生负有直接责任，建议其向袁州区机电产业基地管委会</w:t>
      </w:r>
      <w:proofErr w:type="gramStart"/>
      <w:r w:rsidRPr="00C901DD">
        <w:rPr>
          <w:rFonts w:ascii="仿宋" w:eastAsia="仿宋" w:hAnsi="仿宋" w:cs="Calibri" w:hint="eastAsia"/>
          <w:color w:val="333333"/>
          <w:kern w:val="0"/>
          <w:sz w:val="24"/>
          <w:szCs w:val="24"/>
        </w:rPr>
        <w:t>作出</w:t>
      </w:r>
      <w:proofErr w:type="gramEnd"/>
      <w:r w:rsidRPr="00C901DD">
        <w:rPr>
          <w:rFonts w:ascii="仿宋" w:eastAsia="仿宋" w:hAnsi="仿宋" w:cs="Calibri" w:hint="eastAsia"/>
          <w:color w:val="333333"/>
          <w:kern w:val="0"/>
          <w:sz w:val="24"/>
          <w:szCs w:val="24"/>
        </w:rPr>
        <w:t>深刻书面检查。</w:t>
      </w:r>
    </w:p>
    <w:p w14:paraId="76E1E58F"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rPr>
        <w:t xml:space="preserve">11. </w:t>
      </w:r>
      <w:r w:rsidRPr="00C901DD">
        <w:rPr>
          <w:rFonts w:ascii="仿宋" w:eastAsia="仿宋" w:hAnsi="仿宋" w:cs="Calibri" w:hint="eastAsia"/>
          <w:color w:val="333333"/>
          <w:kern w:val="0"/>
          <w:sz w:val="24"/>
          <w:szCs w:val="24"/>
        </w:rPr>
        <w:t>张文贵，男，中共党员，身份证号</w:t>
      </w:r>
      <w:r w:rsidRPr="00C901DD">
        <w:rPr>
          <w:rFonts w:ascii="Times New Roman" w:eastAsia="微软雅黑" w:hAnsi="Times New Roman" w:cs="Times New Roman"/>
          <w:color w:val="333333"/>
          <w:kern w:val="0"/>
          <w:sz w:val="24"/>
          <w:szCs w:val="24"/>
        </w:rPr>
        <w:t>36220*************</w:t>
      </w:r>
      <w:r w:rsidRPr="00C901DD">
        <w:rPr>
          <w:rFonts w:ascii="仿宋" w:eastAsia="仿宋" w:hAnsi="仿宋" w:cs="Calibri" w:hint="eastAsia"/>
          <w:color w:val="333333"/>
          <w:kern w:val="0"/>
          <w:sz w:val="24"/>
          <w:szCs w:val="24"/>
        </w:rPr>
        <w:t>，袁州区应急管理局工贸行业安全监督管理二股股长，主要负责袁河以南及乡镇街道工贸行业的安全监管工作。履职尽责不力，深入企业开展安全生产监督检查工作不够，未能及时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存在的安全生产隐患，对发现的问题跟踪督促整改不到位。对事故的发生负有直接责任，建议按照干部管理权限对其给予诫勉谈话。</w:t>
      </w:r>
    </w:p>
    <w:p w14:paraId="5330987B" w14:textId="77777777" w:rsidR="00C901DD" w:rsidRPr="00C901DD" w:rsidRDefault="00C901DD" w:rsidP="00C901DD">
      <w:pPr>
        <w:widowControl/>
        <w:overflowPunct w:val="0"/>
        <w:spacing w:line="600" w:lineRule="atLeast"/>
        <w:ind w:firstLine="640"/>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rPr>
        <w:t xml:space="preserve">12. </w:t>
      </w:r>
      <w:r w:rsidRPr="00C901DD">
        <w:rPr>
          <w:rFonts w:ascii="仿宋" w:eastAsia="仿宋" w:hAnsi="仿宋" w:cs="Calibri" w:hint="eastAsia"/>
          <w:color w:val="333333"/>
          <w:kern w:val="0"/>
          <w:sz w:val="24"/>
          <w:szCs w:val="24"/>
        </w:rPr>
        <w:t>梁</w:t>
      </w:r>
      <w:proofErr w:type="gramStart"/>
      <w:r w:rsidRPr="00C901DD">
        <w:rPr>
          <w:rFonts w:ascii="仿宋" w:eastAsia="仿宋" w:hAnsi="仿宋" w:cs="Calibri" w:hint="eastAsia"/>
          <w:color w:val="333333"/>
          <w:kern w:val="0"/>
          <w:sz w:val="24"/>
          <w:szCs w:val="24"/>
        </w:rPr>
        <w:t>契</w:t>
      </w:r>
      <w:proofErr w:type="gramEnd"/>
      <w:r w:rsidRPr="00C901DD">
        <w:rPr>
          <w:rFonts w:ascii="仿宋" w:eastAsia="仿宋" w:hAnsi="仿宋" w:cs="Calibri" w:hint="eastAsia"/>
          <w:color w:val="333333"/>
          <w:kern w:val="0"/>
          <w:sz w:val="24"/>
          <w:szCs w:val="24"/>
        </w:rPr>
        <w:t>，男，中共党员，身份证号</w:t>
      </w:r>
      <w:r w:rsidRPr="00C901DD">
        <w:rPr>
          <w:rFonts w:ascii="Times New Roman" w:eastAsia="微软雅黑" w:hAnsi="Times New Roman" w:cs="Times New Roman"/>
          <w:color w:val="333333"/>
          <w:kern w:val="0"/>
          <w:sz w:val="24"/>
          <w:szCs w:val="24"/>
        </w:rPr>
        <w:t>36220*************</w:t>
      </w:r>
      <w:r w:rsidRPr="00C901DD">
        <w:rPr>
          <w:rFonts w:ascii="仿宋" w:eastAsia="仿宋" w:hAnsi="仿宋" w:cs="Calibri" w:hint="eastAsia"/>
          <w:color w:val="333333"/>
          <w:kern w:val="0"/>
          <w:sz w:val="24"/>
          <w:szCs w:val="24"/>
        </w:rPr>
        <w:t>，袁州区应急管理局党委委员，分管局工贸行业安全监督管理二股，督促指导分管股室落实安全生产管理职责不力，对发现的问题督促跟踪整改不到位。对事故的发生负有主要领导责任，建议其向袁州区应急管理局党委</w:t>
      </w:r>
      <w:proofErr w:type="gramStart"/>
      <w:r w:rsidRPr="00C901DD">
        <w:rPr>
          <w:rFonts w:ascii="仿宋" w:eastAsia="仿宋" w:hAnsi="仿宋" w:cs="Calibri" w:hint="eastAsia"/>
          <w:color w:val="333333"/>
          <w:kern w:val="0"/>
          <w:sz w:val="24"/>
          <w:szCs w:val="24"/>
        </w:rPr>
        <w:t>作出</w:t>
      </w:r>
      <w:proofErr w:type="gramEnd"/>
      <w:r w:rsidRPr="00C901DD">
        <w:rPr>
          <w:rFonts w:ascii="仿宋" w:eastAsia="仿宋" w:hAnsi="仿宋" w:cs="Calibri" w:hint="eastAsia"/>
          <w:color w:val="333333"/>
          <w:kern w:val="0"/>
          <w:sz w:val="24"/>
          <w:szCs w:val="24"/>
        </w:rPr>
        <w:t>深刻书面检查。</w:t>
      </w:r>
    </w:p>
    <w:p w14:paraId="0A569881" w14:textId="77777777" w:rsidR="00C901DD" w:rsidRPr="00C901DD" w:rsidRDefault="00C901DD" w:rsidP="00C901DD">
      <w:pPr>
        <w:widowControl/>
        <w:shd w:val="clear" w:color="auto" w:fill="FFFFFF"/>
        <w:overflowPunct w:val="0"/>
        <w:spacing w:line="600" w:lineRule="atLeast"/>
        <w:ind w:firstLine="643"/>
        <w:rPr>
          <w:rFonts w:ascii="宋体" w:eastAsia="宋体" w:hAnsi="宋体" w:cs="宋体"/>
          <w:color w:val="333333"/>
          <w:kern w:val="0"/>
          <w:sz w:val="24"/>
          <w:szCs w:val="24"/>
        </w:rPr>
      </w:pPr>
      <w:r w:rsidRPr="00C901DD">
        <w:rPr>
          <w:rFonts w:ascii="楷体" w:eastAsia="楷体" w:hAnsi="楷体" w:cs="宋体" w:hint="eastAsia"/>
          <w:b/>
          <w:bCs/>
          <w:color w:val="333333"/>
          <w:kern w:val="0"/>
          <w:sz w:val="24"/>
          <w:szCs w:val="24"/>
          <w:shd w:val="clear" w:color="auto" w:fill="FFFFFF"/>
        </w:rPr>
        <w:t>（五）其他处理建议</w:t>
      </w:r>
    </w:p>
    <w:p w14:paraId="37253CF8" w14:textId="77777777" w:rsidR="00C901DD" w:rsidRPr="00C901DD" w:rsidRDefault="00C901DD" w:rsidP="00C901DD">
      <w:pPr>
        <w:widowControl/>
        <w:overflowPunct w:val="0"/>
        <w:spacing w:line="600" w:lineRule="atLeast"/>
        <w:ind w:firstLine="640"/>
        <w:rPr>
          <w:rFonts w:ascii="Calibri" w:eastAsia="微软雅黑" w:hAnsi="Calibri" w:cs="Calibri" w:hint="eastAsia"/>
          <w:color w:val="333333"/>
          <w:kern w:val="0"/>
          <w:sz w:val="24"/>
          <w:szCs w:val="24"/>
        </w:rPr>
      </w:pPr>
      <w:r w:rsidRPr="00C901DD">
        <w:rPr>
          <w:rFonts w:ascii="Times New Roman" w:eastAsia="微软雅黑" w:hAnsi="Times New Roman" w:cs="Times New Roman"/>
          <w:color w:val="333333"/>
          <w:kern w:val="0"/>
          <w:sz w:val="24"/>
          <w:szCs w:val="24"/>
        </w:rPr>
        <w:t>13</w:t>
      </w:r>
      <w:r w:rsidRPr="00C901DD">
        <w:rPr>
          <w:rFonts w:ascii="Times New Roman" w:eastAsia="微软雅黑" w:hAnsi="Times New Roman" w:cs="Times New Roman"/>
          <w:color w:val="333333"/>
          <w:kern w:val="0"/>
          <w:sz w:val="24"/>
          <w:szCs w:val="24"/>
          <w:shd w:val="clear" w:color="auto" w:fill="FFFFFF"/>
        </w:rPr>
        <w:t xml:space="preserve">. </w:t>
      </w:r>
      <w:r w:rsidRPr="00C901DD">
        <w:rPr>
          <w:rFonts w:ascii="仿宋" w:eastAsia="仿宋" w:hAnsi="仿宋" w:cs="Calibri" w:hint="eastAsia"/>
          <w:color w:val="333333"/>
          <w:kern w:val="0"/>
          <w:sz w:val="24"/>
          <w:szCs w:val="24"/>
        </w:rPr>
        <w:t>袁州区机电产业基地管委会，对安全生产工作重视不够，没有专职安全生产监督管理机构，没有专职安全监管人员，</w:t>
      </w:r>
      <w:proofErr w:type="gramStart"/>
      <w:r w:rsidRPr="00C901DD">
        <w:rPr>
          <w:rFonts w:ascii="仿宋" w:eastAsia="仿宋" w:hAnsi="仿宋" w:cs="Calibri" w:hint="eastAsia"/>
          <w:color w:val="333333"/>
          <w:kern w:val="0"/>
          <w:sz w:val="24"/>
          <w:szCs w:val="24"/>
        </w:rPr>
        <w:t>对泰品公司</w:t>
      </w:r>
      <w:proofErr w:type="gramEnd"/>
      <w:r w:rsidRPr="00C901DD">
        <w:rPr>
          <w:rFonts w:ascii="仿宋" w:eastAsia="仿宋" w:hAnsi="仿宋" w:cs="Calibri" w:hint="eastAsia"/>
          <w:color w:val="333333"/>
          <w:kern w:val="0"/>
          <w:sz w:val="24"/>
          <w:szCs w:val="24"/>
        </w:rPr>
        <w:t>履行属地安全生产监管职责不到位，未能及时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在安全生产方面存在的隐患。对事故负有属地监管责任，责成其向袁州区人民政府</w:t>
      </w:r>
      <w:proofErr w:type="gramStart"/>
      <w:r w:rsidRPr="00C901DD">
        <w:rPr>
          <w:rFonts w:ascii="仿宋" w:eastAsia="仿宋" w:hAnsi="仿宋" w:cs="Calibri" w:hint="eastAsia"/>
          <w:color w:val="333333"/>
          <w:kern w:val="0"/>
          <w:sz w:val="24"/>
          <w:szCs w:val="24"/>
        </w:rPr>
        <w:t>作出</w:t>
      </w:r>
      <w:proofErr w:type="gramEnd"/>
      <w:r w:rsidRPr="00C901DD">
        <w:rPr>
          <w:rFonts w:ascii="仿宋" w:eastAsia="仿宋" w:hAnsi="仿宋" w:cs="Calibri" w:hint="eastAsia"/>
          <w:color w:val="333333"/>
          <w:kern w:val="0"/>
          <w:sz w:val="24"/>
          <w:szCs w:val="24"/>
        </w:rPr>
        <w:t>深刻书面检查。</w:t>
      </w:r>
    </w:p>
    <w:p w14:paraId="2AA0C119" w14:textId="77777777" w:rsidR="00C901DD" w:rsidRPr="00C901DD" w:rsidRDefault="00C901DD" w:rsidP="00C901DD">
      <w:pPr>
        <w:widowControl/>
        <w:overflowPunct w:val="0"/>
        <w:spacing w:line="600" w:lineRule="atLeast"/>
        <w:ind w:firstLine="640"/>
        <w:jc w:val="left"/>
        <w:rPr>
          <w:rFonts w:ascii="Calibri" w:eastAsia="微软雅黑" w:hAnsi="Calibri" w:cs="Calibri"/>
          <w:color w:val="333333"/>
          <w:kern w:val="0"/>
          <w:sz w:val="24"/>
          <w:szCs w:val="24"/>
        </w:rPr>
      </w:pPr>
      <w:r w:rsidRPr="00C901DD">
        <w:rPr>
          <w:rFonts w:ascii="Times New Roman" w:eastAsia="微软雅黑" w:hAnsi="Times New Roman" w:cs="Times New Roman"/>
          <w:color w:val="333333"/>
          <w:kern w:val="0"/>
          <w:sz w:val="24"/>
          <w:szCs w:val="24"/>
          <w:shd w:val="clear" w:color="auto" w:fill="FFFFFF"/>
        </w:rPr>
        <w:t xml:space="preserve">14. </w:t>
      </w:r>
      <w:r w:rsidRPr="00C901DD">
        <w:rPr>
          <w:rFonts w:ascii="仿宋" w:eastAsia="仿宋" w:hAnsi="仿宋" w:cs="Calibri" w:hint="eastAsia"/>
          <w:color w:val="333333"/>
          <w:kern w:val="0"/>
          <w:sz w:val="24"/>
          <w:szCs w:val="24"/>
        </w:rPr>
        <w:t>袁州区应急管理局，</w:t>
      </w:r>
      <w:proofErr w:type="gramStart"/>
      <w:r w:rsidRPr="00C901DD">
        <w:rPr>
          <w:rFonts w:ascii="仿宋" w:eastAsia="仿宋" w:hAnsi="仿宋" w:cs="Calibri" w:hint="eastAsia"/>
          <w:color w:val="333333"/>
          <w:kern w:val="0"/>
          <w:sz w:val="24"/>
          <w:szCs w:val="24"/>
        </w:rPr>
        <w:t>对泰品公司</w:t>
      </w:r>
      <w:proofErr w:type="gramEnd"/>
      <w:r w:rsidRPr="00C901DD">
        <w:rPr>
          <w:rFonts w:ascii="仿宋" w:eastAsia="仿宋" w:hAnsi="仿宋" w:cs="Calibri" w:hint="eastAsia"/>
          <w:color w:val="333333"/>
          <w:kern w:val="0"/>
          <w:sz w:val="24"/>
          <w:szCs w:val="24"/>
        </w:rPr>
        <w:t>履行安全生产监督管理职责中，履职尽责不到位，未能及时</w:t>
      </w:r>
      <w:proofErr w:type="gramStart"/>
      <w:r w:rsidRPr="00C901DD">
        <w:rPr>
          <w:rFonts w:ascii="仿宋" w:eastAsia="仿宋" w:hAnsi="仿宋" w:cs="Calibri" w:hint="eastAsia"/>
          <w:color w:val="333333"/>
          <w:kern w:val="0"/>
          <w:sz w:val="24"/>
          <w:szCs w:val="24"/>
        </w:rPr>
        <w:t>发现泰品公司</w:t>
      </w:r>
      <w:proofErr w:type="gramEnd"/>
      <w:r w:rsidRPr="00C901DD">
        <w:rPr>
          <w:rFonts w:ascii="仿宋" w:eastAsia="仿宋" w:hAnsi="仿宋" w:cs="Calibri" w:hint="eastAsia"/>
          <w:color w:val="333333"/>
          <w:kern w:val="0"/>
          <w:sz w:val="24"/>
          <w:szCs w:val="24"/>
        </w:rPr>
        <w:t>在安全生产方面存在的隐患，对发现的问题督促跟踪整改不到位。对事故负有安全监管责任，责成其向袁州区人民政府</w:t>
      </w:r>
      <w:proofErr w:type="gramStart"/>
      <w:r w:rsidRPr="00C901DD">
        <w:rPr>
          <w:rFonts w:ascii="仿宋" w:eastAsia="仿宋" w:hAnsi="仿宋" w:cs="Calibri" w:hint="eastAsia"/>
          <w:color w:val="333333"/>
          <w:kern w:val="0"/>
          <w:sz w:val="24"/>
          <w:szCs w:val="24"/>
        </w:rPr>
        <w:t>作出</w:t>
      </w:r>
      <w:proofErr w:type="gramEnd"/>
      <w:r w:rsidRPr="00C901DD">
        <w:rPr>
          <w:rFonts w:ascii="仿宋" w:eastAsia="仿宋" w:hAnsi="仿宋" w:cs="Calibri" w:hint="eastAsia"/>
          <w:color w:val="333333"/>
          <w:kern w:val="0"/>
          <w:sz w:val="24"/>
          <w:szCs w:val="24"/>
        </w:rPr>
        <w:t>深刻书面检查。</w:t>
      </w:r>
    </w:p>
    <w:p w14:paraId="741CAF1A" w14:textId="77777777" w:rsidR="00C901DD" w:rsidRPr="00C901DD" w:rsidRDefault="00C901DD" w:rsidP="00C901DD">
      <w:pPr>
        <w:widowControl/>
        <w:shd w:val="clear" w:color="auto" w:fill="FFFFFF"/>
        <w:overflowPunct w:val="0"/>
        <w:spacing w:line="600" w:lineRule="atLeast"/>
        <w:ind w:firstLine="640"/>
        <w:rPr>
          <w:rFonts w:ascii="宋体" w:eastAsia="宋体" w:hAnsi="宋体" w:cs="宋体"/>
          <w:color w:val="333333"/>
          <w:kern w:val="0"/>
          <w:sz w:val="24"/>
          <w:szCs w:val="24"/>
        </w:rPr>
      </w:pPr>
      <w:r w:rsidRPr="00C901DD">
        <w:rPr>
          <w:rFonts w:ascii="黑体" w:eastAsia="黑体" w:hAnsi="黑体" w:cs="宋体" w:hint="eastAsia"/>
          <w:color w:val="333333"/>
          <w:kern w:val="0"/>
          <w:sz w:val="24"/>
          <w:szCs w:val="24"/>
          <w:shd w:val="clear" w:color="auto" w:fill="FFFFFF"/>
        </w:rPr>
        <w:t>四、事故防范措施建议</w:t>
      </w:r>
    </w:p>
    <w:p w14:paraId="0B765C2E" w14:textId="77777777" w:rsidR="00C901DD" w:rsidRPr="00C901DD" w:rsidRDefault="00C901DD" w:rsidP="00C901DD">
      <w:pPr>
        <w:widowControl/>
        <w:shd w:val="clear" w:color="auto" w:fill="FFFFFF"/>
        <w:overflowPunct w:val="0"/>
        <w:spacing w:line="600" w:lineRule="atLeast"/>
        <w:ind w:firstLine="640"/>
        <w:rPr>
          <w:rFonts w:ascii="宋体" w:eastAsia="宋体" w:hAnsi="宋体" w:cs="宋体" w:hint="eastAsia"/>
          <w:color w:val="333333"/>
          <w:kern w:val="0"/>
          <w:sz w:val="24"/>
          <w:szCs w:val="24"/>
        </w:rPr>
      </w:pPr>
      <w:r w:rsidRPr="00C901DD">
        <w:rPr>
          <w:rFonts w:ascii="仿宋" w:eastAsia="仿宋" w:hAnsi="仿宋" w:cs="宋体" w:hint="eastAsia"/>
          <w:color w:val="333333"/>
          <w:kern w:val="0"/>
          <w:sz w:val="24"/>
          <w:szCs w:val="24"/>
        </w:rPr>
        <w:lastRenderedPageBreak/>
        <w:t>为深刻</w:t>
      </w:r>
      <w:r w:rsidRPr="00C901DD">
        <w:rPr>
          <w:rFonts w:ascii="仿宋" w:eastAsia="仿宋" w:hAnsi="仿宋" w:cs="宋体" w:hint="eastAsia"/>
          <w:color w:val="333333"/>
          <w:kern w:val="0"/>
          <w:sz w:val="24"/>
          <w:szCs w:val="24"/>
          <w:shd w:val="clear" w:color="auto" w:fill="FFFFFF"/>
        </w:rPr>
        <w:t>汲</w:t>
      </w:r>
      <w:r w:rsidRPr="00C901DD">
        <w:rPr>
          <w:rFonts w:ascii="仿宋" w:eastAsia="仿宋" w:hAnsi="仿宋" w:cs="宋体" w:hint="eastAsia"/>
          <w:color w:val="333333"/>
          <w:kern w:val="0"/>
          <w:sz w:val="24"/>
          <w:szCs w:val="24"/>
        </w:rPr>
        <w:t>取事故教训，防范类似生产安全事故的发生，针对事故暴露出的问题，提出以下防范措施建议。</w:t>
      </w:r>
    </w:p>
    <w:p w14:paraId="56BAFB32" w14:textId="77777777" w:rsidR="00C901DD" w:rsidRPr="00C901DD" w:rsidRDefault="00C901DD" w:rsidP="00C901DD">
      <w:pPr>
        <w:widowControl/>
        <w:shd w:val="clear" w:color="auto" w:fill="FFFFFF"/>
        <w:overflowPunct w:val="0"/>
        <w:spacing w:line="59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（一）提高政治站位，牢牢守住安全底线。</w:t>
      </w:r>
      <w:r w:rsidRPr="00C901DD">
        <w:rPr>
          <w:rFonts w:ascii="仿宋" w:eastAsia="仿宋" w:hAnsi="仿宋" w:cs="宋体" w:hint="eastAsia"/>
          <w:b/>
          <w:bCs/>
          <w:color w:val="333333"/>
          <w:kern w:val="0"/>
          <w:sz w:val="24"/>
          <w:szCs w:val="24"/>
          <w:shd w:val="clear" w:color="auto" w:fill="FFFFFF"/>
        </w:rPr>
        <w:t>袁州区人民政府要坚持</w:t>
      </w:r>
      <w:r w:rsidRPr="00C901DD">
        <w:rPr>
          <w:rFonts w:ascii="Times New Roman" w:eastAsia="宋体" w:hAnsi="Times New Roman" w:cs="Times New Roman"/>
          <w:b/>
          <w:bCs/>
          <w:color w:val="333333"/>
          <w:kern w:val="0"/>
          <w:sz w:val="24"/>
          <w:szCs w:val="24"/>
          <w:shd w:val="clear" w:color="auto" w:fill="FFFFFF"/>
        </w:rPr>
        <w:t>“</w:t>
      </w:r>
      <w:r w:rsidRPr="00C901DD">
        <w:rPr>
          <w:rFonts w:ascii="仿宋" w:eastAsia="仿宋" w:hAnsi="仿宋" w:cs="宋体" w:hint="eastAsia"/>
          <w:b/>
          <w:bCs/>
          <w:color w:val="333333"/>
          <w:kern w:val="0"/>
          <w:sz w:val="24"/>
          <w:szCs w:val="24"/>
          <w:shd w:val="clear" w:color="auto" w:fill="FFFFFF"/>
        </w:rPr>
        <w:t>人民至上、生命至上</w:t>
      </w:r>
      <w:r w:rsidRPr="00C901DD">
        <w:rPr>
          <w:rFonts w:ascii="Times New Roman" w:eastAsia="宋体" w:hAnsi="Times New Roman" w:cs="Times New Roman"/>
          <w:b/>
          <w:bCs/>
          <w:color w:val="333333"/>
          <w:kern w:val="0"/>
          <w:sz w:val="24"/>
          <w:szCs w:val="24"/>
          <w:shd w:val="clear" w:color="auto" w:fill="FFFFFF"/>
        </w:rPr>
        <w:t>”</w:t>
      </w:r>
      <w:r w:rsidRPr="00C901DD">
        <w:rPr>
          <w:rFonts w:ascii="仿宋" w:eastAsia="仿宋" w:hAnsi="仿宋" w:cs="宋体" w:hint="eastAsia"/>
          <w:b/>
          <w:bCs/>
          <w:color w:val="333333"/>
          <w:kern w:val="0"/>
          <w:sz w:val="24"/>
          <w:szCs w:val="24"/>
          <w:shd w:val="clear" w:color="auto" w:fill="FFFFFF"/>
        </w:rPr>
        <w:t>，统筹好发展和安全，坚决扛起促一方发展、保一方平安的政治责任，牢牢守住安全底线。袁州区机电产业基地管委会要强化属地安全管理责任，明确负责安全生产监督管理的工作机构，配备足够的安全生产监管力量，按照职责对区域内生产经营单位安全生产状况进行监督检查，履行好安全生产监督管理职责。各相关部门要深入开展安全生产专项整治三年行动，</w:t>
      </w:r>
      <w:r w:rsidRPr="00C901DD">
        <w:rPr>
          <w:rFonts w:ascii="仿宋" w:eastAsia="仿宋" w:hAnsi="仿宋" w:cs="宋体" w:hint="eastAsia"/>
          <w:color w:val="333333"/>
          <w:kern w:val="0"/>
          <w:sz w:val="24"/>
          <w:szCs w:val="24"/>
          <w:shd w:val="clear" w:color="auto" w:fill="FFFFFF"/>
        </w:rPr>
        <w:t>对照国务院安全生产</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十五条</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硬措施、省</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五十条</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和市</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七十条</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具体措施，扎实开展安全生产大检查、</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打非治违</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专项行动和反</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三违</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专项整治</w:t>
      </w:r>
      <w:r w:rsidRPr="00C901DD">
        <w:rPr>
          <w:rFonts w:ascii="仿宋" w:eastAsia="仿宋" w:hAnsi="仿宋" w:cs="宋体" w:hint="eastAsia"/>
          <w:b/>
          <w:bCs/>
          <w:color w:val="333333"/>
          <w:kern w:val="0"/>
          <w:sz w:val="24"/>
          <w:szCs w:val="24"/>
          <w:shd w:val="clear" w:color="auto" w:fill="FFFFFF"/>
        </w:rPr>
        <w:t>，进一步强化安全生产责任落实，严格落实</w:t>
      </w:r>
      <w:r w:rsidRPr="00C901DD">
        <w:rPr>
          <w:rFonts w:ascii="Times New Roman" w:eastAsia="宋体" w:hAnsi="Times New Roman" w:cs="Times New Roman"/>
          <w:b/>
          <w:bCs/>
          <w:color w:val="333333"/>
          <w:kern w:val="0"/>
          <w:sz w:val="24"/>
          <w:szCs w:val="24"/>
          <w:shd w:val="clear" w:color="auto" w:fill="FFFFFF"/>
        </w:rPr>
        <w:t>“</w:t>
      </w:r>
      <w:r w:rsidRPr="00C901DD">
        <w:rPr>
          <w:rFonts w:ascii="仿宋" w:eastAsia="仿宋" w:hAnsi="仿宋" w:cs="宋体" w:hint="eastAsia"/>
          <w:b/>
          <w:bCs/>
          <w:color w:val="333333"/>
          <w:kern w:val="0"/>
          <w:sz w:val="24"/>
          <w:szCs w:val="24"/>
          <w:shd w:val="clear" w:color="auto" w:fill="FFFFFF"/>
        </w:rPr>
        <w:t>管行业必须管安全、管业务必须管安全、管生产经营必须管安全</w:t>
      </w:r>
      <w:r w:rsidRPr="00C901DD">
        <w:rPr>
          <w:rFonts w:ascii="Times New Roman" w:eastAsia="宋体" w:hAnsi="Times New Roman" w:cs="Times New Roman"/>
          <w:b/>
          <w:bCs/>
          <w:color w:val="333333"/>
          <w:kern w:val="0"/>
          <w:sz w:val="24"/>
          <w:szCs w:val="24"/>
          <w:shd w:val="clear" w:color="auto" w:fill="FFFFFF"/>
        </w:rPr>
        <w:t>”</w:t>
      </w:r>
      <w:r w:rsidRPr="00C901DD">
        <w:rPr>
          <w:rFonts w:ascii="仿宋" w:eastAsia="仿宋" w:hAnsi="仿宋" w:cs="宋体" w:hint="eastAsia"/>
          <w:b/>
          <w:bCs/>
          <w:color w:val="333333"/>
          <w:kern w:val="0"/>
          <w:sz w:val="24"/>
          <w:szCs w:val="24"/>
          <w:shd w:val="clear" w:color="auto" w:fill="FFFFFF"/>
        </w:rPr>
        <w:t>的要求。</w:t>
      </w:r>
    </w:p>
    <w:p w14:paraId="5E4386A0" w14:textId="77777777" w:rsidR="00C901DD" w:rsidRPr="00C901DD" w:rsidRDefault="00C901DD" w:rsidP="00C901DD">
      <w:pPr>
        <w:widowControl/>
        <w:shd w:val="clear" w:color="auto" w:fill="FFFFFF"/>
        <w:overflowPunct w:val="0"/>
        <w:spacing w:line="590" w:lineRule="atLeast"/>
        <w:ind w:firstLine="643"/>
        <w:jc w:val="left"/>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（二）汲取事故教训，严格落实企业主体责任。</w:t>
      </w:r>
      <w:r w:rsidRPr="00C901DD">
        <w:rPr>
          <w:rFonts w:ascii="仿宋" w:eastAsia="仿宋" w:hAnsi="仿宋" w:cs="宋体" w:hint="eastAsia"/>
          <w:b/>
          <w:bCs/>
          <w:color w:val="333333"/>
          <w:kern w:val="0"/>
          <w:sz w:val="24"/>
          <w:szCs w:val="24"/>
          <w:shd w:val="clear" w:color="auto" w:fill="FFFFFF"/>
        </w:rPr>
        <w:t>袁州区工贸企业要建立健全全员安全生产责任制，将安全生产责任层层压实到车间、班组和一线员工，确保不漏一岗、不漏一人，做到</w:t>
      </w:r>
      <w:proofErr w:type="gramStart"/>
      <w:r w:rsidRPr="00C901DD">
        <w:rPr>
          <w:rFonts w:ascii="仿宋" w:eastAsia="仿宋" w:hAnsi="仿宋" w:cs="宋体" w:hint="eastAsia"/>
          <w:b/>
          <w:bCs/>
          <w:color w:val="333333"/>
          <w:kern w:val="0"/>
          <w:sz w:val="24"/>
          <w:szCs w:val="24"/>
          <w:shd w:val="clear" w:color="auto" w:fill="FFFFFF"/>
        </w:rPr>
        <w:t>确保人岗相适</w:t>
      </w:r>
      <w:proofErr w:type="gramEnd"/>
      <w:r w:rsidRPr="00C901DD">
        <w:rPr>
          <w:rFonts w:ascii="仿宋" w:eastAsia="仿宋" w:hAnsi="仿宋" w:cs="宋体" w:hint="eastAsia"/>
          <w:b/>
          <w:bCs/>
          <w:color w:val="333333"/>
          <w:kern w:val="0"/>
          <w:sz w:val="24"/>
          <w:szCs w:val="24"/>
          <w:shd w:val="clear" w:color="auto" w:fill="FFFFFF"/>
        </w:rPr>
        <w:t>并严格落实。要进一步完善安全管理架构，按照《中华人民共和国安全生产法》《江西省安全生产条例》等有关规定，设置安全管理机构，配备足够的安全管理人员，确保安全责任不落空。要加强危险作业安全管理，严格规范动火、高处、有限空间等危险作业安全管理审批程序，全面分析</w:t>
      </w:r>
      <w:proofErr w:type="gramStart"/>
      <w:r w:rsidRPr="00C901DD">
        <w:rPr>
          <w:rFonts w:ascii="仿宋" w:eastAsia="仿宋" w:hAnsi="仿宋" w:cs="宋体" w:hint="eastAsia"/>
          <w:b/>
          <w:bCs/>
          <w:color w:val="333333"/>
          <w:kern w:val="0"/>
          <w:sz w:val="24"/>
          <w:szCs w:val="24"/>
          <w:shd w:val="clear" w:color="auto" w:fill="FFFFFF"/>
        </w:rPr>
        <w:t>研</w:t>
      </w:r>
      <w:proofErr w:type="gramEnd"/>
      <w:r w:rsidRPr="00C901DD">
        <w:rPr>
          <w:rFonts w:ascii="仿宋" w:eastAsia="仿宋" w:hAnsi="仿宋" w:cs="宋体" w:hint="eastAsia"/>
          <w:b/>
          <w:bCs/>
          <w:color w:val="333333"/>
          <w:kern w:val="0"/>
          <w:sz w:val="24"/>
          <w:szCs w:val="24"/>
          <w:shd w:val="clear" w:color="auto" w:fill="FFFFFF"/>
        </w:rPr>
        <w:t>判作业安全风险，强化作业现场专人安全管理，</w:t>
      </w:r>
      <w:r w:rsidRPr="00C901DD">
        <w:rPr>
          <w:rFonts w:ascii="仿宋" w:eastAsia="仿宋" w:hAnsi="仿宋" w:cs="宋体" w:hint="eastAsia"/>
          <w:color w:val="333333"/>
          <w:kern w:val="0"/>
          <w:sz w:val="24"/>
          <w:szCs w:val="24"/>
          <w:shd w:val="clear" w:color="auto" w:fill="FFFFFF"/>
        </w:rPr>
        <w:t>确保操作规程的遵守和安全措施的落实；</w:t>
      </w:r>
      <w:r w:rsidRPr="00C901DD">
        <w:rPr>
          <w:rFonts w:ascii="仿宋" w:eastAsia="仿宋" w:hAnsi="仿宋" w:cs="宋体" w:hint="eastAsia"/>
          <w:b/>
          <w:bCs/>
          <w:color w:val="333333"/>
          <w:kern w:val="0"/>
          <w:sz w:val="24"/>
          <w:szCs w:val="24"/>
          <w:shd w:val="clear" w:color="auto" w:fill="FFFFFF"/>
        </w:rPr>
        <w:t>对涉及外委作业的，严格特种作业人员操作证审查、安全培训和现场安全交底，将外委作业单位安全生产纳入本单位统一管理。要加强全员安全教育培训，认真开展一次事故安全警示教</w:t>
      </w:r>
      <w:r w:rsidRPr="00C901DD">
        <w:rPr>
          <w:rFonts w:ascii="仿宋" w:eastAsia="仿宋" w:hAnsi="仿宋" w:cs="宋体" w:hint="eastAsia"/>
          <w:b/>
          <w:bCs/>
          <w:color w:val="333333"/>
          <w:kern w:val="0"/>
          <w:sz w:val="24"/>
          <w:szCs w:val="24"/>
          <w:shd w:val="clear" w:color="auto" w:fill="FFFFFF"/>
        </w:rPr>
        <w:lastRenderedPageBreak/>
        <w:t>育，重点学习事故信息报送、危险作业安全管理、风险辨识评估和隐患排查治理等内容，培训后进行考核，提高员工安全操作能力、风险辨识能力和应急处置能力。</w:t>
      </w:r>
    </w:p>
    <w:p w14:paraId="5F90A3AE" w14:textId="77777777" w:rsidR="00C901DD" w:rsidRPr="00C901DD" w:rsidRDefault="00C901DD" w:rsidP="00C901DD">
      <w:pPr>
        <w:widowControl/>
        <w:shd w:val="clear" w:color="auto" w:fill="FFFFFF"/>
        <w:overflowPunct w:val="0"/>
        <w:spacing w:line="590" w:lineRule="atLeast"/>
        <w:ind w:firstLine="643"/>
        <w:rPr>
          <w:rFonts w:ascii="宋体" w:eastAsia="宋体" w:hAnsi="宋体" w:cs="宋体" w:hint="eastAsia"/>
          <w:color w:val="333333"/>
          <w:kern w:val="0"/>
          <w:sz w:val="24"/>
          <w:szCs w:val="24"/>
        </w:rPr>
      </w:pPr>
      <w:r w:rsidRPr="00C901DD">
        <w:rPr>
          <w:rFonts w:ascii="楷体" w:eastAsia="楷体" w:hAnsi="楷体" w:cs="宋体" w:hint="eastAsia"/>
          <w:b/>
          <w:bCs/>
          <w:color w:val="333333"/>
          <w:kern w:val="0"/>
          <w:sz w:val="24"/>
          <w:szCs w:val="24"/>
          <w:shd w:val="clear" w:color="auto" w:fill="FFFFFF"/>
        </w:rPr>
        <w:t>（三）强化监管执法，严查重处违法违规行为。</w:t>
      </w:r>
      <w:r w:rsidRPr="00C901DD">
        <w:rPr>
          <w:rFonts w:ascii="仿宋" w:eastAsia="仿宋" w:hAnsi="仿宋" w:cs="宋体" w:hint="eastAsia"/>
          <w:b/>
          <w:bCs/>
          <w:color w:val="333333"/>
          <w:kern w:val="0"/>
          <w:sz w:val="24"/>
          <w:szCs w:val="24"/>
          <w:shd w:val="clear" w:color="auto" w:fill="FFFFFF"/>
        </w:rPr>
        <w:t>袁州区负有安全监管职责单位和部门要充分利用安全生产大检查、年度执法检查计划和江西省安全生产监管信息系统等线下线上相结合的方式，重点对企业全员安全生产责任制、安全管理机构设立和安全管理人员配备、安全管理制度和操作规程落实以及危险作业票、检维修、外</w:t>
      </w:r>
      <w:proofErr w:type="gramStart"/>
      <w:r w:rsidRPr="00C901DD">
        <w:rPr>
          <w:rFonts w:ascii="仿宋" w:eastAsia="仿宋" w:hAnsi="仿宋" w:cs="宋体" w:hint="eastAsia"/>
          <w:b/>
          <w:bCs/>
          <w:color w:val="333333"/>
          <w:kern w:val="0"/>
          <w:sz w:val="24"/>
          <w:szCs w:val="24"/>
          <w:shd w:val="clear" w:color="auto" w:fill="FFFFFF"/>
        </w:rPr>
        <w:t>委单位</w:t>
      </w:r>
      <w:proofErr w:type="gramEnd"/>
      <w:r w:rsidRPr="00C901DD">
        <w:rPr>
          <w:rFonts w:ascii="仿宋" w:eastAsia="仿宋" w:hAnsi="仿宋" w:cs="宋体" w:hint="eastAsia"/>
          <w:b/>
          <w:bCs/>
          <w:color w:val="333333"/>
          <w:kern w:val="0"/>
          <w:sz w:val="24"/>
          <w:szCs w:val="24"/>
          <w:shd w:val="clear" w:color="auto" w:fill="FFFFFF"/>
        </w:rPr>
        <w:t>作业情况等进行重点执法，对检查发现的重大隐患要紧</w:t>
      </w:r>
      <w:proofErr w:type="gramStart"/>
      <w:r w:rsidRPr="00C901DD">
        <w:rPr>
          <w:rFonts w:ascii="仿宋" w:eastAsia="仿宋" w:hAnsi="仿宋" w:cs="宋体" w:hint="eastAsia"/>
          <w:b/>
          <w:bCs/>
          <w:color w:val="333333"/>
          <w:kern w:val="0"/>
          <w:sz w:val="24"/>
          <w:szCs w:val="24"/>
          <w:shd w:val="clear" w:color="auto" w:fill="FFFFFF"/>
        </w:rPr>
        <w:t>盯</w:t>
      </w:r>
      <w:proofErr w:type="gramEnd"/>
      <w:r w:rsidRPr="00C901DD">
        <w:rPr>
          <w:rFonts w:ascii="仿宋" w:eastAsia="仿宋" w:hAnsi="仿宋" w:cs="宋体" w:hint="eastAsia"/>
          <w:b/>
          <w:bCs/>
          <w:color w:val="333333"/>
          <w:kern w:val="0"/>
          <w:sz w:val="24"/>
          <w:szCs w:val="24"/>
          <w:shd w:val="clear" w:color="auto" w:fill="FFFFFF"/>
        </w:rPr>
        <w:t>不放，依法采取行政处罚措施，不能保证安全的要依法采取停产措施；对发现的</w:t>
      </w:r>
      <w:r w:rsidRPr="00C901DD">
        <w:rPr>
          <w:rFonts w:ascii="Times New Roman" w:eastAsia="宋体" w:hAnsi="Times New Roman" w:cs="Times New Roman"/>
          <w:b/>
          <w:bCs/>
          <w:color w:val="333333"/>
          <w:kern w:val="0"/>
          <w:sz w:val="24"/>
          <w:szCs w:val="24"/>
          <w:shd w:val="clear" w:color="auto" w:fill="FFFFFF"/>
        </w:rPr>
        <w:t>“</w:t>
      </w:r>
      <w:r w:rsidRPr="00C901DD">
        <w:rPr>
          <w:rFonts w:ascii="仿宋" w:eastAsia="仿宋" w:hAnsi="仿宋" w:cs="宋体" w:hint="eastAsia"/>
          <w:b/>
          <w:bCs/>
          <w:color w:val="333333"/>
          <w:kern w:val="0"/>
          <w:sz w:val="24"/>
          <w:szCs w:val="24"/>
          <w:shd w:val="clear" w:color="auto" w:fill="FFFFFF"/>
        </w:rPr>
        <w:t>三违</w:t>
      </w:r>
      <w:r w:rsidRPr="00C901DD">
        <w:rPr>
          <w:rFonts w:ascii="Times New Roman" w:eastAsia="宋体" w:hAnsi="Times New Roman" w:cs="Times New Roman"/>
          <w:b/>
          <w:bCs/>
          <w:color w:val="333333"/>
          <w:kern w:val="0"/>
          <w:sz w:val="24"/>
          <w:szCs w:val="24"/>
          <w:shd w:val="clear" w:color="auto" w:fill="FFFFFF"/>
        </w:rPr>
        <w:t>”</w:t>
      </w:r>
      <w:r w:rsidRPr="00C901DD">
        <w:rPr>
          <w:rFonts w:ascii="仿宋" w:eastAsia="仿宋" w:hAnsi="仿宋" w:cs="宋体" w:hint="eastAsia"/>
          <w:b/>
          <w:bCs/>
          <w:color w:val="333333"/>
          <w:kern w:val="0"/>
          <w:sz w:val="24"/>
          <w:szCs w:val="24"/>
          <w:shd w:val="clear" w:color="auto" w:fill="FFFFFF"/>
        </w:rPr>
        <w:t>行为，在依法严肃查处企业的同时，要深挖深究企业负责人和安全管理人员责任，倒</w:t>
      </w:r>
      <w:proofErr w:type="gramStart"/>
      <w:r w:rsidRPr="00C901DD">
        <w:rPr>
          <w:rFonts w:ascii="仿宋" w:eastAsia="仿宋" w:hAnsi="仿宋" w:cs="宋体" w:hint="eastAsia"/>
          <w:b/>
          <w:bCs/>
          <w:color w:val="333333"/>
          <w:kern w:val="0"/>
          <w:sz w:val="24"/>
          <w:szCs w:val="24"/>
          <w:shd w:val="clear" w:color="auto" w:fill="FFFFFF"/>
        </w:rPr>
        <w:t>逼企业</w:t>
      </w:r>
      <w:proofErr w:type="gramEnd"/>
      <w:r w:rsidRPr="00C901DD">
        <w:rPr>
          <w:rFonts w:ascii="仿宋" w:eastAsia="仿宋" w:hAnsi="仿宋" w:cs="宋体" w:hint="eastAsia"/>
          <w:b/>
          <w:bCs/>
          <w:color w:val="333333"/>
          <w:kern w:val="0"/>
          <w:sz w:val="24"/>
          <w:szCs w:val="24"/>
          <w:shd w:val="clear" w:color="auto" w:fill="FFFFFF"/>
        </w:rPr>
        <w:t>安全管理能力提升。要加强</w:t>
      </w:r>
      <w:r w:rsidRPr="00C901DD">
        <w:rPr>
          <w:rFonts w:ascii="仿宋" w:eastAsia="仿宋" w:hAnsi="仿宋" w:cs="宋体" w:hint="eastAsia"/>
          <w:color w:val="333333"/>
          <w:kern w:val="0"/>
          <w:sz w:val="24"/>
          <w:szCs w:val="24"/>
          <w:shd w:val="clear" w:color="auto" w:fill="FFFFFF"/>
        </w:rPr>
        <w:t>对外</w:t>
      </w:r>
      <w:proofErr w:type="gramStart"/>
      <w:r w:rsidRPr="00C901DD">
        <w:rPr>
          <w:rFonts w:ascii="仿宋" w:eastAsia="仿宋" w:hAnsi="仿宋" w:cs="宋体" w:hint="eastAsia"/>
          <w:color w:val="333333"/>
          <w:kern w:val="0"/>
          <w:sz w:val="24"/>
          <w:szCs w:val="24"/>
          <w:shd w:val="clear" w:color="auto" w:fill="FFFFFF"/>
        </w:rPr>
        <w:t>委单位</w:t>
      </w:r>
      <w:proofErr w:type="gramEnd"/>
      <w:r w:rsidRPr="00C901DD">
        <w:rPr>
          <w:rFonts w:ascii="仿宋" w:eastAsia="仿宋" w:hAnsi="仿宋" w:cs="宋体" w:hint="eastAsia"/>
          <w:color w:val="333333"/>
          <w:kern w:val="0"/>
          <w:sz w:val="24"/>
          <w:szCs w:val="24"/>
          <w:shd w:val="clear" w:color="auto" w:fill="FFFFFF"/>
        </w:rPr>
        <w:t>的安全管理，督促企业和承包、承租单位签订安全生产协议，约定各方安全生产职责，实行安全生产统一协调、管理，严防外</w:t>
      </w:r>
      <w:proofErr w:type="gramStart"/>
      <w:r w:rsidRPr="00C901DD">
        <w:rPr>
          <w:rFonts w:ascii="仿宋" w:eastAsia="仿宋" w:hAnsi="仿宋" w:cs="宋体" w:hint="eastAsia"/>
          <w:color w:val="333333"/>
          <w:kern w:val="0"/>
          <w:sz w:val="24"/>
          <w:szCs w:val="24"/>
          <w:shd w:val="clear" w:color="auto" w:fill="FFFFFF"/>
        </w:rPr>
        <w:t>委单位</w:t>
      </w:r>
      <w:proofErr w:type="gramEnd"/>
      <w:r w:rsidRPr="00C901DD">
        <w:rPr>
          <w:rFonts w:ascii="仿宋" w:eastAsia="仿宋" w:hAnsi="仿宋" w:cs="宋体" w:hint="eastAsia"/>
          <w:color w:val="333333"/>
          <w:kern w:val="0"/>
          <w:sz w:val="24"/>
          <w:szCs w:val="24"/>
          <w:shd w:val="clear" w:color="auto" w:fill="FFFFFF"/>
        </w:rPr>
        <w:t>安全生产监管出现</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盲区</w:t>
      </w:r>
      <w:r w:rsidRPr="00C901DD">
        <w:rPr>
          <w:rFonts w:ascii="Times New Roman" w:eastAsia="宋体" w:hAnsi="Times New Roman" w:cs="Times New Roman"/>
          <w:color w:val="333333"/>
          <w:kern w:val="0"/>
          <w:sz w:val="24"/>
          <w:szCs w:val="24"/>
          <w:shd w:val="clear" w:color="auto" w:fill="FFFFFF"/>
        </w:rPr>
        <w:t>”</w:t>
      </w:r>
      <w:r w:rsidRPr="00C901DD">
        <w:rPr>
          <w:rFonts w:ascii="仿宋" w:eastAsia="仿宋" w:hAnsi="仿宋" w:cs="宋体" w:hint="eastAsia"/>
          <w:color w:val="333333"/>
          <w:kern w:val="0"/>
          <w:sz w:val="24"/>
          <w:szCs w:val="24"/>
          <w:shd w:val="clear" w:color="auto" w:fill="FFFFFF"/>
        </w:rPr>
        <w:t>。要全面梳理辖区内发包工程项目多、使用劳务派遣人员数量多的企业，加强监督检查频次，严格执行用工范围和用工比例，落实安全教育培训</w:t>
      </w:r>
      <w:r w:rsidRPr="00C901DD">
        <w:rPr>
          <w:rFonts w:ascii="仿宋" w:eastAsia="仿宋" w:hAnsi="仿宋" w:cs="宋体" w:hint="eastAsia"/>
          <w:color w:val="333333"/>
          <w:spacing w:val="-6"/>
          <w:kern w:val="0"/>
          <w:sz w:val="24"/>
          <w:szCs w:val="24"/>
          <w:shd w:val="clear" w:color="auto" w:fill="FFFFFF"/>
        </w:rPr>
        <w:t>，切实做到先培训后上岗，特种作业人员必须按规定持证上岗。</w:t>
      </w:r>
    </w:p>
    <w:p w14:paraId="4AE43835" w14:textId="77777777" w:rsidR="00C901DD" w:rsidRPr="00C901DD" w:rsidRDefault="00C901DD" w:rsidP="00C901DD">
      <w:pPr>
        <w:widowControl/>
        <w:shd w:val="clear" w:color="auto" w:fill="FFFFFF"/>
        <w:overflowPunct w:val="0"/>
        <w:spacing w:line="590" w:lineRule="atLeast"/>
        <w:ind w:firstLine="616"/>
        <w:rPr>
          <w:rFonts w:ascii="宋体" w:eastAsia="宋体" w:hAnsi="宋体" w:cs="宋体" w:hint="eastAsia"/>
          <w:color w:val="333333"/>
          <w:kern w:val="0"/>
          <w:sz w:val="24"/>
          <w:szCs w:val="24"/>
        </w:rPr>
      </w:pPr>
      <w:r w:rsidRPr="00C901DD">
        <w:rPr>
          <w:rFonts w:ascii="Times New Roman" w:eastAsia="宋体" w:hAnsi="Times New Roman" w:cs="Times New Roman"/>
          <w:color w:val="333333"/>
          <w:spacing w:val="-6"/>
          <w:kern w:val="0"/>
          <w:sz w:val="24"/>
          <w:szCs w:val="24"/>
          <w:shd w:val="clear" w:color="auto" w:fill="FFFFFF"/>
        </w:rPr>
        <w:t> </w:t>
      </w:r>
    </w:p>
    <w:p w14:paraId="304D159B" w14:textId="77777777" w:rsidR="00C901DD" w:rsidRPr="00C901DD" w:rsidRDefault="00C901DD" w:rsidP="00C901DD">
      <w:pPr>
        <w:widowControl/>
        <w:shd w:val="clear" w:color="auto" w:fill="FFFFFF"/>
        <w:wordWrap w:val="0"/>
        <w:overflowPunct w:val="0"/>
        <w:spacing w:line="600" w:lineRule="atLeast"/>
        <w:jc w:val="right"/>
        <w:rPr>
          <w:rFonts w:ascii="宋体" w:eastAsia="宋体" w:hAnsi="宋体" w:cs="宋体" w:hint="eastAsia"/>
          <w:color w:val="333333"/>
          <w:kern w:val="0"/>
          <w:sz w:val="24"/>
          <w:szCs w:val="24"/>
        </w:rPr>
      </w:pPr>
      <w:r w:rsidRPr="00C901DD">
        <w:rPr>
          <w:rFonts w:ascii="Times New Roman" w:eastAsia="宋体" w:hAnsi="Times New Roman" w:cs="Times New Roman"/>
          <w:color w:val="333333"/>
          <w:kern w:val="0"/>
          <w:sz w:val="24"/>
          <w:szCs w:val="24"/>
          <w:shd w:val="clear" w:color="auto" w:fill="FFFFFF"/>
        </w:rPr>
        <w:t> </w:t>
      </w:r>
      <w:r w:rsidRPr="00C901DD">
        <w:rPr>
          <w:rFonts w:ascii="Times New Roman" w:eastAsia="宋体" w:hAnsi="Times New Roman" w:cs="Times New Roman"/>
          <w:color w:val="333333"/>
          <w:kern w:val="0"/>
          <w:sz w:val="24"/>
          <w:szCs w:val="24"/>
          <w:shd w:val="clear" w:color="auto" w:fill="FFFFFF"/>
        </w:rPr>
        <w:t xml:space="preserve"> </w:t>
      </w:r>
      <w:r w:rsidRPr="00C901DD">
        <w:rPr>
          <w:rFonts w:ascii="仿宋" w:eastAsia="仿宋" w:hAnsi="仿宋" w:cs="宋体" w:hint="eastAsia"/>
          <w:color w:val="333333"/>
          <w:kern w:val="0"/>
          <w:sz w:val="24"/>
          <w:szCs w:val="24"/>
          <w:shd w:val="clear" w:color="auto" w:fill="FFFFFF"/>
        </w:rPr>
        <w:t>江西泰品新能源有限责任公司</w:t>
      </w:r>
      <w:r w:rsidRPr="00C901DD">
        <w:rPr>
          <w:rFonts w:ascii="Times New Roman" w:eastAsia="宋体" w:hAnsi="Times New Roman" w:cs="Times New Roman"/>
          <w:color w:val="333333"/>
          <w:kern w:val="0"/>
          <w:sz w:val="24"/>
          <w:szCs w:val="24"/>
        </w:rPr>
        <w:t> </w:t>
      </w:r>
      <w:r w:rsidRPr="00C901DD">
        <w:rPr>
          <w:rFonts w:ascii="Times New Roman" w:eastAsia="宋体" w:hAnsi="Times New Roman" w:cs="Times New Roman"/>
          <w:color w:val="333333"/>
          <w:kern w:val="0"/>
          <w:sz w:val="24"/>
          <w:szCs w:val="24"/>
        </w:rPr>
        <w:t>“8·3”</w:t>
      </w:r>
      <w:r w:rsidRPr="00C901DD">
        <w:rPr>
          <w:rFonts w:ascii="仿宋" w:eastAsia="仿宋" w:hAnsi="仿宋" w:cs="宋体" w:hint="eastAsia"/>
          <w:color w:val="333333"/>
          <w:kern w:val="0"/>
          <w:sz w:val="24"/>
          <w:szCs w:val="24"/>
        </w:rPr>
        <w:t>其他爆炸一般事故调查组</w:t>
      </w:r>
    </w:p>
    <w:p w14:paraId="1842B8AC" w14:textId="77777777" w:rsidR="00C901DD" w:rsidRPr="00C901DD" w:rsidRDefault="00C901DD" w:rsidP="00C901DD">
      <w:pPr>
        <w:widowControl/>
        <w:shd w:val="clear" w:color="auto" w:fill="FFFFFF"/>
        <w:wordWrap w:val="0"/>
        <w:overflowPunct w:val="0"/>
        <w:spacing w:line="600" w:lineRule="atLeast"/>
        <w:jc w:val="right"/>
        <w:rPr>
          <w:rFonts w:ascii="宋体" w:eastAsia="宋体" w:hAnsi="宋体" w:cs="宋体" w:hint="eastAsia"/>
          <w:color w:val="333333"/>
          <w:kern w:val="0"/>
          <w:sz w:val="24"/>
          <w:szCs w:val="24"/>
        </w:rPr>
      </w:pPr>
      <w:r w:rsidRPr="00C901DD">
        <w:rPr>
          <w:rFonts w:ascii="Times New Roman" w:eastAsia="宋体" w:hAnsi="Times New Roman" w:cs="Times New Roman"/>
          <w:color w:val="333333"/>
          <w:kern w:val="0"/>
          <w:sz w:val="24"/>
          <w:szCs w:val="24"/>
        </w:rPr>
        <w:t>2022</w:t>
      </w:r>
      <w:r w:rsidRPr="00C901DD">
        <w:rPr>
          <w:rFonts w:ascii="仿宋" w:eastAsia="仿宋" w:hAnsi="仿宋" w:cs="宋体" w:hint="eastAsia"/>
          <w:color w:val="333333"/>
          <w:kern w:val="0"/>
          <w:sz w:val="24"/>
          <w:szCs w:val="24"/>
        </w:rPr>
        <w:t>年</w:t>
      </w:r>
      <w:r w:rsidRPr="00C901DD">
        <w:rPr>
          <w:rFonts w:ascii="Times New Roman" w:eastAsia="宋体" w:hAnsi="Times New Roman" w:cs="Times New Roman"/>
          <w:color w:val="333333"/>
          <w:kern w:val="0"/>
          <w:sz w:val="24"/>
          <w:szCs w:val="24"/>
        </w:rPr>
        <w:t>9</w:t>
      </w:r>
      <w:r w:rsidRPr="00C901DD">
        <w:rPr>
          <w:rFonts w:ascii="仿宋" w:eastAsia="仿宋" w:hAnsi="仿宋" w:cs="宋体" w:hint="eastAsia"/>
          <w:color w:val="333333"/>
          <w:kern w:val="0"/>
          <w:sz w:val="24"/>
          <w:szCs w:val="24"/>
        </w:rPr>
        <w:t>月</w:t>
      </w:r>
      <w:r w:rsidRPr="00C901DD">
        <w:rPr>
          <w:rFonts w:ascii="Times New Roman" w:eastAsia="宋体" w:hAnsi="Times New Roman" w:cs="Times New Roman"/>
          <w:color w:val="333333"/>
          <w:kern w:val="0"/>
          <w:sz w:val="24"/>
          <w:szCs w:val="24"/>
        </w:rPr>
        <w:t>13</w:t>
      </w:r>
      <w:r w:rsidRPr="00C901DD">
        <w:rPr>
          <w:rFonts w:ascii="仿宋" w:eastAsia="仿宋" w:hAnsi="仿宋" w:cs="宋体" w:hint="eastAsia"/>
          <w:color w:val="333333"/>
          <w:kern w:val="0"/>
          <w:sz w:val="24"/>
          <w:szCs w:val="24"/>
        </w:rPr>
        <w:t>日</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r w:rsidRPr="00C901DD">
        <w:rPr>
          <w:rFonts w:ascii="仿宋" w:eastAsia="仿宋" w:hAnsi="仿宋" w:cs="宋体" w:hint="eastAsia"/>
          <w:color w:val="333333"/>
          <w:kern w:val="0"/>
          <w:sz w:val="24"/>
          <w:szCs w:val="24"/>
        </w:rPr>
        <w:t> </w:t>
      </w:r>
    </w:p>
    <w:p w14:paraId="52B35E66" w14:textId="77777777" w:rsidR="00C901DD" w:rsidRPr="00C901DD" w:rsidRDefault="00C901DD" w:rsidP="00C901DD">
      <w:pPr>
        <w:widowControl/>
        <w:spacing w:line="480" w:lineRule="auto"/>
        <w:jc w:val="left"/>
        <w:rPr>
          <w:rFonts w:ascii="微软雅黑" w:eastAsia="微软雅黑" w:hAnsi="微软雅黑" w:cs="宋体" w:hint="eastAsia"/>
          <w:color w:val="333333"/>
          <w:kern w:val="0"/>
          <w:sz w:val="27"/>
          <w:szCs w:val="27"/>
        </w:rPr>
      </w:pPr>
      <w:r w:rsidRPr="00C901DD">
        <w:rPr>
          <w:rFonts w:ascii="微软雅黑" w:eastAsia="微软雅黑" w:hAnsi="微软雅黑" w:cs="宋体" w:hint="eastAsia"/>
          <w:color w:val="333333"/>
          <w:kern w:val="0"/>
          <w:sz w:val="27"/>
          <w:szCs w:val="27"/>
        </w:rPr>
        <w:br w:type="textWrapping" w:clear="all"/>
      </w:r>
    </w:p>
    <w:p w14:paraId="46394692" w14:textId="77777777" w:rsidR="00C901DD" w:rsidRPr="00C901DD" w:rsidRDefault="00C901DD" w:rsidP="00C901DD">
      <w:pPr>
        <w:widowControl/>
        <w:spacing w:line="480" w:lineRule="auto"/>
        <w:jc w:val="left"/>
        <w:rPr>
          <w:rFonts w:ascii="微软雅黑" w:eastAsia="微软雅黑" w:hAnsi="微软雅黑" w:cs="宋体" w:hint="eastAsia"/>
          <w:color w:val="333333"/>
          <w:kern w:val="0"/>
          <w:sz w:val="27"/>
          <w:szCs w:val="27"/>
        </w:rPr>
      </w:pPr>
      <w:r w:rsidRPr="00C901DD">
        <w:rPr>
          <w:rFonts w:ascii="微软雅黑" w:eastAsia="微软雅黑" w:hAnsi="微软雅黑" w:cs="宋体" w:hint="eastAsia"/>
          <w:color w:val="333333"/>
          <w:kern w:val="0"/>
          <w:sz w:val="27"/>
          <w:szCs w:val="27"/>
        </w:rPr>
        <w:pict w14:anchorId="735EE633">
          <v:rect id="_x0000_i1029" style="width:142.55pt;height:.5pt" o:hrpct="330" o:hrstd="t" o:hr="t" fillcolor="#a0a0a0" stroked="f"/>
        </w:pict>
      </w:r>
    </w:p>
    <w:p w14:paraId="1E552EE0" w14:textId="77777777" w:rsidR="00C901DD" w:rsidRPr="00C901DD" w:rsidRDefault="00C901DD" w:rsidP="00C901DD">
      <w:pPr>
        <w:widowControl/>
        <w:snapToGrid w:val="0"/>
        <w:spacing w:line="480" w:lineRule="auto"/>
        <w:jc w:val="left"/>
        <w:rPr>
          <w:rFonts w:ascii="Calibri" w:eastAsia="微软雅黑" w:hAnsi="Calibri" w:cs="Calibri" w:hint="eastAsia"/>
          <w:color w:val="333333"/>
          <w:kern w:val="0"/>
          <w:sz w:val="18"/>
          <w:szCs w:val="18"/>
        </w:rPr>
      </w:pPr>
      <w:r w:rsidRPr="00C901DD">
        <w:rPr>
          <w:rFonts w:ascii="仿宋" w:eastAsia="仿宋" w:hAnsi="仿宋" w:cs="Times New Roman" w:hint="eastAsia"/>
          <w:color w:val="333333"/>
          <w:kern w:val="0"/>
          <w:szCs w:val="21"/>
          <w:vertAlign w:val="superscript"/>
        </w:rPr>
        <w:t>[1]</w:t>
      </w:r>
      <w:r w:rsidRPr="00C901DD">
        <w:rPr>
          <w:rFonts w:ascii="仿宋" w:eastAsia="仿宋" w:hAnsi="仿宋" w:cs="Calibri" w:hint="eastAsia"/>
          <w:color w:val="333333"/>
          <w:kern w:val="0"/>
          <w:szCs w:val="21"/>
        </w:rPr>
        <w:t xml:space="preserve"> 硫酸储罐内顶部的浓硫酸被稀释后，与储罐材质反应产生氢气。</w:t>
      </w:r>
    </w:p>
    <w:p w14:paraId="44F40710"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lastRenderedPageBreak/>
        <w:t>[2]《中华人民共和国安全生产法》第二十四条 矿山、金属冶炼、建筑施工、运输单位和危险物品的生产、经营、储存、装卸单位，应当设置安全生产管理机构或者配备专职安全生产管理人员。</w:t>
      </w:r>
    </w:p>
    <w:p w14:paraId="60BFD9C9"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前款规定以外的其他生产经营单位，从业人员超过一百人的，应当设置安全生产管理机构或者配备专职安全生产管理人员;从业人员在一百人以下的，应当配备专职或者兼职的安全生产管理人员。</w:t>
      </w:r>
    </w:p>
    <w:p w14:paraId="3B12E037"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[3]《中华人民共和国安全生产法》第四十四条第一款　生产经营单位应当教育和督促从业人员严格执行本单位的安全生产规章制度和安全操作规程；并向从业人员如实告知作业场所和工作岗位存在的危险因素、防范措施以及事故应急措施。</w:t>
      </w:r>
    </w:p>
    <w:p w14:paraId="5E3082E8"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[4]《中华人民共和国安全生产法》第四十九条第二款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061AF1D3" w14:textId="77777777" w:rsidR="00C901DD" w:rsidRPr="00C901DD" w:rsidRDefault="00C901DD" w:rsidP="00C901DD">
      <w:pPr>
        <w:widowControl/>
        <w:shd w:val="clear" w:color="auto" w:fill="FFFFFF"/>
        <w:spacing w:line="360" w:lineRule="atLeast"/>
        <w:ind w:firstLine="420"/>
        <w:jc w:val="left"/>
        <w:rPr>
          <w:rFonts w:ascii="宋体" w:eastAsia="宋体" w:hAnsi="宋体" w:cs="宋体"/>
          <w:color w:val="333333"/>
          <w:kern w:val="0"/>
          <w:sz w:val="24"/>
          <w:szCs w:val="24"/>
        </w:rPr>
      </w:pPr>
      <w:r w:rsidRPr="00C901DD">
        <w:rPr>
          <w:rFonts w:ascii="仿宋" w:eastAsia="仿宋" w:hAnsi="仿宋" w:cs="Times New Roman" w:hint="eastAsia"/>
          <w:color w:val="333333"/>
          <w:kern w:val="0"/>
          <w:szCs w:val="21"/>
          <w:vertAlign w:val="superscript"/>
        </w:rPr>
        <w:t>[5]《中华人民共和国安全生产法》第二十八条第一款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52BBE293" w14:textId="77777777" w:rsidR="00C901DD" w:rsidRPr="00C901DD" w:rsidRDefault="00C901DD" w:rsidP="00C901DD">
      <w:pPr>
        <w:widowControl/>
        <w:shd w:val="clear" w:color="auto" w:fill="FFFFFF"/>
        <w:spacing w:line="360" w:lineRule="atLeast"/>
        <w:ind w:firstLine="420"/>
        <w:jc w:val="left"/>
        <w:rPr>
          <w:rFonts w:ascii="宋体" w:eastAsia="宋体" w:hAnsi="宋体" w:cs="宋体" w:hint="eastAsia"/>
          <w:color w:val="333333"/>
          <w:kern w:val="0"/>
          <w:sz w:val="24"/>
          <w:szCs w:val="24"/>
        </w:rPr>
      </w:pPr>
      <w:r w:rsidRPr="00C901DD">
        <w:rPr>
          <w:rFonts w:ascii="仿宋" w:eastAsia="仿宋" w:hAnsi="仿宋" w:cs="Times New Roman" w:hint="eastAsia"/>
          <w:color w:val="333333"/>
          <w:kern w:val="0"/>
          <w:szCs w:val="21"/>
          <w:vertAlign w:val="superscript"/>
        </w:rPr>
        <w:t>[6]《中华人民共和国安全生产法》第四十三条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p w14:paraId="0CF000B7" w14:textId="77777777" w:rsidR="00C901DD" w:rsidRPr="00C901DD" w:rsidRDefault="00C901DD" w:rsidP="00C901DD">
      <w:pPr>
        <w:widowControl/>
        <w:snapToGrid w:val="0"/>
        <w:spacing w:line="480" w:lineRule="auto"/>
        <w:ind w:firstLine="420"/>
        <w:jc w:val="left"/>
        <w:rPr>
          <w:rFonts w:ascii="Calibri" w:eastAsia="微软雅黑" w:hAnsi="Calibri" w:cs="Calibri" w:hint="eastAsia"/>
          <w:color w:val="333333"/>
          <w:kern w:val="0"/>
          <w:sz w:val="18"/>
          <w:szCs w:val="18"/>
        </w:rPr>
      </w:pPr>
      <w:r w:rsidRPr="00C901DD">
        <w:rPr>
          <w:rFonts w:ascii="仿宋" w:eastAsia="仿宋" w:hAnsi="仿宋" w:cs="Times New Roman" w:hint="eastAsia"/>
          <w:color w:val="333333"/>
          <w:kern w:val="0"/>
          <w:szCs w:val="21"/>
          <w:vertAlign w:val="superscript"/>
        </w:rPr>
        <w:t>[7]《中华人民共和国安全生产法》第二十一条</w:t>
      </w:r>
      <w:r w:rsidRPr="00C901DD">
        <w:rPr>
          <w:rFonts w:ascii="仿宋" w:eastAsia="仿宋" w:hAnsi="仿宋" w:cs="Times New Roman" w:hint="eastAsia"/>
          <w:color w:val="333333"/>
          <w:kern w:val="0"/>
          <w:szCs w:val="21"/>
          <w:vertAlign w:val="superscript"/>
        </w:rPr>
        <w:t> </w:t>
      </w:r>
      <w:r w:rsidRPr="00C901DD">
        <w:rPr>
          <w:rFonts w:ascii="仿宋" w:eastAsia="仿宋" w:hAnsi="仿宋" w:cs="Times New Roman" w:hint="eastAsia"/>
          <w:color w:val="333333"/>
          <w:kern w:val="0"/>
          <w:szCs w:val="21"/>
          <w:vertAlign w:val="superscript"/>
        </w:rPr>
        <w:t xml:space="preserve"> 生产经营单位的主要负责人对本单位安全生产工作负有下列职责：</w:t>
      </w:r>
    </w:p>
    <w:p w14:paraId="6E5821C1"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（一）建立健全并落实本单位全员安全生产责任制，加强安全生产标准化建设；</w:t>
      </w:r>
    </w:p>
    <w:p w14:paraId="4613C892"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（五）组织建立并落实安全风险分级管控和隐患排查治理双重预防工作机制，督促、检查本单位的安全生产工作，及时消除生产安全事故隐患；</w:t>
      </w:r>
    </w:p>
    <w:p w14:paraId="000272C4"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（七）及时、如实报告生产安全事故。</w:t>
      </w:r>
    </w:p>
    <w:p w14:paraId="78F987FD"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[8] 第九十五条 生产经营单位的主要负责人未履行本法规定的安全生产管理职责，导致发生生产安全事故的，由应急管理部门依照下列规定处以罚款：</w:t>
      </w:r>
    </w:p>
    <w:p w14:paraId="17E2FD5C"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（一）发生一般事故的，处上一年年收入百分之四十的罚款；</w:t>
      </w:r>
    </w:p>
    <w:p w14:paraId="7A1E6AD7"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[9]</w:t>
      </w:r>
      <w:r w:rsidRPr="00C901DD">
        <w:rPr>
          <w:rFonts w:ascii="仿宋" w:eastAsia="仿宋" w:hAnsi="仿宋" w:cs="Calibri" w:hint="eastAsia"/>
          <w:color w:val="333333"/>
          <w:kern w:val="0"/>
          <w:szCs w:val="21"/>
        </w:rPr>
        <w:t>《中华人民共和国安全生产法》</w:t>
      </w:r>
      <w:r w:rsidRPr="00C901DD">
        <w:rPr>
          <w:rFonts w:ascii="仿宋" w:eastAsia="仿宋" w:hAnsi="仿宋" w:cs="Times New Roman" w:hint="eastAsia"/>
          <w:color w:val="333333"/>
          <w:kern w:val="0"/>
          <w:szCs w:val="21"/>
          <w:vertAlign w:val="superscript"/>
        </w:rPr>
        <w:t>第一百一十条　生产经营单位的主要负责人在本单位发生生产安全事故时，</w:t>
      </w:r>
      <w:proofErr w:type="gramStart"/>
      <w:r w:rsidRPr="00C901DD">
        <w:rPr>
          <w:rFonts w:ascii="仿宋" w:eastAsia="仿宋" w:hAnsi="仿宋" w:cs="Times New Roman" w:hint="eastAsia"/>
          <w:color w:val="333333"/>
          <w:kern w:val="0"/>
          <w:szCs w:val="21"/>
          <w:vertAlign w:val="superscript"/>
        </w:rPr>
        <w:t>不</w:t>
      </w:r>
      <w:proofErr w:type="gramEnd"/>
      <w:r w:rsidRPr="00C901DD">
        <w:rPr>
          <w:rFonts w:ascii="仿宋" w:eastAsia="仿宋" w:hAnsi="仿宋" w:cs="Times New Roman" w:hint="eastAsia"/>
          <w:color w:val="333333"/>
          <w:kern w:val="0"/>
          <w:szCs w:val="21"/>
          <w:vertAlign w:val="superscript"/>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7BF5B1B0"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生产经营单位的主要负责人对生产安全事故隐瞒不报、谎报或者迟报的，依照前款规定处罚。</w:t>
      </w:r>
    </w:p>
    <w:p w14:paraId="1BAEA93F"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[10]《中华人民共和国安全生产法》第二十五条　生产经营单位的安全生产管理机构以及安全生产管理人员履行下列职责:</w:t>
      </w:r>
    </w:p>
    <w:p w14:paraId="169F968D"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（三）组织开展危险源辨识和评估，督促落实本单位重大危险源的安全管理措施；</w:t>
      </w:r>
    </w:p>
    <w:p w14:paraId="035F6FB3"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（五）检查本单位的安全生产状况，及时排查生产安全事故隐患，提出改进安全生产管理的建议；</w:t>
      </w:r>
    </w:p>
    <w:p w14:paraId="7F4CDCA6" w14:textId="77777777" w:rsidR="00C901DD" w:rsidRPr="00C901DD" w:rsidRDefault="00C901DD" w:rsidP="00C901DD">
      <w:pPr>
        <w:widowControl/>
        <w:snapToGrid w:val="0"/>
        <w:spacing w:line="480" w:lineRule="auto"/>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lastRenderedPageBreak/>
        <w:t xml:space="preserve">　　（六）制止和纠正违章指挥、强令冒险作业、违反操作规程的行为；</w:t>
      </w:r>
    </w:p>
    <w:p w14:paraId="42B9B61B"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[11]</w:t>
      </w:r>
      <w:r w:rsidRPr="00C901DD">
        <w:rPr>
          <w:rFonts w:ascii="宋体" w:eastAsia="宋体" w:hAnsi="宋体" w:cs="Calibri" w:hint="eastAsia"/>
          <w:color w:val="333333"/>
          <w:kern w:val="0"/>
          <w:szCs w:val="21"/>
        </w:rPr>
        <w:t>《中华人民共和国安全生产法》</w:t>
      </w:r>
      <w:r w:rsidRPr="00C901DD">
        <w:rPr>
          <w:rFonts w:ascii="仿宋" w:eastAsia="仿宋" w:hAnsi="仿宋" w:cs="Times New Roman" w:hint="eastAsia"/>
          <w:color w:val="333333"/>
          <w:kern w:val="0"/>
          <w:szCs w:val="21"/>
          <w:vertAlign w:val="superscript"/>
        </w:rPr>
        <w:t xml:space="preserve">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 </w:t>
      </w:r>
    </w:p>
    <w:p w14:paraId="698BEF91"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[12] 《生产安全事故报告和调查处理条例》第四条第一款　事故报告应当及时、准确、完整，任何单位和个人对事故不得迟报、漏报、谎报或者瞒报。</w:t>
      </w:r>
    </w:p>
    <w:p w14:paraId="38726BA3"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 xml:space="preserve">[13] </w:t>
      </w:r>
      <w:r w:rsidRPr="00C901DD">
        <w:rPr>
          <w:rFonts w:ascii="宋体" w:eastAsia="宋体" w:hAnsi="宋体" w:cs="Calibri" w:hint="eastAsia"/>
          <w:color w:val="333333"/>
          <w:kern w:val="0"/>
          <w:szCs w:val="21"/>
        </w:rPr>
        <w:t>《中华人民共和国安全生产法》</w:t>
      </w:r>
      <w:r w:rsidRPr="00C901DD">
        <w:rPr>
          <w:rFonts w:ascii="仿宋" w:eastAsia="仿宋" w:hAnsi="仿宋" w:cs="Times New Roman" w:hint="eastAsia"/>
          <w:color w:val="333333"/>
          <w:kern w:val="0"/>
          <w:szCs w:val="21"/>
          <w:vertAlign w:val="superscript"/>
        </w:rPr>
        <w:t>第一百一十四条 发生生产安全事故，对负有责任的生产经营单位除要求其依法承担相应的赔偿等责任外，由应急管理部门依照下列规定处以罚款：</w:t>
      </w:r>
    </w:p>
    <w:p w14:paraId="18981D84" w14:textId="77777777" w:rsidR="00C901DD" w:rsidRPr="00C901DD" w:rsidRDefault="00C901DD" w:rsidP="00C901DD">
      <w:pPr>
        <w:widowControl/>
        <w:snapToGrid w:val="0"/>
        <w:spacing w:line="480" w:lineRule="auto"/>
        <w:ind w:firstLine="420"/>
        <w:jc w:val="left"/>
        <w:rPr>
          <w:rFonts w:ascii="Calibri" w:eastAsia="微软雅黑" w:hAnsi="Calibri" w:cs="Calibri"/>
          <w:color w:val="333333"/>
          <w:kern w:val="0"/>
          <w:sz w:val="18"/>
          <w:szCs w:val="18"/>
        </w:rPr>
      </w:pPr>
      <w:r w:rsidRPr="00C901DD">
        <w:rPr>
          <w:rFonts w:ascii="仿宋" w:eastAsia="仿宋" w:hAnsi="仿宋" w:cs="Times New Roman" w:hint="eastAsia"/>
          <w:color w:val="333333"/>
          <w:kern w:val="0"/>
          <w:szCs w:val="21"/>
          <w:vertAlign w:val="superscript"/>
        </w:rPr>
        <w:t>（一）发生一般事故的，处三十万元以上一百万元以下的罚款；</w:t>
      </w:r>
    </w:p>
    <w:p w14:paraId="3BF75737" w14:textId="77777777" w:rsidR="00C901DD" w:rsidRPr="00C901DD" w:rsidRDefault="00C901DD">
      <w:pPr>
        <w:rPr>
          <w:rFonts w:hint="eastAsia"/>
        </w:rPr>
      </w:pPr>
    </w:p>
    <w:sectPr w:rsidR="00C901DD" w:rsidRPr="00C901D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AF43" w14:textId="77777777" w:rsidR="00861DD0" w:rsidRDefault="00861DD0" w:rsidP="00861DD0">
      <w:r>
        <w:separator/>
      </w:r>
    </w:p>
  </w:endnote>
  <w:endnote w:type="continuationSeparator" w:id="0">
    <w:p w14:paraId="0CC0A188" w14:textId="77777777" w:rsidR="00861DD0" w:rsidRDefault="00861DD0" w:rsidP="0086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C9FF" w14:textId="77777777" w:rsidR="00861DD0" w:rsidRDefault="00861DD0" w:rsidP="00861DD0">
      <w:r>
        <w:separator/>
      </w:r>
    </w:p>
  </w:footnote>
  <w:footnote w:type="continuationSeparator" w:id="0">
    <w:p w14:paraId="188D5F7C" w14:textId="77777777" w:rsidR="00861DD0" w:rsidRDefault="00861DD0" w:rsidP="0086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F5B1" w14:textId="76F6DA20" w:rsidR="00861DD0" w:rsidRDefault="00861DD0">
    <w:pPr>
      <w:pStyle w:val="a3"/>
    </w:pPr>
    <w:r>
      <w:rPr>
        <w:noProof/>
      </w:rPr>
      <w:drawing>
        <wp:inline distT="0" distB="0" distL="0" distR="0" wp14:anchorId="55444058" wp14:editId="1BB86CDC">
          <wp:extent cx="759059" cy="62865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03" cy="6440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42"/>
    <w:rsid w:val="00147042"/>
    <w:rsid w:val="00201B37"/>
    <w:rsid w:val="004321DC"/>
    <w:rsid w:val="00861DD0"/>
    <w:rsid w:val="00C72EEF"/>
    <w:rsid w:val="00C9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3503"/>
  <w15:chartTrackingRefBased/>
  <w15:docId w15:val="{79316A38-1A1F-4D4B-8F5C-11572AB2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D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1DD0"/>
    <w:rPr>
      <w:sz w:val="18"/>
      <w:szCs w:val="18"/>
    </w:rPr>
  </w:style>
  <w:style w:type="paragraph" w:styleId="a5">
    <w:name w:val="footer"/>
    <w:basedOn w:val="a"/>
    <w:link w:val="a6"/>
    <w:uiPriority w:val="99"/>
    <w:unhideWhenUsed/>
    <w:rsid w:val="00861DD0"/>
    <w:pPr>
      <w:tabs>
        <w:tab w:val="center" w:pos="4153"/>
        <w:tab w:val="right" w:pos="8306"/>
      </w:tabs>
      <w:snapToGrid w:val="0"/>
      <w:jc w:val="left"/>
    </w:pPr>
    <w:rPr>
      <w:sz w:val="18"/>
      <w:szCs w:val="18"/>
    </w:rPr>
  </w:style>
  <w:style w:type="character" w:customStyle="1" w:styleId="a6">
    <w:name w:val="页脚 字符"/>
    <w:basedOn w:val="a0"/>
    <w:link w:val="a5"/>
    <w:uiPriority w:val="99"/>
    <w:rsid w:val="00861DD0"/>
    <w:rPr>
      <w:sz w:val="18"/>
      <w:szCs w:val="18"/>
    </w:rPr>
  </w:style>
  <w:style w:type="paragraph" w:styleId="a7">
    <w:name w:val="Normal (Web)"/>
    <w:basedOn w:val="a"/>
    <w:uiPriority w:val="99"/>
    <w:semiHidden/>
    <w:unhideWhenUsed/>
    <w:rsid w:val="00C901D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90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28415">
      <w:bodyDiv w:val="1"/>
      <w:marLeft w:val="0"/>
      <w:marRight w:val="0"/>
      <w:marTop w:val="0"/>
      <w:marBottom w:val="0"/>
      <w:divBdr>
        <w:top w:val="none" w:sz="0" w:space="0" w:color="auto"/>
        <w:left w:val="none" w:sz="0" w:space="0" w:color="auto"/>
        <w:bottom w:val="none" w:sz="0" w:space="0" w:color="auto"/>
        <w:right w:val="none" w:sz="0" w:space="0" w:color="auto"/>
      </w:divBdr>
      <w:divsChild>
        <w:div w:id="599223973">
          <w:marLeft w:val="0"/>
          <w:marRight w:val="0"/>
          <w:marTop w:val="0"/>
          <w:marBottom w:val="0"/>
          <w:divBdr>
            <w:top w:val="none" w:sz="0" w:space="0" w:color="auto"/>
            <w:left w:val="none" w:sz="0" w:space="0" w:color="auto"/>
            <w:bottom w:val="none" w:sz="0" w:space="0" w:color="auto"/>
            <w:right w:val="none" w:sz="0" w:space="0" w:color="auto"/>
          </w:divBdr>
          <w:divsChild>
            <w:div w:id="689062834">
              <w:marLeft w:val="0"/>
              <w:marRight w:val="0"/>
              <w:marTop w:val="0"/>
              <w:marBottom w:val="0"/>
              <w:divBdr>
                <w:top w:val="none" w:sz="0" w:space="0" w:color="auto"/>
                <w:left w:val="none" w:sz="0" w:space="0" w:color="auto"/>
                <w:bottom w:val="none" w:sz="0" w:space="0" w:color="auto"/>
                <w:right w:val="none" w:sz="0" w:space="0" w:color="auto"/>
              </w:divBdr>
              <w:divsChild>
                <w:div w:id="581331663">
                  <w:marLeft w:val="0"/>
                  <w:marRight w:val="0"/>
                  <w:marTop w:val="0"/>
                  <w:marBottom w:val="0"/>
                  <w:divBdr>
                    <w:top w:val="none" w:sz="0" w:space="0" w:color="auto"/>
                    <w:left w:val="none" w:sz="0" w:space="0" w:color="auto"/>
                    <w:bottom w:val="none" w:sz="0" w:space="0" w:color="auto"/>
                    <w:right w:val="none" w:sz="0" w:space="0" w:color="auto"/>
                  </w:divBdr>
                  <w:divsChild>
                    <w:div w:id="778109005">
                      <w:marLeft w:val="0"/>
                      <w:marRight w:val="0"/>
                      <w:marTop w:val="0"/>
                      <w:marBottom w:val="0"/>
                      <w:divBdr>
                        <w:top w:val="none" w:sz="0" w:space="0" w:color="auto"/>
                        <w:left w:val="none" w:sz="0" w:space="0" w:color="auto"/>
                        <w:bottom w:val="none" w:sz="0" w:space="0" w:color="auto"/>
                        <w:right w:val="none" w:sz="0" w:space="0" w:color="auto"/>
                      </w:divBdr>
                      <w:divsChild>
                        <w:div w:id="311444527">
                          <w:marLeft w:val="0"/>
                          <w:marRight w:val="0"/>
                          <w:marTop w:val="0"/>
                          <w:marBottom w:val="0"/>
                          <w:divBdr>
                            <w:top w:val="none" w:sz="0" w:space="0" w:color="auto"/>
                            <w:left w:val="none" w:sz="0" w:space="0" w:color="auto"/>
                            <w:bottom w:val="none" w:sz="0" w:space="0" w:color="auto"/>
                            <w:right w:val="none" w:sz="0" w:space="0" w:color="auto"/>
                          </w:divBdr>
                        </w:div>
                        <w:div w:id="1277757054">
                          <w:marLeft w:val="0"/>
                          <w:marRight w:val="0"/>
                          <w:marTop w:val="0"/>
                          <w:marBottom w:val="0"/>
                          <w:divBdr>
                            <w:top w:val="none" w:sz="0" w:space="0" w:color="auto"/>
                            <w:left w:val="none" w:sz="0" w:space="0" w:color="auto"/>
                            <w:bottom w:val="none" w:sz="0" w:space="0" w:color="auto"/>
                            <w:right w:val="none" w:sz="0" w:space="0" w:color="auto"/>
                          </w:divBdr>
                        </w:div>
                        <w:div w:id="159851155">
                          <w:marLeft w:val="0"/>
                          <w:marRight w:val="0"/>
                          <w:marTop w:val="0"/>
                          <w:marBottom w:val="0"/>
                          <w:divBdr>
                            <w:top w:val="none" w:sz="0" w:space="0" w:color="auto"/>
                            <w:left w:val="none" w:sz="0" w:space="0" w:color="auto"/>
                            <w:bottom w:val="none" w:sz="0" w:space="0" w:color="auto"/>
                            <w:right w:val="none" w:sz="0" w:space="0" w:color="auto"/>
                          </w:divBdr>
                        </w:div>
                        <w:div w:id="1708489108">
                          <w:marLeft w:val="0"/>
                          <w:marRight w:val="0"/>
                          <w:marTop w:val="0"/>
                          <w:marBottom w:val="0"/>
                          <w:divBdr>
                            <w:top w:val="none" w:sz="0" w:space="0" w:color="auto"/>
                            <w:left w:val="none" w:sz="0" w:space="0" w:color="auto"/>
                            <w:bottom w:val="none" w:sz="0" w:space="0" w:color="auto"/>
                            <w:right w:val="none" w:sz="0" w:space="0" w:color="auto"/>
                          </w:divBdr>
                        </w:div>
                        <w:div w:id="1278831456">
                          <w:marLeft w:val="0"/>
                          <w:marRight w:val="0"/>
                          <w:marTop w:val="0"/>
                          <w:marBottom w:val="0"/>
                          <w:divBdr>
                            <w:top w:val="none" w:sz="0" w:space="0" w:color="auto"/>
                            <w:left w:val="none" w:sz="0" w:space="0" w:color="auto"/>
                            <w:bottom w:val="none" w:sz="0" w:space="0" w:color="auto"/>
                            <w:right w:val="none" w:sz="0" w:space="0" w:color="auto"/>
                          </w:divBdr>
                        </w:div>
                        <w:div w:id="1893618010">
                          <w:marLeft w:val="0"/>
                          <w:marRight w:val="0"/>
                          <w:marTop w:val="0"/>
                          <w:marBottom w:val="0"/>
                          <w:divBdr>
                            <w:top w:val="none" w:sz="0" w:space="0" w:color="auto"/>
                            <w:left w:val="none" w:sz="0" w:space="0" w:color="auto"/>
                            <w:bottom w:val="none" w:sz="0" w:space="0" w:color="auto"/>
                            <w:right w:val="none" w:sz="0" w:space="0" w:color="auto"/>
                          </w:divBdr>
                        </w:div>
                        <w:div w:id="2116364833">
                          <w:marLeft w:val="0"/>
                          <w:marRight w:val="0"/>
                          <w:marTop w:val="0"/>
                          <w:marBottom w:val="0"/>
                          <w:divBdr>
                            <w:top w:val="none" w:sz="0" w:space="0" w:color="auto"/>
                            <w:left w:val="none" w:sz="0" w:space="0" w:color="auto"/>
                            <w:bottom w:val="none" w:sz="0" w:space="0" w:color="auto"/>
                            <w:right w:val="none" w:sz="0" w:space="0" w:color="auto"/>
                          </w:divBdr>
                        </w:div>
                        <w:div w:id="1179198916">
                          <w:marLeft w:val="0"/>
                          <w:marRight w:val="0"/>
                          <w:marTop w:val="0"/>
                          <w:marBottom w:val="0"/>
                          <w:divBdr>
                            <w:top w:val="none" w:sz="0" w:space="0" w:color="auto"/>
                            <w:left w:val="none" w:sz="0" w:space="0" w:color="auto"/>
                            <w:bottom w:val="none" w:sz="0" w:space="0" w:color="auto"/>
                            <w:right w:val="none" w:sz="0" w:space="0" w:color="auto"/>
                          </w:divBdr>
                        </w:div>
                        <w:div w:id="1850832195">
                          <w:marLeft w:val="0"/>
                          <w:marRight w:val="0"/>
                          <w:marTop w:val="0"/>
                          <w:marBottom w:val="0"/>
                          <w:divBdr>
                            <w:top w:val="none" w:sz="0" w:space="0" w:color="auto"/>
                            <w:left w:val="none" w:sz="0" w:space="0" w:color="auto"/>
                            <w:bottom w:val="none" w:sz="0" w:space="0" w:color="auto"/>
                            <w:right w:val="none" w:sz="0" w:space="0" w:color="auto"/>
                          </w:divBdr>
                        </w:div>
                        <w:div w:id="1138179714">
                          <w:marLeft w:val="0"/>
                          <w:marRight w:val="0"/>
                          <w:marTop w:val="0"/>
                          <w:marBottom w:val="0"/>
                          <w:divBdr>
                            <w:top w:val="none" w:sz="0" w:space="0" w:color="auto"/>
                            <w:left w:val="none" w:sz="0" w:space="0" w:color="auto"/>
                            <w:bottom w:val="none" w:sz="0" w:space="0" w:color="auto"/>
                            <w:right w:val="none" w:sz="0" w:space="0" w:color="auto"/>
                          </w:divBdr>
                        </w:div>
                        <w:div w:id="743916870">
                          <w:marLeft w:val="0"/>
                          <w:marRight w:val="0"/>
                          <w:marTop w:val="0"/>
                          <w:marBottom w:val="0"/>
                          <w:divBdr>
                            <w:top w:val="none" w:sz="0" w:space="0" w:color="auto"/>
                            <w:left w:val="none" w:sz="0" w:space="0" w:color="auto"/>
                            <w:bottom w:val="none" w:sz="0" w:space="0" w:color="auto"/>
                            <w:right w:val="none" w:sz="0" w:space="0" w:color="auto"/>
                          </w:divBdr>
                        </w:div>
                        <w:div w:id="565724921">
                          <w:marLeft w:val="0"/>
                          <w:marRight w:val="0"/>
                          <w:marTop w:val="0"/>
                          <w:marBottom w:val="0"/>
                          <w:divBdr>
                            <w:top w:val="none" w:sz="0" w:space="0" w:color="auto"/>
                            <w:left w:val="none" w:sz="0" w:space="0" w:color="auto"/>
                            <w:bottom w:val="none" w:sz="0" w:space="0" w:color="auto"/>
                            <w:right w:val="none" w:sz="0" w:space="0" w:color="auto"/>
                          </w:divBdr>
                        </w:div>
                        <w:div w:id="13583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2023-02-21T11:59:00Z</dcterms:created>
  <dcterms:modified xsi:type="dcterms:W3CDTF">2023-02-21T12:01:00Z</dcterms:modified>
</cp:coreProperties>
</file>