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F7B" w:rsidRPr="007A76C6" w:rsidRDefault="0033016C">
      <w:pPr>
        <w:spacing w:after="0"/>
        <w:jc w:val="center"/>
        <w:rPr>
          <w:rFonts w:ascii="Arial" w:hAnsi="Arial" w:cs="Arial"/>
          <w:b/>
          <w:lang w:eastAsia="zh-CN"/>
        </w:rPr>
      </w:pPr>
      <w:r w:rsidRPr="007A76C6">
        <w:rPr>
          <w:rFonts w:ascii="Arial" w:eastAsia="微软雅黑" w:hAnsi="Arial" w:cs="Arial"/>
          <w:b/>
          <w:sz w:val="31"/>
          <w:szCs w:val="31"/>
          <w:lang w:eastAsia="zh-CN"/>
        </w:rPr>
        <w:t>CSB</w:t>
      </w:r>
      <w:r w:rsidRPr="007A76C6">
        <w:rPr>
          <w:rFonts w:ascii="Arial" w:eastAsia="微软雅黑" w:hAnsi="Arial" w:cs="Arial"/>
          <w:b/>
          <w:sz w:val="31"/>
          <w:szCs w:val="31"/>
          <w:lang w:eastAsia="zh-CN"/>
        </w:rPr>
        <w:t>经典案例分析</w:t>
      </w:r>
      <w:r w:rsidRPr="007A76C6">
        <w:rPr>
          <w:rFonts w:ascii="Arial" w:eastAsia="微软雅黑" w:hAnsi="Arial" w:cs="Arial"/>
          <w:b/>
          <w:sz w:val="31"/>
          <w:szCs w:val="31"/>
          <w:lang w:eastAsia="zh-CN"/>
        </w:rPr>
        <w:t>—</w:t>
      </w:r>
      <w:r w:rsidR="00E94237" w:rsidRPr="00E94237">
        <w:rPr>
          <w:rFonts w:ascii="Arial" w:eastAsia="微软雅黑" w:hAnsi="Arial" w:cs="Arial" w:hint="eastAsia"/>
          <w:b/>
          <w:sz w:val="31"/>
          <w:szCs w:val="31"/>
          <w:lang w:eastAsia="zh-CN"/>
        </w:rPr>
        <w:t>EQ</w:t>
      </w:r>
      <w:r w:rsidR="00E94237">
        <w:rPr>
          <w:rFonts w:ascii="Arial" w:eastAsia="微软雅黑" w:hAnsi="Arial" w:cs="Arial" w:hint="eastAsia"/>
          <w:b/>
          <w:sz w:val="31"/>
          <w:szCs w:val="31"/>
          <w:lang w:eastAsia="zh-CN"/>
        </w:rPr>
        <w:t>公司</w:t>
      </w:r>
      <w:r w:rsidR="00E94237" w:rsidRPr="00E94237">
        <w:rPr>
          <w:rFonts w:ascii="Arial" w:eastAsia="微软雅黑" w:hAnsi="Arial" w:cs="Arial" w:hint="eastAsia"/>
          <w:b/>
          <w:sz w:val="31"/>
          <w:szCs w:val="31"/>
          <w:lang w:eastAsia="zh-CN"/>
        </w:rPr>
        <w:t>危险废物处理厂</w:t>
      </w:r>
      <w:r w:rsidR="00A426B6">
        <w:rPr>
          <w:rFonts w:ascii="Arial" w:eastAsia="微软雅黑" w:hAnsi="Arial" w:cs="Arial" w:hint="eastAsia"/>
          <w:b/>
          <w:sz w:val="31"/>
          <w:szCs w:val="31"/>
          <w:lang w:eastAsia="zh-CN"/>
        </w:rPr>
        <w:t>火灾爆炸事故</w:t>
      </w:r>
    </w:p>
    <w:p w:rsidR="00701F7B" w:rsidRPr="007A76C6" w:rsidRDefault="0033016C" w:rsidP="008326B4">
      <w:pPr>
        <w:spacing w:after="0"/>
        <w:jc w:val="center"/>
        <w:rPr>
          <w:rFonts w:ascii="Arial" w:eastAsia="宋体" w:hAnsi="Arial" w:cs="Arial"/>
          <w:lang w:eastAsia="zh-CN"/>
        </w:rPr>
      </w:pPr>
      <w:r w:rsidRPr="007A76C6">
        <w:rPr>
          <w:rFonts w:ascii="Arial" w:eastAsia="宋体" w:hAnsi="Arial" w:cs="Arial"/>
          <w:lang w:eastAsia="zh-CN"/>
        </w:rPr>
        <w:t>唐彬</w:t>
      </w:r>
      <w:r w:rsidRPr="006624D4">
        <w:rPr>
          <w:rFonts w:ascii="Arial" w:eastAsia="宋体" w:hAnsi="Arial" w:cs="Arial"/>
          <w:lang w:eastAsia="zh-CN"/>
        </w:rPr>
        <w:t xml:space="preserve"> </w:t>
      </w:r>
      <w:r w:rsidRPr="007A76C6">
        <w:rPr>
          <w:rFonts w:ascii="Arial" w:eastAsia="宋体" w:hAnsi="Arial" w:cs="Arial"/>
          <w:lang w:eastAsia="zh-CN"/>
        </w:rPr>
        <w:t>天津市居安企业管理咨询有限公司</w:t>
      </w:r>
    </w:p>
    <w:p w:rsidR="00701F7B" w:rsidRPr="007A76C6" w:rsidRDefault="0033016C" w:rsidP="008326B4">
      <w:pPr>
        <w:spacing w:after="0"/>
        <w:jc w:val="center"/>
        <w:rPr>
          <w:rFonts w:ascii="Arial" w:eastAsia="宋体" w:hAnsi="Arial" w:cs="Arial"/>
          <w:lang w:eastAsia="zh-CN"/>
        </w:rPr>
      </w:pPr>
      <w:r w:rsidRPr="007A76C6">
        <w:rPr>
          <w:rFonts w:ascii="Arial" w:eastAsia="宋体" w:hAnsi="Arial" w:cs="Arial"/>
          <w:lang w:eastAsia="zh-CN"/>
        </w:rPr>
        <w:t>网站：</w:t>
      </w:r>
      <w:hyperlink r:id="rId9" w:history="1">
        <w:r w:rsidRPr="007A76C6">
          <w:rPr>
            <w:rStyle w:val="ac"/>
            <w:rFonts w:ascii="Arial" w:eastAsia="宋体" w:hAnsi="Arial" w:cs="Arial"/>
            <w:lang w:eastAsia="zh-CN"/>
          </w:rPr>
          <w:t>www.justsafety.com.cn</w:t>
        </w:r>
      </w:hyperlink>
    </w:p>
    <w:p w:rsidR="00701F7B" w:rsidRPr="007A76C6" w:rsidRDefault="0033016C" w:rsidP="008326B4">
      <w:pPr>
        <w:spacing w:after="0"/>
        <w:jc w:val="center"/>
        <w:rPr>
          <w:rFonts w:ascii="Arial" w:eastAsia="宋体" w:hAnsi="Arial" w:cs="Arial"/>
          <w:lang w:eastAsia="zh-CN"/>
        </w:rPr>
      </w:pPr>
      <w:r w:rsidRPr="007A76C6">
        <w:rPr>
          <w:rFonts w:ascii="Arial" w:eastAsia="宋体" w:hAnsi="Arial" w:cs="Arial"/>
          <w:lang w:eastAsia="zh-CN"/>
        </w:rPr>
        <w:t>电话：</w:t>
      </w:r>
      <w:r w:rsidRPr="007A76C6">
        <w:rPr>
          <w:rFonts w:ascii="Arial" w:eastAsia="宋体" w:hAnsi="Arial" w:cs="Arial"/>
          <w:lang w:eastAsia="zh-CN"/>
        </w:rPr>
        <w:t>13802084672</w:t>
      </w:r>
    </w:p>
    <w:p w:rsidR="00701F7B" w:rsidRPr="007A76C6" w:rsidRDefault="008142FA" w:rsidP="008326B4">
      <w:pPr>
        <w:spacing w:after="0"/>
        <w:jc w:val="center"/>
        <w:rPr>
          <w:rFonts w:ascii="Arial" w:eastAsia="宋体" w:hAnsi="Arial" w:cs="Arial"/>
          <w:lang w:eastAsia="zh-CN"/>
        </w:rPr>
      </w:pPr>
      <w:hyperlink r:id="rId10" w:history="1">
        <w:r w:rsidR="0033016C" w:rsidRPr="007A76C6">
          <w:rPr>
            <w:rFonts w:ascii="Arial" w:eastAsia="宋体" w:hAnsi="Arial" w:cs="Arial"/>
            <w:lang w:eastAsia="zh-CN"/>
          </w:rPr>
          <w:t>邮箱：</w:t>
        </w:r>
        <w:r w:rsidR="0033016C" w:rsidRPr="007A76C6">
          <w:rPr>
            <w:rFonts w:ascii="Arial" w:eastAsia="宋体" w:hAnsi="Arial" w:cs="Arial"/>
            <w:lang w:eastAsia="zh-CN"/>
          </w:rPr>
          <w:t>tangbin@justsafety.com.cn</w:t>
        </w:r>
      </w:hyperlink>
    </w:p>
    <w:p w:rsidR="00701F7B" w:rsidRPr="007A76C6" w:rsidRDefault="00701F7B">
      <w:pPr>
        <w:spacing w:before="8" w:after="0"/>
        <w:rPr>
          <w:rFonts w:ascii="Arial" w:eastAsia="微软雅黑" w:hAnsi="Arial" w:cs="Arial"/>
          <w:sz w:val="10"/>
          <w:szCs w:val="10"/>
          <w:lang w:eastAsia="zh-CN"/>
        </w:rPr>
      </w:pPr>
    </w:p>
    <w:p w:rsidR="00BA2E15" w:rsidRDefault="00BA2E15">
      <w:pPr>
        <w:spacing w:after="0"/>
        <w:ind w:right="51"/>
        <w:jc w:val="both"/>
        <w:rPr>
          <w:rFonts w:ascii="Arial" w:eastAsia="微软雅黑" w:hAnsi="Arial" w:cs="Arial"/>
          <w:b/>
          <w:spacing w:val="11"/>
          <w:w w:val="101"/>
          <w:sz w:val="23"/>
          <w:szCs w:val="23"/>
          <w:lang w:eastAsia="zh-CN"/>
        </w:rPr>
      </w:pPr>
    </w:p>
    <w:p w:rsidR="00701F7B" w:rsidRPr="00D663FC" w:rsidRDefault="0033016C">
      <w:pPr>
        <w:spacing w:after="0"/>
        <w:jc w:val="center"/>
        <w:rPr>
          <w:rFonts w:ascii="Arial" w:eastAsia="微软雅黑" w:hAnsi="Arial" w:cs="Arial"/>
          <w:b/>
          <w:sz w:val="24"/>
          <w:szCs w:val="24"/>
          <w:lang w:eastAsia="zh-CN"/>
        </w:rPr>
      </w:pPr>
      <w:r w:rsidRPr="00D663FC">
        <w:rPr>
          <w:rFonts w:ascii="Arial" w:eastAsia="微软雅黑" w:hAnsi="Arial" w:cs="Arial"/>
          <w:b/>
          <w:spacing w:val="2"/>
          <w:sz w:val="24"/>
          <w:szCs w:val="24"/>
          <w:lang w:eastAsia="zh-CN"/>
        </w:rPr>
        <w:t>摘要</w:t>
      </w:r>
    </w:p>
    <w:p w:rsidR="00701F7B" w:rsidRPr="0065697B" w:rsidRDefault="0033016C" w:rsidP="00D663FC">
      <w:pPr>
        <w:spacing w:after="0"/>
        <w:ind w:left="102" w:right="51"/>
        <w:jc w:val="both"/>
        <w:rPr>
          <w:rFonts w:ascii="Arial" w:eastAsia="微软雅黑" w:hAnsi="Arial" w:cs="Arial"/>
          <w:spacing w:val="11"/>
          <w:w w:val="101"/>
          <w:sz w:val="23"/>
          <w:szCs w:val="23"/>
          <w:lang w:eastAsia="zh-CN"/>
        </w:rPr>
      </w:pPr>
      <w:r w:rsidRPr="00D663FC">
        <w:rPr>
          <w:rFonts w:ascii="Arial" w:eastAsia="微软雅黑" w:hAnsi="Arial" w:cs="Arial"/>
          <w:spacing w:val="11"/>
          <w:w w:val="101"/>
          <w:sz w:val="23"/>
          <w:szCs w:val="23"/>
          <w:lang w:eastAsia="zh-CN"/>
        </w:rPr>
        <w:t>本文结合美国化学品安全与危害调查委员会（</w:t>
      </w:r>
      <w:r w:rsidRPr="00D663FC">
        <w:rPr>
          <w:rFonts w:ascii="Arial" w:eastAsia="微软雅黑" w:hAnsi="Arial" w:cs="Arial"/>
          <w:spacing w:val="11"/>
          <w:w w:val="101"/>
          <w:sz w:val="23"/>
          <w:szCs w:val="23"/>
          <w:lang w:eastAsia="zh-CN"/>
        </w:rPr>
        <w:t>CSB</w:t>
      </w:r>
      <w:r w:rsidRPr="00D663FC">
        <w:rPr>
          <w:rFonts w:ascii="Arial" w:eastAsia="微软雅黑" w:hAnsi="Arial" w:cs="Arial"/>
          <w:spacing w:val="11"/>
          <w:w w:val="101"/>
          <w:sz w:val="23"/>
          <w:szCs w:val="23"/>
          <w:lang w:eastAsia="zh-CN"/>
        </w:rPr>
        <w:t>）对</w:t>
      </w:r>
      <w:r w:rsidR="00E94237" w:rsidRPr="00E94237">
        <w:rPr>
          <w:rFonts w:ascii="Arial" w:eastAsia="微软雅黑" w:hAnsi="Arial" w:cs="Arial" w:hint="eastAsia"/>
          <w:spacing w:val="11"/>
          <w:w w:val="101"/>
          <w:sz w:val="23"/>
          <w:szCs w:val="23"/>
          <w:lang w:eastAsia="zh-CN"/>
        </w:rPr>
        <w:t>EQ</w:t>
      </w:r>
      <w:r w:rsidR="00E94237" w:rsidRPr="00E94237">
        <w:rPr>
          <w:rFonts w:ascii="Arial" w:eastAsia="微软雅黑" w:hAnsi="Arial" w:cs="Arial" w:hint="eastAsia"/>
          <w:spacing w:val="11"/>
          <w:w w:val="101"/>
          <w:sz w:val="23"/>
          <w:szCs w:val="23"/>
          <w:lang w:eastAsia="zh-CN"/>
        </w:rPr>
        <w:t>公司危险废物处理厂</w:t>
      </w:r>
      <w:r w:rsidR="00E94237">
        <w:rPr>
          <w:rFonts w:ascii="Arial" w:eastAsia="微软雅黑" w:hAnsi="Arial" w:cs="Arial" w:hint="eastAsia"/>
          <w:spacing w:val="11"/>
          <w:w w:val="101"/>
          <w:sz w:val="23"/>
          <w:szCs w:val="23"/>
          <w:lang w:eastAsia="zh-CN"/>
        </w:rPr>
        <w:t>发生</w:t>
      </w:r>
      <w:r w:rsidR="00553695">
        <w:rPr>
          <w:rFonts w:ascii="Arial" w:eastAsia="微软雅黑" w:hAnsi="Arial" w:cs="Arial" w:hint="eastAsia"/>
          <w:spacing w:val="11"/>
          <w:w w:val="101"/>
          <w:sz w:val="23"/>
          <w:szCs w:val="23"/>
          <w:lang w:eastAsia="zh-CN"/>
        </w:rPr>
        <w:t>的</w:t>
      </w:r>
      <w:r w:rsidR="00017A08">
        <w:rPr>
          <w:rFonts w:ascii="Arial" w:eastAsia="微软雅黑" w:hAnsi="Arial" w:cs="Arial" w:hint="eastAsia"/>
          <w:spacing w:val="11"/>
          <w:w w:val="101"/>
          <w:sz w:val="23"/>
          <w:szCs w:val="23"/>
          <w:lang w:eastAsia="zh-CN"/>
        </w:rPr>
        <w:t>火灾爆炸</w:t>
      </w:r>
      <w:r w:rsidR="00D663FC" w:rsidRPr="00D663FC">
        <w:rPr>
          <w:rFonts w:ascii="Arial" w:eastAsia="微软雅黑" w:hAnsi="Arial" w:cs="Arial" w:hint="eastAsia"/>
          <w:spacing w:val="11"/>
          <w:w w:val="101"/>
          <w:sz w:val="23"/>
          <w:szCs w:val="23"/>
          <w:lang w:eastAsia="zh-CN"/>
        </w:rPr>
        <w:t>事故</w:t>
      </w:r>
      <w:r w:rsidRPr="00D663FC">
        <w:rPr>
          <w:rFonts w:ascii="Arial" w:eastAsia="微软雅黑" w:hAnsi="Arial" w:cs="Arial"/>
          <w:spacing w:val="11"/>
          <w:w w:val="101"/>
          <w:sz w:val="23"/>
          <w:szCs w:val="23"/>
          <w:lang w:eastAsia="zh-CN"/>
        </w:rPr>
        <w:t>的调查，详细</w:t>
      </w:r>
      <w:r w:rsidR="00435131" w:rsidRPr="00D663FC">
        <w:rPr>
          <w:rFonts w:ascii="Arial" w:eastAsia="微软雅黑" w:hAnsi="Arial" w:cs="Arial" w:hint="eastAsia"/>
          <w:spacing w:val="11"/>
          <w:w w:val="101"/>
          <w:sz w:val="23"/>
          <w:szCs w:val="23"/>
          <w:lang w:eastAsia="zh-CN"/>
        </w:rPr>
        <w:t>介绍</w:t>
      </w:r>
      <w:r w:rsidR="00D46D5A" w:rsidRPr="0065697B">
        <w:rPr>
          <w:rFonts w:ascii="Arial" w:eastAsia="微软雅黑" w:hAnsi="Arial" w:cs="Arial" w:hint="eastAsia"/>
          <w:spacing w:val="11"/>
          <w:w w:val="101"/>
          <w:sz w:val="23"/>
          <w:szCs w:val="23"/>
          <w:lang w:eastAsia="zh-CN"/>
        </w:rPr>
        <w:t>了</w:t>
      </w:r>
      <w:r w:rsidR="00E94237" w:rsidRPr="00E94237">
        <w:rPr>
          <w:rFonts w:ascii="Arial" w:eastAsia="微软雅黑" w:hAnsi="Arial" w:cs="Arial" w:hint="eastAsia"/>
          <w:spacing w:val="11"/>
          <w:w w:val="101"/>
          <w:sz w:val="23"/>
          <w:szCs w:val="23"/>
          <w:lang w:eastAsia="zh-CN"/>
        </w:rPr>
        <w:t>危险废物处理建筑</w:t>
      </w:r>
      <w:r w:rsidR="00E94237">
        <w:rPr>
          <w:rFonts w:ascii="Arial" w:eastAsia="微软雅黑" w:hAnsi="Arial" w:cs="Arial" w:hint="eastAsia"/>
          <w:spacing w:val="11"/>
          <w:w w:val="101"/>
          <w:sz w:val="23"/>
          <w:szCs w:val="23"/>
          <w:lang w:eastAsia="zh-CN"/>
        </w:rPr>
        <w:t>内的危险废物</w:t>
      </w:r>
      <w:r w:rsidR="00AF3C3E">
        <w:rPr>
          <w:rFonts w:ascii="Arial" w:eastAsia="微软雅黑" w:hAnsi="Arial" w:cs="Arial" w:hint="eastAsia"/>
          <w:spacing w:val="11"/>
          <w:w w:val="101"/>
          <w:sz w:val="23"/>
          <w:szCs w:val="23"/>
          <w:lang w:eastAsia="zh-CN"/>
        </w:rPr>
        <w:t>火灾爆炸</w:t>
      </w:r>
      <w:r w:rsidR="00AF3C3E" w:rsidRPr="00D663FC">
        <w:rPr>
          <w:rFonts w:ascii="Arial" w:eastAsia="微软雅黑" w:hAnsi="Arial" w:cs="Arial" w:hint="eastAsia"/>
          <w:spacing w:val="11"/>
          <w:w w:val="101"/>
          <w:sz w:val="23"/>
          <w:szCs w:val="23"/>
          <w:lang w:eastAsia="zh-CN"/>
        </w:rPr>
        <w:t>事故</w:t>
      </w:r>
      <w:r w:rsidR="00634FCD" w:rsidRPr="0065697B">
        <w:rPr>
          <w:rFonts w:ascii="Arial" w:eastAsia="微软雅黑" w:hAnsi="Arial" w:cs="Arial"/>
          <w:spacing w:val="11"/>
          <w:w w:val="101"/>
          <w:sz w:val="23"/>
          <w:szCs w:val="23"/>
          <w:lang w:eastAsia="zh-CN"/>
        </w:rPr>
        <w:t>的背景、过程</w:t>
      </w:r>
      <w:r w:rsidR="00634FCD" w:rsidRPr="0065697B">
        <w:rPr>
          <w:rFonts w:ascii="Arial" w:eastAsia="微软雅黑" w:hAnsi="Arial" w:cs="Arial" w:hint="eastAsia"/>
          <w:spacing w:val="11"/>
          <w:w w:val="101"/>
          <w:sz w:val="23"/>
          <w:szCs w:val="23"/>
          <w:lang w:eastAsia="zh-CN"/>
        </w:rPr>
        <w:t>与</w:t>
      </w:r>
      <w:r w:rsidR="00D46D5A" w:rsidRPr="0065697B">
        <w:rPr>
          <w:rFonts w:ascii="Arial" w:eastAsia="微软雅黑" w:hAnsi="Arial" w:cs="Arial"/>
          <w:spacing w:val="11"/>
          <w:w w:val="101"/>
          <w:sz w:val="23"/>
          <w:szCs w:val="23"/>
          <w:lang w:eastAsia="zh-CN"/>
        </w:rPr>
        <w:t>后果，并从</w:t>
      </w:r>
      <w:r w:rsidR="00D46D5A" w:rsidRPr="0065697B">
        <w:rPr>
          <w:rFonts w:ascii="Arial" w:eastAsia="微软雅黑" w:hAnsi="Arial" w:cs="Arial" w:hint="eastAsia"/>
          <w:spacing w:val="11"/>
          <w:w w:val="101"/>
          <w:sz w:val="23"/>
          <w:szCs w:val="23"/>
          <w:lang w:eastAsia="zh-CN"/>
        </w:rPr>
        <w:t>过程安全管理</w:t>
      </w:r>
      <w:r w:rsidR="00D46D5A" w:rsidRPr="0065697B">
        <w:rPr>
          <w:rFonts w:ascii="Arial" w:eastAsia="微软雅黑" w:hAnsi="Arial" w:cs="Arial"/>
          <w:spacing w:val="11"/>
          <w:w w:val="101"/>
          <w:sz w:val="23"/>
          <w:szCs w:val="23"/>
          <w:lang w:eastAsia="zh-CN"/>
        </w:rPr>
        <w:t>和</w:t>
      </w:r>
      <w:r w:rsidR="00D46D5A" w:rsidRPr="0065697B">
        <w:rPr>
          <w:rFonts w:ascii="Arial" w:eastAsia="微软雅黑" w:hAnsi="Arial" w:cs="Arial" w:hint="eastAsia"/>
          <w:spacing w:val="11"/>
          <w:w w:val="101"/>
          <w:sz w:val="23"/>
          <w:szCs w:val="23"/>
          <w:lang w:eastAsia="zh-CN"/>
        </w:rPr>
        <w:t>技术</w:t>
      </w:r>
      <w:r w:rsidR="00323DE6" w:rsidRPr="0065697B">
        <w:rPr>
          <w:rFonts w:ascii="Arial" w:eastAsia="微软雅黑" w:hAnsi="Arial" w:cs="Arial"/>
          <w:spacing w:val="11"/>
          <w:w w:val="101"/>
          <w:sz w:val="23"/>
          <w:szCs w:val="23"/>
          <w:lang w:eastAsia="zh-CN"/>
        </w:rPr>
        <w:t>角度综合分析、总结导致事故的各方面原因，</w:t>
      </w:r>
      <w:r w:rsidRPr="0065697B">
        <w:rPr>
          <w:rFonts w:ascii="Arial" w:eastAsia="微软雅黑" w:hAnsi="Arial" w:cs="Arial"/>
          <w:spacing w:val="11"/>
          <w:w w:val="101"/>
          <w:sz w:val="23"/>
          <w:szCs w:val="23"/>
          <w:lang w:eastAsia="zh-CN"/>
        </w:rPr>
        <w:t>分享</w:t>
      </w:r>
      <w:r w:rsidRPr="0065697B">
        <w:rPr>
          <w:rFonts w:ascii="Arial" w:eastAsia="微软雅黑" w:hAnsi="Arial" w:cs="Arial"/>
          <w:spacing w:val="11"/>
          <w:w w:val="101"/>
          <w:sz w:val="23"/>
          <w:szCs w:val="23"/>
          <w:lang w:eastAsia="zh-CN"/>
        </w:rPr>
        <w:t>CSB</w:t>
      </w:r>
      <w:r w:rsidRPr="0065697B">
        <w:rPr>
          <w:rFonts w:ascii="Arial" w:eastAsia="微软雅黑" w:hAnsi="Arial" w:cs="Arial"/>
          <w:spacing w:val="11"/>
          <w:w w:val="101"/>
          <w:sz w:val="23"/>
          <w:szCs w:val="23"/>
          <w:lang w:eastAsia="zh-CN"/>
        </w:rPr>
        <w:t>调查组</w:t>
      </w:r>
      <w:r w:rsidR="00323DE6" w:rsidRPr="0065697B">
        <w:rPr>
          <w:rFonts w:ascii="Arial" w:eastAsia="微软雅黑" w:hAnsi="Arial" w:cs="Arial" w:hint="eastAsia"/>
          <w:spacing w:val="11"/>
          <w:w w:val="101"/>
          <w:sz w:val="23"/>
          <w:szCs w:val="23"/>
          <w:lang w:eastAsia="zh-CN"/>
        </w:rPr>
        <w:t>为预防类似</w:t>
      </w:r>
      <w:r w:rsidRPr="0065697B">
        <w:rPr>
          <w:rFonts w:ascii="Arial" w:eastAsia="微软雅黑" w:hAnsi="Arial" w:cs="Arial"/>
          <w:spacing w:val="11"/>
          <w:w w:val="101"/>
          <w:sz w:val="23"/>
          <w:szCs w:val="23"/>
          <w:lang w:eastAsia="zh-CN"/>
        </w:rPr>
        <w:t>事故</w:t>
      </w:r>
      <w:r w:rsidR="00323DE6" w:rsidRPr="0065697B">
        <w:rPr>
          <w:rFonts w:ascii="Arial" w:eastAsia="微软雅黑" w:hAnsi="Arial" w:cs="Arial" w:hint="eastAsia"/>
          <w:spacing w:val="11"/>
          <w:w w:val="101"/>
          <w:sz w:val="23"/>
          <w:szCs w:val="23"/>
          <w:lang w:eastAsia="zh-CN"/>
        </w:rPr>
        <w:t>发生</w:t>
      </w:r>
      <w:r w:rsidRPr="0065697B">
        <w:rPr>
          <w:rFonts w:ascii="Arial" w:eastAsia="微软雅黑" w:hAnsi="Arial" w:cs="Arial"/>
          <w:spacing w:val="11"/>
          <w:w w:val="101"/>
          <w:sz w:val="23"/>
          <w:szCs w:val="23"/>
          <w:lang w:eastAsia="zh-CN"/>
        </w:rPr>
        <w:t>提出的</w:t>
      </w:r>
      <w:r w:rsidR="00104CA2" w:rsidRPr="0065697B">
        <w:rPr>
          <w:rFonts w:ascii="Arial" w:eastAsia="微软雅黑" w:hAnsi="Arial" w:cs="Arial"/>
          <w:spacing w:val="11"/>
          <w:w w:val="101"/>
          <w:sz w:val="23"/>
          <w:szCs w:val="23"/>
          <w:lang w:eastAsia="zh-CN"/>
        </w:rPr>
        <w:t>建议</w:t>
      </w:r>
      <w:r w:rsidRPr="0065697B">
        <w:rPr>
          <w:rFonts w:ascii="Arial" w:eastAsia="微软雅黑" w:hAnsi="Arial" w:cs="Arial"/>
          <w:spacing w:val="11"/>
          <w:w w:val="101"/>
          <w:sz w:val="23"/>
          <w:szCs w:val="23"/>
          <w:lang w:eastAsia="zh-CN"/>
        </w:rPr>
        <w:t>措施。</w:t>
      </w:r>
    </w:p>
    <w:p w:rsidR="00701F7B" w:rsidRPr="007A76C6" w:rsidRDefault="00BA2E15">
      <w:pPr>
        <w:spacing w:after="0"/>
        <w:ind w:left="102" w:right="51"/>
        <w:jc w:val="both"/>
        <w:rPr>
          <w:rFonts w:ascii="Arial" w:eastAsia="微软雅黑" w:hAnsi="Arial" w:cs="Arial"/>
          <w:spacing w:val="11"/>
          <w:w w:val="101"/>
          <w:sz w:val="23"/>
          <w:szCs w:val="23"/>
          <w:lang w:eastAsia="zh-CN"/>
        </w:rPr>
      </w:pPr>
      <w:r w:rsidRPr="0065697B">
        <w:rPr>
          <w:rFonts w:ascii="Arial" w:eastAsia="微软雅黑" w:hAnsi="Arial" w:cs="Arial"/>
          <w:b/>
          <w:spacing w:val="11"/>
          <w:w w:val="101"/>
          <w:sz w:val="23"/>
          <w:szCs w:val="23"/>
          <w:lang w:eastAsia="zh-CN"/>
        </w:rPr>
        <w:t>关键词</w:t>
      </w:r>
      <w:r w:rsidRPr="0065697B">
        <w:rPr>
          <w:rFonts w:ascii="Arial" w:eastAsia="微软雅黑" w:hAnsi="Arial" w:cs="Arial"/>
          <w:spacing w:val="11"/>
          <w:w w:val="101"/>
          <w:sz w:val="23"/>
          <w:szCs w:val="23"/>
          <w:lang w:eastAsia="zh-CN"/>
        </w:rPr>
        <w:t>:</w:t>
      </w:r>
      <w:r w:rsidR="00FA785E" w:rsidRPr="0065697B">
        <w:rPr>
          <w:rFonts w:ascii="Arial" w:eastAsia="微软雅黑" w:hAnsi="Arial" w:cs="Arial" w:hint="eastAsia"/>
          <w:spacing w:val="11"/>
          <w:w w:val="101"/>
          <w:sz w:val="23"/>
          <w:szCs w:val="23"/>
          <w:lang w:eastAsia="zh-CN"/>
        </w:rPr>
        <w:t xml:space="preserve"> </w:t>
      </w:r>
      <w:r w:rsidR="00E94237">
        <w:rPr>
          <w:rFonts w:ascii="Arial" w:eastAsia="微软雅黑" w:hAnsi="Arial" w:cs="Arial" w:hint="eastAsia"/>
          <w:spacing w:val="11"/>
          <w:w w:val="101"/>
          <w:sz w:val="23"/>
          <w:szCs w:val="23"/>
          <w:lang w:eastAsia="zh-CN"/>
        </w:rPr>
        <w:t>危险废物</w:t>
      </w:r>
      <w:r w:rsidRPr="0065697B">
        <w:rPr>
          <w:rFonts w:ascii="Arial" w:eastAsia="微软雅黑" w:hAnsi="Arial" w:cs="Arial"/>
          <w:spacing w:val="11"/>
          <w:w w:val="101"/>
          <w:sz w:val="23"/>
          <w:szCs w:val="23"/>
          <w:lang w:eastAsia="zh-CN"/>
        </w:rPr>
        <w:t>、</w:t>
      </w:r>
      <w:bookmarkStart w:id="0" w:name="OLE_LINK6"/>
      <w:bookmarkStart w:id="1" w:name="OLE_LINK5"/>
      <w:r w:rsidR="00E94237">
        <w:rPr>
          <w:rFonts w:ascii="Arial" w:eastAsia="微软雅黑" w:hAnsi="Arial" w:cs="Arial" w:hint="eastAsia"/>
          <w:spacing w:val="11"/>
          <w:w w:val="101"/>
          <w:sz w:val="23"/>
          <w:szCs w:val="23"/>
          <w:lang w:eastAsia="zh-CN"/>
        </w:rPr>
        <w:t>消防</w:t>
      </w:r>
      <w:r w:rsidR="0000026C" w:rsidRPr="0065697B">
        <w:rPr>
          <w:rFonts w:ascii="Arial" w:eastAsia="微软雅黑" w:hAnsi="Arial" w:cs="Arial"/>
          <w:spacing w:val="11"/>
          <w:w w:val="101"/>
          <w:sz w:val="23"/>
          <w:szCs w:val="23"/>
          <w:lang w:eastAsia="zh-CN"/>
        </w:rPr>
        <w:t>、</w:t>
      </w:r>
      <w:r w:rsidR="00E94237">
        <w:rPr>
          <w:rFonts w:ascii="Arial" w:eastAsia="微软雅黑" w:hAnsi="Arial" w:cs="Arial" w:hint="eastAsia"/>
          <w:spacing w:val="11"/>
          <w:w w:val="101"/>
          <w:sz w:val="23"/>
          <w:szCs w:val="23"/>
          <w:lang w:eastAsia="zh-CN"/>
        </w:rPr>
        <w:t>应急预案</w:t>
      </w:r>
      <w:r w:rsidRPr="0065697B">
        <w:rPr>
          <w:rFonts w:ascii="Arial" w:eastAsia="微软雅黑" w:hAnsi="Arial" w:cs="Arial"/>
          <w:spacing w:val="11"/>
          <w:w w:val="101"/>
          <w:sz w:val="23"/>
          <w:szCs w:val="23"/>
          <w:lang w:eastAsia="zh-CN"/>
        </w:rPr>
        <w:t>、美国化学品安全与危害调查委员会</w:t>
      </w:r>
      <w:bookmarkEnd w:id="0"/>
      <w:bookmarkEnd w:id="1"/>
      <w:r w:rsidRPr="0065697B">
        <w:rPr>
          <w:rFonts w:ascii="Arial" w:eastAsia="微软雅黑" w:hAnsi="Arial" w:cs="Arial"/>
          <w:spacing w:val="11"/>
          <w:w w:val="101"/>
          <w:sz w:val="23"/>
          <w:szCs w:val="23"/>
          <w:lang w:eastAsia="zh-CN"/>
        </w:rPr>
        <w:t>(CSB)</w:t>
      </w:r>
    </w:p>
    <w:p w:rsidR="00AF3C3E" w:rsidRPr="007A76C6" w:rsidRDefault="00AF3C3E" w:rsidP="00D808DC">
      <w:pPr>
        <w:spacing w:after="0"/>
        <w:ind w:right="51"/>
        <w:jc w:val="both"/>
        <w:rPr>
          <w:rFonts w:ascii="Arial" w:eastAsia="微软雅黑" w:hAnsi="Arial" w:cs="Arial"/>
          <w:spacing w:val="11"/>
          <w:w w:val="101"/>
          <w:sz w:val="23"/>
          <w:szCs w:val="23"/>
          <w:lang w:eastAsia="zh-CN"/>
        </w:rPr>
      </w:pPr>
    </w:p>
    <w:p w:rsidR="00701F7B" w:rsidRPr="007A76C6" w:rsidRDefault="0033016C" w:rsidP="00D808DC">
      <w:pPr>
        <w:pStyle w:val="1"/>
        <w:numPr>
          <w:ilvl w:val="0"/>
          <w:numId w:val="1"/>
        </w:numPr>
        <w:ind w:left="357" w:hanging="357"/>
        <w:rPr>
          <w:rFonts w:ascii="Arial" w:eastAsia="微软雅黑" w:hAnsi="Arial" w:cs="Arial"/>
          <w:sz w:val="30"/>
          <w:szCs w:val="30"/>
        </w:rPr>
      </w:pPr>
      <w:r w:rsidRPr="007A76C6">
        <w:rPr>
          <w:rFonts w:ascii="Arial" w:eastAsia="微软雅黑" w:hAnsi="Arial" w:cs="Arial"/>
          <w:sz w:val="30"/>
          <w:szCs w:val="30"/>
        </w:rPr>
        <w:t>事故简介</w:t>
      </w:r>
    </w:p>
    <w:p w:rsidR="00452BDF" w:rsidRDefault="00452BDF"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spacing w:val="1"/>
          <w:sz w:val="23"/>
          <w:szCs w:val="23"/>
          <w:lang w:eastAsia="zh-CN"/>
        </w:rPr>
        <w:t>2006</w:t>
      </w:r>
      <w:r>
        <w:rPr>
          <w:rFonts w:ascii="Arial" w:eastAsia="微软雅黑" w:hAnsi="Arial" w:cs="Arial" w:hint="eastAsia"/>
          <w:spacing w:val="1"/>
          <w:sz w:val="23"/>
          <w:szCs w:val="23"/>
          <w:lang w:eastAsia="zh-CN"/>
        </w:rPr>
        <w:t>年</w:t>
      </w:r>
      <w:r>
        <w:rPr>
          <w:rFonts w:ascii="Arial" w:eastAsia="微软雅黑" w:hAnsi="Arial" w:cs="Arial" w:hint="eastAsia"/>
          <w:spacing w:val="1"/>
          <w:sz w:val="23"/>
          <w:szCs w:val="23"/>
          <w:lang w:eastAsia="zh-CN"/>
        </w:rPr>
        <w:t>10</w:t>
      </w:r>
      <w:r>
        <w:rPr>
          <w:rFonts w:ascii="Arial" w:eastAsia="微软雅黑" w:hAnsi="Arial" w:cs="Arial" w:hint="eastAsia"/>
          <w:spacing w:val="1"/>
          <w:sz w:val="23"/>
          <w:szCs w:val="23"/>
          <w:lang w:eastAsia="zh-CN"/>
        </w:rPr>
        <w:t>月</w:t>
      </w:r>
      <w:r>
        <w:rPr>
          <w:rFonts w:ascii="Arial" w:eastAsia="微软雅黑" w:hAnsi="Arial" w:cs="Arial" w:hint="eastAsia"/>
          <w:spacing w:val="1"/>
          <w:sz w:val="23"/>
          <w:szCs w:val="23"/>
          <w:lang w:eastAsia="zh-CN"/>
        </w:rPr>
        <w:t>5</w:t>
      </w:r>
      <w:r>
        <w:rPr>
          <w:rFonts w:ascii="Arial" w:eastAsia="微软雅黑" w:hAnsi="Arial" w:cs="Arial" w:hint="eastAsia"/>
          <w:spacing w:val="1"/>
          <w:sz w:val="23"/>
          <w:szCs w:val="23"/>
          <w:lang w:eastAsia="zh-CN"/>
        </w:rPr>
        <w:t>日下午，位于北加利福尼亚州</w:t>
      </w:r>
      <w:r w:rsidRPr="00452BDF">
        <w:rPr>
          <w:rFonts w:ascii="Arial" w:eastAsia="微软雅黑" w:hAnsi="Arial" w:cs="Arial" w:hint="eastAsia"/>
          <w:spacing w:val="1"/>
          <w:sz w:val="23"/>
          <w:szCs w:val="23"/>
          <w:lang w:eastAsia="zh-CN"/>
        </w:rPr>
        <w:t>埃佩克斯市</w:t>
      </w:r>
      <w:r>
        <w:rPr>
          <w:rFonts w:ascii="Arial" w:eastAsia="微软雅黑" w:hAnsi="Arial" w:cs="Arial" w:hint="eastAsia"/>
          <w:spacing w:val="1"/>
          <w:sz w:val="23"/>
          <w:szCs w:val="23"/>
          <w:lang w:eastAsia="zh-CN"/>
        </w:rPr>
        <w:t>的</w:t>
      </w:r>
      <w:r>
        <w:rPr>
          <w:rFonts w:ascii="Arial" w:eastAsia="微软雅黑" w:hAnsi="Arial" w:cs="Arial" w:hint="eastAsia"/>
          <w:spacing w:val="1"/>
          <w:sz w:val="23"/>
          <w:szCs w:val="23"/>
          <w:lang w:eastAsia="zh-CN"/>
        </w:rPr>
        <w:t>E</w:t>
      </w:r>
      <w:r>
        <w:rPr>
          <w:rFonts w:ascii="Arial" w:eastAsia="微软雅黑" w:hAnsi="Arial" w:cs="Arial"/>
          <w:spacing w:val="1"/>
          <w:sz w:val="23"/>
          <w:szCs w:val="23"/>
          <w:lang w:eastAsia="zh-CN"/>
        </w:rPr>
        <w:t>Q</w:t>
      </w:r>
      <w:r w:rsidR="00680317">
        <w:rPr>
          <w:rFonts w:ascii="Arial" w:eastAsia="微软雅黑" w:hAnsi="Arial" w:cs="Arial" w:hint="eastAsia"/>
          <w:spacing w:val="1"/>
          <w:sz w:val="23"/>
          <w:szCs w:val="23"/>
          <w:lang w:eastAsia="zh-CN"/>
        </w:rPr>
        <w:t>公司</w:t>
      </w:r>
      <w:r>
        <w:rPr>
          <w:rFonts w:ascii="Arial" w:eastAsia="微软雅黑" w:hAnsi="Arial" w:cs="Arial" w:hint="eastAsia"/>
          <w:spacing w:val="1"/>
          <w:sz w:val="23"/>
          <w:szCs w:val="23"/>
          <w:lang w:eastAsia="zh-CN"/>
        </w:rPr>
        <w:t>危险废物处理厂发生一起火灾事故，造成</w:t>
      </w:r>
      <w:r>
        <w:rPr>
          <w:rFonts w:ascii="Arial" w:eastAsia="微软雅黑" w:hAnsi="Arial" w:cs="Arial" w:hint="eastAsia"/>
          <w:spacing w:val="1"/>
          <w:sz w:val="23"/>
          <w:szCs w:val="23"/>
          <w:lang w:eastAsia="zh-CN"/>
        </w:rPr>
        <w:t>30</w:t>
      </w:r>
      <w:r>
        <w:rPr>
          <w:rFonts w:ascii="Arial" w:eastAsia="微软雅黑" w:hAnsi="Arial" w:cs="Arial" w:hint="eastAsia"/>
          <w:spacing w:val="1"/>
          <w:sz w:val="23"/>
          <w:szCs w:val="23"/>
          <w:lang w:eastAsia="zh-CN"/>
        </w:rPr>
        <w:t>人送医治疗</w:t>
      </w:r>
      <w:r w:rsidR="00F74CAA">
        <w:rPr>
          <w:rFonts w:ascii="Arial" w:eastAsia="微软雅黑" w:hAnsi="Arial" w:cs="Arial" w:hint="eastAsia"/>
          <w:spacing w:val="1"/>
          <w:sz w:val="23"/>
          <w:szCs w:val="23"/>
          <w:lang w:eastAsia="zh-CN"/>
        </w:rPr>
        <w:t>，并引发附近</w:t>
      </w:r>
      <w:r>
        <w:rPr>
          <w:rFonts w:ascii="Arial" w:eastAsia="微软雅黑" w:hAnsi="Arial" w:cs="Arial" w:hint="eastAsia"/>
          <w:spacing w:val="1"/>
          <w:sz w:val="23"/>
          <w:szCs w:val="23"/>
          <w:lang w:eastAsia="zh-CN"/>
        </w:rPr>
        <w:t>社区</w:t>
      </w:r>
      <w:r w:rsidR="00F74CAA">
        <w:rPr>
          <w:rFonts w:ascii="Arial" w:eastAsia="微软雅黑" w:hAnsi="Arial" w:cs="Arial" w:hint="eastAsia"/>
          <w:spacing w:val="1"/>
          <w:sz w:val="23"/>
          <w:szCs w:val="23"/>
          <w:lang w:eastAsia="zh-CN"/>
        </w:rPr>
        <w:t>的</w:t>
      </w:r>
      <w:r>
        <w:rPr>
          <w:rFonts w:ascii="Arial" w:eastAsia="微软雅黑" w:hAnsi="Arial" w:cs="Arial" w:hint="eastAsia"/>
          <w:spacing w:val="1"/>
          <w:sz w:val="23"/>
          <w:szCs w:val="23"/>
          <w:lang w:eastAsia="zh-CN"/>
        </w:rPr>
        <w:t>应急撤离</w:t>
      </w:r>
      <w:r w:rsidR="00F74CAA">
        <w:rPr>
          <w:rFonts w:ascii="Arial" w:eastAsia="微软雅黑" w:hAnsi="Arial" w:cs="Arial" w:hint="eastAsia"/>
          <w:spacing w:val="1"/>
          <w:sz w:val="23"/>
          <w:szCs w:val="23"/>
          <w:lang w:eastAsia="zh-CN"/>
        </w:rPr>
        <w:t>。</w:t>
      </w:r>
    </w:p>
    <w:p w:rsidR="00452BDF" w:rsidRDefault="00984FFB" w:rsidP="00984FFB">
      <w:pPr>
        <w:spacing w:beforeLines="50" w:before="120" w:afterLines="50" w:after="120"/>
        <w:jc w:val="center"/>
        <w:rPr>
          <w:rFonts w:ascii="Arial" w:eastAsia="微软雅黑" w:hAnsi="Arial" w:cs="Arial"/>
          <w:spacing w:val="1"/>
          <w:sz w:val="23"/>
          <w:szCs w:val="23"/>
          <w:lang w:eastAsia="zh-CN"/>
        </w:rPr>
      </w:pPr>
      <w:r>
        <w:rPr>
          <w:noProof/>
          <w:lang w:eastAsia="zh-CN"/>
        </w:rPr>
        <w:drawing>
          <wp:inline distT="0" distB="0" distL="0" distR="0" wp14:anchorId="5D3B5292" wp14:editId="2F7EB087">
            <wp:extent cx="5522026" cy="3196402"/>
            <wp:effectExtent l="0" t="0" r="2540" b="444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23508" cy="3197260"/>
                    </a:xfrm>
                    <a:prstGeom prst="rect">
                      <a:avLst/>
                    </a:prstGeom>
                  </pic:spPr>
                </pic:pic>
              </a:graphicData>
            </a:graphic>
          </wp:inline>
        </w:drawing>
      </w:r>
    </w:p>
    <w:p w:rsidR="005F5EEE" w:rsidRDefault="00984FFB" w:rsidP="00984FFB">
      <w:pPr>
        <w:spacing w:beforeLines="50" w:before="120" w:afterLines="50" w:after="120"/>
        <w:jc w:val="center"/>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图</w:t>
      </w:r>
      <w:r>
        <w:rPr>
          <w:rFonts w:ascii="Arial" w:eastAsia="微软雅黑" w:hAnsi="Arial" w:cs="Arial" w:hint="eastAsia"/>
          <w:spacing w:val="1"/>
          <w:sz w:val="23"/>
          <w:szCs w:val="23"/>
          <w:lang w:eastAsia="zh-CN"/>
        </w:rPr>
        <w:t>1</w:t>
      </w:r>
      <w:r>
        <w:rPr>
          <w:rFonts w:ascii="Arial" w:eastAsia="微软雅黑" w:hAnsi="Arial" w:cs="Arial"/>
          <w:spacing w:val="1"/>
          <w:sz w:val="23"/>
          <w:szCs w:val="23"/>
          <w:lang w:eastAsia="zh-CN"/>
        </w:rPr>
        <w:t xml:space="preserve"> </w:t>
      </w:r>
      <w:r>
        <w:rPr>
          <w:rFonts w:ascii="Arial" w:eastAsia="微软雅黑" w:hAnsi="Arial" w:cs="Arial" w:hint="eastAsia"/>
          <w:spacing w:val="1"/>
          <w:sz w:val="23"/>
          <w:szCs w:val="23"/>
          <w:lang w:eastAsia="zh-CN"/>
        </w:rPr>
        <w:t>事故现场</w:t>
      </w:r>
    </w:p>
    <w:p w:rsidR="00984FFB" w:rsidRDefault="00984FFB" w:rsidP="00D808DC">
      <w:pPr>
        <w:spacing w:beforeLines="50" w:before="120" w:afterLines="50" w:after="120"/>
        <w:jc w:val="both"/>
        <w:rPr>
          <w:rFonts w:ascii="Arial" w:eastAsia="微软雅黑" w:hAnsi="Arial" w:cs="Arial"/>
          <w:b/>
          <w:spacing w:val="1"/>
          <w:sz w:val="23"/>
          <w:szCs w:val="23"/>
          <w:lang w:eastAsia="zh-CN"/>
        </w:rPr>
      </w:pPr>
    </w:p>
    <w:p w:rsidR="00984FFB" w:rsidRPr="007A76C6" w:rsidRDefault="00984FFB" w:rsidP="00984FFB">
      <w:pPr>
        <w:pStyle w:val="1"/>
        <w:snapToGrid w:val="0"/>
        <w:rPr>
          <w:rFonts w:ascii="Arial" w:eastAsia="微软雅黑" w:hAnsi="Arial" w:cs="Arial"/>
          <w:sz w:val="30"/>
          <w:szCs w:val="30"/>
        </w:rPr>
      </w:pPr>
      <w:r w:rsidRPr="007A76C6">
        <w:rPr>
          <w:rFonts w:ascii="Arial" w:eastAsia="微软雅黑" w:hAnsi="Arial" w:cs="Arial"/>
          <w:sz w:val="30"/>
          <w:szCs w:val="30"/>
        </w:rPr>
        <w:lastRenderedPageBreak/>
        <w:t xml:space="preserve">2. </w:t>
      </w:r>
      <w:r w:rsidRPr="007A76C6">
        <w:rPr>
          <w:rFonts w:ascii="Arial" w:eastAsia="微软雅黑" w:hAnsi="Arial" w:cs="Arial"/>
          <w:sz w:val="30"/>
          <w:szCs w:val="30"/>
        </w:rPr>
        <w:t>事故背景</w:t>
      </w:r>
    </w:p>
    <w:p w:rsidR="00984FFB" w:rsidRPr="007A76C6" w:rsidRDefault="00984FFB" w:rsidP="00984FFB">
      <w:pPr>
        <w:pStyle w:val="2"/>
        <w:rPr>
          <w:rFonts w:ascii="Arial" w:hAnsi="Arial" w:cs="Arial"/>
          <w:spacing w:val="1"/>
          <w:sz w:val="23"/>
          <w:szCs w:val="23"/>
          <w:lang w:eastAsia="zh-CN"/>
        </w:rPr>
      </w:pPr>
      <w:r>
        <w:rPr>
          <w:rFonts w:ascii="Arial" w:eastAsia="微软雅黑" w:hAnsi="Arial" w:cs="Arial"/>
          <w:sz w:val="28"/>
          <w:szCs w:val="28"/>
          <w:lang w:eastAsia="zh-CN"/>
        </w:rPr>
        <w:t>2</w:t>
      </w:r>
      <w:r w:rsidRPr="007A76C6">
        <w:rPr>
          <w:rFonts w:ascii="Arial" w:eastAsia="微软雅黑" w:hAnsi="Arial" w:cs="Arial"/>
          <w:sz w:val="28"/>
          <w:szCs w:val="28"/>
          <w:lang w:eastAsia="zh-CN"/>
        </w:rPr>
        <w:t xml:space="preserve">.1 </w:t>
      </w:r>
      <w:r w:rsidRPr="00984FFB">
        <w:rPr>
          <w:rFonts w:ascii="Arial" w:eastAsia="微软雅黑" w:hAnsi="Arial" w:cs="Arial" w:hint="eastAsia"/>
          <w:sz w:val="28"/>
          <w:szCs w:val="28"/>
          <w:lang w:eastAsia="zh-CN"/>
        </w:rPr>
        <w:t>EQ</w:t>
      </w:r>
      <w:r w:rsidRPr="00984FFB">
        <w:rPr>
          <w:rFonts w:ascii="Arial" w:eastAsia="微软雅黑" w:hAnsi="Arial" w:cs="Arial" w:hint="eastAsia"/>
          <w:sz w:val="28"/>
          <w:szCs w:val="28"/>
          <w:lang w:eastAsia="zh-CN"/>
        </w:rPr>
        <w:t>公司简介</w:t>
      </w:r>
    </w:p>
    <w:p w:rsidR="00984FFB" w:rsidRDefault="00984FFB" w:rsidP="00984FFB">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spacing w:val="1"/>
          <w:sz w:val="23"/>
          <w:szCs w:val="23"/>
          <w:lang w:eastAsia="zh-CN"/>
        </w:rPr>
        <w:t>EQ</w:t>
      </w:r>
      <w:r>
        <w:rPr>
          <w:rFonts w:ascii="Arial" w:eastAsia="微软雅黑" w:hAnsi="Arial" w:cs="Arial" w:hint="eastAsia"/>
          <w:spacing w:val="1"/>
          <w:sz w:val="23"/>
          <w:szCs w:val="23"/>
          <w:lang w:eastAsia="zh-CN"/>
        </w:rPr>
        <w:t>公司总部在密西根州的韦恩市，主要在美国的</w:t>
      </w:r>
      <w:r>
        <w:rPr>
          <w:rFonts w:ascii="Arial" w:eastAsia="微软雅黑" w:hAnsi="Arial" w:cs="Arial" w:hint="eastAsia"/>
          <w:spacing w:val="1"/>
          <w:sz w:val="23"/>
          <w:szCs w:val="23"/>
          <w:lang w:eastAsia="zh-CN"/>
        </w:rPr>
        <w:t>20</w:t>
      </w:r>
      <w:r>
        <w:rPr>
          <w:rFonts w:ascii="Arial" w:eastAsia="微软雅黑" w:hAnsi="Arial" w:cs="Arial" w:hint="eastAsia"/>
          <w:spacing w:val="1"/>
          <w:sz w:val="23"/>
          <w:szCs w:val="23"/>
          <w:lang w:eastAsia="zh-CN"/>
        </w:rPr>
        <w:t>个地区</w:t>
      </w:r>
      <w:r w:rsidR="00680317">
        <w:rPr>
          <w:rFonts w:ascii="Arial" w:eastAsia="微软雅黑" w:hAnsi="Arial" w:cs="Arial" w:hint="eastAsia"/>
          <w:spacing w:val="1"/>
          <w:sz w:val="23"/>
          <w:szCs w:val="23"/>
          <w:lang w:eastAsia="zh-CN"/>
        </w:rPr>
        <w:t>开展</w:t>
      </w:r>
      <w:r>
        <w:rPr>
          <w:rFonts w:ascii="Arial" w:eastAsia="微软雅黑" w:hAnsi="Arial" w:cs="Arial" w:hint="eastAsia"/>
          <w:spacing w:val="1"/>
          <w:sz w:val="23"/>
          <w:szCs w:val="23"/>
          <w:lang w:eastAsia="zh-CN"/>
        </w:rPr>
        <w:t>危险和非危险废物的处理、储存和处置</w:t>
      </w:r>
      <w:r w:rsidR="00680317">
        <w:rPr>
          <w:rFonts w:ascii="Arial" w:eastAsia="微软雅黑" w:hAnsi="Arial" w:cs="Arial" w:hint="eastAsia"/>
          <w:spacing w:val="1"/>
          <w:sz w:val="23"/>
          <w:szCs w:val="23"/>
          <w:lang w:eastAsia="zh-CN"/>
        </w:rPr>
        <w:t>业务</w:t>
      </w:r>
      <w:r>
        <w:rPr>
          <w:rFonts w:ascii="Arial" w:eastAsia="微软雅黑" w:hAnsi="Arial" w:cs="Arial" w:hint="eastAsia"/>
          <w:spacing w:val="1"/>
          <w:sz w:val="23"/>
          <w:szCs w:val="23"/>
          <w:lang w:eastAsia="zh-CN"/>
        </w:rPr>
        <w:t>。</w:t>
      </w:r>
      <w:r>
        <w:rPr>
          <w:rFonts w:ascii="Arial" w:eastAsia="微软雅黑" w:hAnsi="Arial" w:cs="Arial" w:hint="eastAsia"/>
          <w:spacing w:val="1"/>
          <w:sz w:val="23"/>
          <w:szCs w:val="23"/>
          <w:lang w:eastAsia="zh-CN"/>
        </w:rPr>
        <w:t xml:space="preserve"> </w:t>
      </w:r>
      <w:r>
        <w:rPr>
          <w:rFonts w:ascii="Arial" w:eastAsia="微软雅黑" w:hAnsi="Arial" w:cs="Arial" w:hint="eastAsia"/>
          <w:spacing w:val="1"/>
          <w:sz w:val="23"/>
          <w:szCs w:val="23"/>
          <w:lang w:eastAsia="zh-CN"/>
        </w:rPr>
        <w:t>而位于北加利福尼亚州</w:t>
      </w:r>
      <w:r w:rsidRPr="00452BDF">
        <w:rPr>
          <w:rFonts w:ascii="Arial" w:eastAsia="微软雅黑" w:hAnsi="Arial" w:cs="Arial" w:hint="eastAsia"/>
          <w:spacing w:val="1"/>
          <w:sz w:val="23"/>
          <w:szCs w:val="23"/>
          <w:lang w:eastAsia="zh-CN"/>
        </w:rPr>
        <w:t>埃佩克斯市</w:t>
      </w:r>
      <w:r>
        <w:rPr>
          <w:rFonts w:ascii="Arial" w:eastAsia="微软雅黑" w:hAnsi="Arial" w:cs="Arial" w:hint="eastAsia"/>
          <w:spacing w:val="1"/>
          <w:sz w:val="23"/>
          <w:szCs w:val="23"/>
          <w:lang w:eastAsia="zh-CN"/>
        </w:rPr>
        <w:t>的工厂提供危险和非危险废物的膨化、固化、储存和运输</w:t>
      </w:r>
      <w:r w:rsidR="00680317">
        <w:rPr>
          <w:rFonts w:ascii="Arial" w:eastAsia="微软雅黑" w:hAnsi="Arial" w:cs="Arial" w:hint="eastAsia"/>
          <w:spacing w:val="1"/>
          <w:sz w:val="23"/>
          <w:szCs w:val="23"/>
          <w:lang w:eastAsia="zh-CN"/>
        </w:rPr>
        <w:t>等服务</w:t>
      </w:r>
      <w:r>
        <w:rPr>
          <w:rFonts w:ascii="Arial" w:eastAsia="微软雅黑" w:hAnsi="Arial" w:cs="Arial" w:hint="eastAsia"/>
          <w:spacing w:val="1"/>
          <w:sz w:val="23"/>
          <w:szCs w:val="23"/>
          <w:lang w:eastAsia="zh-CN"/>
        </w:rPr>
        <w:t>。业务对象包括研发企业、教育机构、生产厂商、政府组织、零售商和医药企业等。</w:t>
      </w:r>
    </w:p>
    <w:p w:rsidR="00984FFB" w:rsidRDefault="00984FFB" w:rsidP="00984FFB">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早在</w:t>
      </w:r>
      <w:r>
        <w:rPr>
          <w:rFonts w:ascii="Arial" w:eastAsia="微软雅黑" w:hAnsi="Arial" w:cs="Arial" w:hint="eastAsia"/>
          <w:spacing w:val="1"/>
          <w:sz w:val="23"/>
          <w:szCs w:val="23"/>
          <w:lang w:eastAsia="zh-CN"/>
        </w:rPr>
        <w:t>1992</w:t>
      </w:r>
      <w:r>
        <w:rPr>
          <w:rFonts w:ascii="Arial" w:eastAsia="微软雅黑" w:hAnsi="Arial" w:cs="Arial" w:hint="eastAsia"/>
          <w:spacing w:val="1"/>
          <w:sz w:val="23"/>
          <w:szCs w:val="23"/>
          <w:lang w:eastAsia="zh-CN"/>
        </w:rPr>
        <w:t>年，这家危险废物处理工厂是由</w:t>
      </w:r>
      <w:r>
        <w:rPr>
          <w:rFonts w:ascii="Arial" w:eastAsia="微软雅黑" w:hAnsi="Arial" w:cs="Arial" w:hint="eastAsia"/>
          <w:spacing w:val="1"/>
          <w:sz w:val="23"/>
          <w:szCs w:val="23"/>
          <w:lang w:eastAsia="zh-CN"/>
        </w:rPr>
        <w:t>E-C</w:t>
      </w:r>
      <w:r>
        <w:rPr>
          <w:rFonts w:ascii="Arial" w:eastAsia="微软雅黑" w:hAnsi="Arial" w:cs="Arial" w:hint="eastAsia"/>
          <w:spacing w:val="1"/>
          <w:sz w:val="23"/>
          <w:szCs w:val="23"/>
          <w:lang w:eastAsia="zh-CN"/>
        </w:rPr>
        <w:t>环保公司建造和运营的。</w:t>
      </w:r>
      <w:r>
        <w:rPr>
          <w:rFonts w:ascii="Arial" w:eastAsia="微软雅黑" w:hAnsi="Arial" w:cs="Arial" w:hint="eastAsia"/>
          <w:spacing w:val="1"/>
          <w:sz w:val="23"/>
          <w:szCs w:val="23"/>
          <w:lang w:eastAsia="zh-CN"/>
        </w:rPr>
        <w:t>EQ</w:t>
      </w:r>
      <w:r>
        <w:rPr>
          <w:rFonts w:ascii="Arial" w:eastAsia="微软雅黑" w:hAnsi="Arial" w:cs="Arial" w:hint="eastAsia"/>
          <w:spacing w:val="1"/>
          <w:sz w:val="23"/>
          <w:szCs w:val="23"/>
          <w:lang w:eastAsia="zh-CN"/>
        </w:rPr>
        <w:t>公司在</w:t>
      </w:r>
      <w:r>
        <w:rPr>
          <w:rFonts w:ascii="Arial" w:eastAsia="微软雅黑" w:hAnsi="Arial" w:cs="Arial" w:hint="eastAsia"/>
          <w:spacing w:val="1"/>
          <w:sz w:val="23"/>
          <w:szCs w:val="23"/>
          <w:lang w:eastAsia="zh-CN"/>
        </w:rPr>
        <w:t>2002</w:t>
      </w:r>
      <w:r>
        <w:rPr>
          <w:rFonts w:ascii="Arial" w:eastAsia="微软雅黑" w:hAnsi="Arial" w:cs="Arial" w:hint="eastAsia"/>
          <w:spacing w:val="1"/>
          <w:sz w:val="23"/>
          <w:szCs w:val="23"/>
          <w:lang w:eastAsia="zh-CN"/>
        </w:rPr>
        <w:t>年</w:t>
      </w:r>
      <w:r>
        <w:rPr>
          <w:rFonts w:ascii="Arial" w:eastAsia="微软雅黑" w:hAnsi="Arial" w:cs="Arial" w:hint="eastAsia"/>
          <w:spacing w:val="1"/>
          <w:sz w:val="23"/>
          <w:szCs w:val="23"/>
          <w:lang w:eastAsia="zh-CN"/>
        </w:rPr>
        <w:t>12</w:t>
      </w:r>
      <w:r>
        <w:rPr>
          <w:rFonts w:ascii="Arial" w:eastAsia="微软雅黑" w:hAnsi="Arial" w:cs="Arial" w:hint="eastAsia"/>
          <w:spacing w:val="1"/>
          <w:sz w:val="23"/>
          <w:szCs w:val="23"/>
          <w:lang w:eastAsia="zh-CN"/>
        </w:rPr>
        <w:t>月收购该工厂，但运营资质还是</w:t>
      </w:r>
      <w:r>
        <w:rPr>
          <w:rFonts w:ascii="Arial" w:eastAsia="微软雅黑" w:hAnsi="Arial" w:cs="Arial" w:hint="eastAsia"/>
          <w:spacing w:val="1"/>
          <w:sz w:val="23"/>
          <w:szCs w:val="23"/>
          <w:lang w:eastAsia="zh-CN"/>
        </w:rPr>
        <w:t>E-C</w:t>
      </w:r>
      <w:r>
        <w:rPr>
          <w:rFonts w:ascii="Arial" w:eastAsia="微软雅黑" w:hAnsi="Arial" w:cs="Arial" w:hint="eastAsia"/>
          <w:spacing w:val="1"/>
          <w:sz w:val="23"/>
          <w:szCs w:val="23"/>
          <w:lang w:eastAsia="zh-CN"/>
        </w:rPr>
        <w:t>环保公司的，直到</w:t>
      </w:r>
      <w:r>
        <w:rPr>
          <w:rFonts w:ascii="Arial" w:eastAsia="微软雅黑" w:hAnsi="Arial" w:cs="Arial" w:hint="eastAsia"/>
          <w:spacing w:val="1"/>
          <w:sz w:val="23"/>
          <w:szCs w:val="23"/>
          <w:lang w:eastAsia="zh-CN"/>
        </w:rPr>
        <w:t>2003</w:t>
      </w:r>
      <w:r>
        <w:rPr>
          <w:rFonts w:ascii="Arial" w:eastAsia="微软雅黑" w:hAnsi="Arial" w:cs="Arial" w:hint="eastAsia"/>
          <w:spacing w:val="1"/>
          <w:sz w:val="23"/>
          <w:szCs w:val="23"/>
          <w:lang w:eastAsia="zh-CN"/>
        </w:rPr>
        <w:t>年</w:t>
      </w:r>
      <w:r>
        <w:rPr>
          <w:rFonts w:ascii="Arial" w:eastAsia="微软雅黑" w:hAnsi="Arial" w:cs="Arial" w:hint="eastAsia"/>
          <w:spacing w:val="1"/>
          <w:sz w:val="23"/>
          <w:szCs w:val="23"/>
          <w:lang w:eastAsia="zh-CN"/>
        </w:rPr>
        <w:t>1</w:t>
      </w:r>
      <w:r>
        <w:rPr>
          <w:rFonts w:ascii="Arial" w:eastAsia="微软雅黑" w:hAnsi="Arial" w:cs="Arial" w:hint="eastAsia"/>
          <w:spacing w:val="1"/>
          <w:sz w:val="23"/>
          <w:szCs w:val="23"/>
          <w:lang w:eastAsia="zh-CN"/>
        </w:rPr>
        <w:t>月，</w:t>
      </w:r>
      <w:r>
        <w:rPr>
          <w:rFonts w:ascii="Arial" w:eastAsia="微软雅黑" w:hAnsi="Arial" w:cs="Arial"/>
          <w:spacing w:val="1"/>
          <w:sz w:val="23"/>
          <w:szCs w:val="23"/>
          <w:lang w:eastAsia="zh-CN"/>
        </w:rPr>
        <w:t>EQ</w:t>
      </w:r>
      <w:r>
        <w:rPr>
          <w:rFonts w:ascii="Arial" w:eastAsia="微软雅黑" w:hAnsi="Arial" w:cs="Arial" w:hint="eastAsia"/>
          <w:spacing w:val="1"/>
          <w:sz w:val="23"/>
          <w:szCs w:val="23"/>
          <w:lang w:eastAsia="zh-CN"/>
        </w:rPr>
        <w:t>获得了</w:t>
      </w:r>
      <w:r w:rsidR="00F93062">
        <w:rPr>
          <w:rFonts w:ascii="Arial" w:eastAsia="微软雅黑" w:hAnsi="Arial" w:cs="Arial" w:hint="eastAsia"/>
          <w:spacing w:val="1"/>
          <w:sz w:val="23"/>
          <w:szCs w:val="23"/>
          <w:lang w:eastAsia="zh-CN"/>
        </w:rPr>
        <w:t>北加利福尼亚州的环境与自然资源部门（</w:t>
      </w:r>
      <w:r w:rsidR="00F93062">
        <w:rPr>
          <w:rFonts w:ascii="Arial" w:eastAsia="微软雅黑" w:hAnsi="Arial" w:cs="Arial" w:hint="eastAsia"/>
          <w:spacing w:val="1"/>
          <w:sz w:val="23"/>
          <w:szCs w:val="23"/>
          <w:lang w:eastAsia="zh-CN"/>
        </w:rPr>
        <w:t>NCDENR</w:t>
      </w:r>
      <w:r w:rsidR="00F93062">
        <w:rPr>
          <w:rFonts w:ascii="Arial" w:eastAsia="微软雅黑" w:hAnsi="Arial" w:cs="Arial" w:hint="eastAsia"/>
          <w:spacing w:val="1"/>
          <w:sz w:val="23"/>
          <w:szCs w:val="23"/>
          <w:lang w:eastAsia="zh-CN"/>
        </w:rPr>
        <w:t>）</w:t>
      </w:r>
      <w:r>
        <w:rPr>
          <w:rFonts w:ascii="Arial" w:eastAsia="微软雅黑" w:hAnsi="Arial" w:cs="Arial" w:hint="eastAsia"/>
          <w:spacing w:val="1"/>
          <w:sz w:val="23"/>
          <w:szCs w:val="23"/>
          <w:lang w:eastAsia="zh-CN"/>
        </w:rPr>
        <w:t>的颁发的运营资质。</w:t>
      </w:r>
    </w:p>
    <w:p w:rsidR="00984FFB" w:rsidRDefault="00984FFB" w:rsidP="00984FFB">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该企业有</w:t>
      </w:r>
      <w:r>
        <w:rPr>
          <w:rFonts w:ascii="Arial" w:eastAsia="微软雅黑" w:hAnsi="Arial" w:cs="Arial" w:hint="eastAsia"/>
          <w:spacing w:val="1"/>
          <w:sz w:val="23"/>
          <w:szCs w:val="23"/>
          <w:lang w:eastAsia="zh-CN"/>
        </w:rPr>
        <w:t>15</w:t>
      </w:r>
      <w:r>
        <w:rPr>
          <w:rFonts w:ascii="Arial" w:eastAsia="微软雅黑" w:hAnsi="Arial" w:cs="Arial" w:hint="eastAsia"/>
          <w:spacing w:val="1"/>
          <w:sz w:val="23"/>
          <w:szCs w:val="23"/>
          <w:lang w:eastAsia="zh-CN"/>
        </w:rPr>
        <w:t>名员工和</w:t>
      </w:r>
      <w:r>
        <w:rPr>
          <w:rFonts w:ascii="Arial" w:eastAsia="微软雅黑" w:hAnsi="Arial" w:cs="Arial" w:hint="eastAsia"/>
          <w:spacing w:val="1"/>
          <w:sz w:val="23"/>
          <w:szCs w:val="23"/>
          <w:lang w:eastAsia="zh-CN"/>
        </w:rPr>
        <w:t>12</w:t>
      </w:r>
      <w:r>
        <w:rPr>
          <w:rFonts w:ascii="Arial" w:eastAsia="微软雅黑" w:hAnsi="Arial" w:cs="Arial" w:hint="eastAsia"/>
          <w:spacing w:val="1"/>
          <w:sz w:val="23"/>
          <w:szCs w:val="23"/>
          <w:lang w:eastAsia="zh-CN"/>
        </w:rPr>
        <w:t>名合同工，运营时间为每周一到周五的上午</w:t>
      </w:r>
      <w:r>
        <w:rPr>
          <w:rFonts w:ascii="Arial" w:eastAsia="微软雅黑" w:hAnsi="Arial" w:cs="Arial" w:hint="eastAsia"/>
          <w:spacing w:val="1"/>
          <w:sz w:val="23"/>
          <w:szCs w:val="23"/>
          <w:lang w:eastAsia="zh-CN"/>
        </w:rPr>
        <w:t>7</w:t>
      </w:r>
      <w:r>
        <w:rPr>
          <w:rFonts w:ascii="Arial" w:eastAsia="微软雅黑" w:hAnsi="Arial" w:cs="Arial" w:hint="eastAsia"/>
          <w:spacing w:val="1"/>
          <w:sz w:val="23"/>
          <w:szCs w:val="23"/>
          <w:lang w:eastAsia="zh-CN"/>
        </w:rPr>
        <w:t>：</w:t>
      </w:r>
      <w:r>
        <w:rPr>
          <w:rFonts w:ascii="Arial" w:eastAsia="微软雅黑" w:hAnsi="Arial" w:cs="Arial" w:hint="eastAsia"/>
          <w:spacing w:val="1"/>
          <w:sz w:val="23"/>
          <w:szCs w:val="23"/>
          <w:lang w:eastAsia="zh-CN"/>
        </w:rPr>
        <w:t>00~</w:t>
      </w:r>
      <w:r>
        <w:rPr>
          <w:rFonts w:ascii="Arial" w:eastAsia="微软雅黑" w:hAnsi="Arial" w:cs="Arial" w:hint="eastAsia"/>
          <w:spacing w:val="1"/>
          <w:sz w:val="23"/>
          <w:szCs w:val="23"/>
          <w:lang w:eastAsia="zh-CN"/>
        </w:rPr>
        <w:t>下午</w:t>
      </w:r>
      <w:r>
        <w:rPr>
          <w:rFonts w:ascii="Arial" w:eastAsia="微软雅黑" w:hAnsi="Arial" w:cs="Arial" w:hint="eastAsia"/>
          <w:spacing w:val="1"/>
          <w:sz w:val="23"/>
          <w:szCs w:val="23"/>
          <w:lang w:eastAsia="zh-CN"/>
        </w:rPr>
        <w:t>4</w:t>
      </w:r>
      <w:r>
        <w:rPr>
          <w:rFonts w:ascii="Arial" w:eastAsia="微软雅黑" w:hAnsi="Arial" w:cs="Arial" w:hint="eastAsia"/>
          <w:spacing w:val="1"/>
          <w:sz w:val="23"/>
          <w:szCs w:val="23"/>
          <w:lang w:eastAsia="zh-CN"/>
        </w:rPr>
        <w:t>：</w:t>
      </w:r>
      <w:r>
        <w:rPr>
          <w:rFonts w:ascii="Arial" w:eastAsia="微软雅黑" w:hAnsi="Arial" w:cs="Arial" w:hint="eastAsia"/>
          <w:spacing w:val="1"/>
          <w:sz w:val="23"/>
          <w:szCs w:val="23"/>
          <w:lang w:eastAsia="zh-CN"/>
        </w:rPr>
        <w:t>00</w:t>
      </w:r>
      <w:r>
        <w:rPr>
          <w:rFonts w:ascii="Arial" w:eastAsia="微软雅黑" w:hAnsi="Arial" w:cs="Arial" w:hint="eastAsia"/>
          <w:spacing w:val="1"/>
          <w:sz w:val="23"/>
          <w:szCs w:val="23"/>
          <w:lang w:eastAsia="zh-CN"/>
        </w:rPr>
        <w:t>。内有两座建筑：</w:t>
      </w:r>
    </w:p>
    <w:p w:rsidR="00984FFB" w:rsidRDefault="00984FFB" w:rsidP="00984FFB">
      <w:pPr>
        <w:pStyle w:val="af"/>
        <w:numPr>
          <w:ilvl w:val="0"/>
          <w:numId w:val="18"/>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一栋两层楼，包含办公室、员工更衣室</w:t>
      </w:r>
      <w:r>
        <w:rPr>
          <w:rFonts w:ascii="Arial" w:eastAsia="微软雅黑" w:hAnsi="Arial" w:cs="Arial"/>
          <w:spacing w:val="1"/>
          <w:sz w:val="23"/>
          <w:szCs w:val="23"/>
          <w:lang w:eastAsia="zh-CN"/>
        </w:rPr>
        <w:t>、</w:t>
      </w:r>
      <w:r>
        <w:rPr>
          <w:rFonts w:ascii="Arial" w:eastAsia="微软雅黑" w:hAnsi="Arial" w:cs="Arial" w:hint="eastAsia"/>
          <w:spacing w:val="1"/>
          <w:sz w:val="23"/>
          <w:szCs w:val="23"/>
          <w:lang w:eastAsia="zh-CN"/>
        </w:rPr>
        <w:t>化学实验室和非危险废物处理区；</w:t>
      </w:r>
    </w:p>
    <w:p w:rsidR="00984FFB" w:rsidRPr="00984FFB" w:rsidRDefault="00680317" w:rsidP="00984FFB">
      <w:pPr>
        <w:pStyle w:val="af"/>
        <w:numPr>
          <w:ilvl w:val="0"/>
          <w:numId w:val="18"/>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一栋一层楼</w:t>
      </w:r>
      <w:r w:rsidR="00984FFB">
        <w:rPr>
          <w:rFonts w:ascii="Arial" w:eastAsia="微软雅黑" w:hAnsi="Arial" w:cs="Arial" w:hint="eastAsia"/>
          <w:spacing w:val="1"/>
          <w:sz w:val="23"/>
          <w:szCs w:val="23"/>
          <w:lang w:eastAsia="zh-CN"/>
        </w:rPr>
        <w:t>，为危险废物处理区。</w:t>
      </w:r>
    </w:p>
    <w:p w:rsidR="00984FFB" w:rsidRDefault="00984FFB" w:rsidP="00984FFB">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危险废物处理建筑</w:t>
      </w:r>
      <w:r w:rsidR="008142FA">
        <w:rPr>
          <w:rFonts w:ascii="Arial" w:eastAsia="微软雅黑" w:hAnsi="Arial" w:cs="Arial" w:hint="eastAsia"/>
          <w:spacing w:val="1"/>
          <w:sz w:val="23"/>
          <w:szCs w:val="23"/>
          <w:lang w:eastAsia="zh-CN"/>
        </w:rPr>
        <w:t>（图</w:t>
      </w:r>
      <w:r w:rsidR="008142FA">
        <w:rPr>
          <w:rFonts w:ascii="Arial" w:eastAsia="微软雅黑" w:hAnsi="Arial" w:cs="Arial" w:hint="eastAsia"/>
          <w:spacing w:val="1"/>
          <w:sz w:val="23"/>
          <w:szCs w:val="23"/>
          <w:lang w:eastAsia="zh-CN"/>
        </w:rPr>
        <w:t>2</w:t>
      </w:r>
      <w:r w:rsidR="008142FA">
        <w:rPr>
          <w:rFonts w:ascii="Arial" w:eastAsia="微软雅黑" w:hAnsi="Arial" w:cs="Arial" w:hint="eastAsia"/>
          <w:spacing w:val="1"/>
          <w:sz w:val="23"/>
          <w:szCs w:val="23"/>
          <w:lang w:eastAsia="zh-CN"/>
        </w:rPr>
        <w:t>）</w:t>
      </w:r>
      <w:r>
        <w:rPr>
          <w:rFonts w:ascii="Arial" w:eastAsia="微软雅黑" w:hAnsi="Arial" w:cs="Arial" w:hint="eastAsia"/>
          <w:spacing w:val="1"/>
          <w:sz w:val="23"/>
          <w:szCs w:val="23"/>
          <w:lang w:eastAsia="zh-CN"/>
        </w:rPr>
        <w:t>的斜顶为金属材质，金属墙围住两侧，另外两侧为开放断面，建筑内有六根托架支撑，用于储存危险废物。位于建筑</w:t>
      </w:r>
      <w:r w:rsidRPr="0011012D">
        <w:rPr>
          <w:rFonts w:ascii="Arial" w:eastAsia="微软雅黑" w:hAnsi="Arial" w:cs="Arial" w:hint="eastAsia"/>
          <w:spacing w:val="1"/>
          <w:sz w:val="23"/>
          <w:szCs w:val="23"/>
          <w:lang w:eastAsia="zh-CN"/>
        </w:rPr>
        <w:t>中心的</w:t>
      </w:r>
      <w:r>
        <w:rPr>
          <w:rFonts w:ascii="Arial" w:eastAsia="微软雅黑" w:hAnsi="Arial" w:cs="Arial" w:hint="eastAsia"/>
          <w:spacing w:val="1"/>
          <w:sz w:val="23"/>
          <w:szCs w:val="23"/>
          <w:lang w:eastAsia="zh-CN"/>
        </w:rPr>
        <w:t>天车</w:t>
      </w:r>
      <w:r w:rsidRPr="0011012D">
        <w:rPr>
          <w:rFonts w:ascii="Arial" w:eastAsia="微软雅黑" w:hAnsi="Arial" w:cs="Arial" w:hint="eastAsia"/>
          <w:spacing w:val="1"/>
          <w:sz w:val="23"/>
          <w:szCs w:val="23"/>
          <w:lang w:eastAsia="zh-CN"/>
        </w:rPr>
        <w:t>和接收码头以及</w:t>
      </w:r>
      <w:r w:rsidRPr="0011012D">
        <w:rPr>
          <w:rFonts w:ascii="Arial" w:eastAsia="微软雅黑" w:hAnsi="Arial" w:cs="Arial" w:hint="eastAsia"/>
          <w:spacing w:val="1"/>
          <w:sz w:val="23"/>
          <w:szCs w:val="23"/>
          <w:lang w:eastAsia="zh-CN"/>
        </w:rPr>
        <w:t>6</w:t>
      </w:r>
      <w:r w:rsidRPr="0011012D">
        <w:rPr>
          <w:rFonts w:ascii="Arial" w:eastAsia="微软雅黑" w:hAnsi="Arial" w:cs="Arial" w:hint="eastAsia"/>
          <w:spacing w:val="1"/>
          <w:sz w:val="23"/>
          <w:szCs w:val="23"/>
          <w:lang w:eastAsia="zh-CN"/>
        </w:rPr>
        <w:t>英寸高</w:t>
      </w:r>
      <w:r>
        <w:rPr>
          <w:rFonts w:ascii="Arial" w:eastAsia="微软雅黑" w:hAnsi="Arial" w:cs="Arial" w:hint="eastAsia"/>
          <w:spacing w:val="1"/>
          <w:sz w:val="23"/>
          <w:szCs w:val="23"/>
          <w:lang w:eastAsia="zh-CN"/>
        </w:rPr>
        <w:t>、</w:t>
      </w:r>
      <w:r w:rsidRPr="0011012D">
        <w:rPr>
          <w:rFonts w:ascii="Arial" w:eastAsia="微软雅黑" w:hAnsi="Arial" w:cs="Arial" w:hint="eastAsia"/>
          <w:spacing w:val="1"/>
          <w:sz w:val="23"/>
          <w:szCs w:val="23"/>
          <w:lang w:eastAsia="zh-CN"/>
        </w:rPr>
        <w:t>3</w:t>
      </w:r>
      <w:r w:rsidRPr="0011012D">
        <w:rPr>
          <w:rFonts w:ascii="Arial" w:eastAsia="微软雅黑" w:hAnsi="Arial" w:cs="Arial" w:hint="eastAsia"/>
          <w:spacing w:val="1"/>
          <w:sz w:val="23"/>
          <w:szCs w:val="23"/>
          <w:lang w:eastAsia="zh-CN"/>
        </w:rPr>
        <w:t>英尺宽的路</w:t>
      </w:r>
      <w:r w:rsidR="00356B24">
        <w:rPr>
          <w:rFonts w:ascii="Arial" w:eastAsia="微软雅黑" w:hAnsi="Arial" w:cs="Arial" w:hint="eastAsia"/>
          <w:spacing w:val="1"/>
          <w:sz w:val="23"/>
          <w:szCs w:val="23"/>
          <w:lang w:eastAsia="zh-CN"/>
        </w:rPr>
        <w:t>沿</w:t>
      </w:r>
      <w:r w:rsidRPr="0011012D">
        <w:rPr>
          <w:rFonts w:ascii="Arial" w:eastAsia="微软雅黑" w:hAnsi="Arial" w:cs="Arial" w:hint="eastAsia"/>
          <w:spacing w:val="1"/>
          <w:sz w:val="23"/>
          <w:szCs w:val="23"/>
          <w:lang w:eastAsia="zh-CN"/>
        </w:rPr>
        <w:t>将</w:t>
      </w:r>
      <w:r>
        <w:rPr>
          <w:rFonts w:ascii="Arial" w:eastAsia="微软雅黑" w:hAnsi="Arial" w:cs="Arial" w:hint="eastAsia"/>
          <w:spacing w:val="1"/>
          <w:sz w:val="23"/>
          <w:szCs w:val="23"/>
          <w:lang w:eastAsia="zh-CN"/>
        </w:rPr>
        <w:t>整个建筑隔离成一个个的格子</w:t>
      </w:r>
      <w:r w:rsidRPr="0011012D">
        <w:rPr>
          <w:rFonts w:ascii="Arial" w:eastAsia="微软雅黑" w:hAnsi="Arial" w:cs="Arial" w:hint="eastAsia"/>
          <w:spacing w:val="1"/>
          <w:sz w:val="23"/>
          <w:szCs w:val="23"/>
          <w:lang w:eastAsia="zh-CN"/>
        </w:rPr>
        <w:t>。</w:t>
      </w:r>
      <w:r>
        <w:rPr>
          <w:rFonts w:ascii="Arial" w:eastAsia="微软雅黑" w:hAnsi="Arial" w:cs="Arial" w:hint="eastAsia"/>
          <w:spacing w:val="1"/>
          <w:sz w:val="23"/>
          <w:szCs w:val="23"/>
          <w:lang w:eastAsia="zh-CN"/>
        </w:rPr>
        <w:t>每个格子用于存放一种特定的废物类型，以隔离开不相容的材料。</w:t>
      </w:r>
      <w:bookmarkStart w:id="2" w:name="_GoBack"/>
      <w:bookmarkEnd w:id="2"/>
    </w:p>
    <w:p w:rsidR="00984FFB" w:rsidRDefault="00984FFB" w:rsidP="00984FFB">
      <w:pPr>
        <w:spacing w:beforeLines="50" w:before="120" w:afterLines="50" w:after="120"/>
        <w:jc w:val="both"/>
        <w:rPr>
          <w:rFonts w:ascii="Arial" w:eastAsia="微软雅黑" w:hAnsi="Arial" w:cs="Arial"/>
          <w:b/>
          <w:spacing w:val="1"/>
          <w:sz w:val="23"/>
          <w:szCs w:val="23"/>
          <w:lang w:eastAsia="zh-CN"/>
        </w:rPr>
      </w:pPr>
      <w:r>
        <w:rPr>
          <w:rFonts w:ascii="Arial" w:eastAsia="微软雅黑" w:hAnsi="Arial" w:cs="Arial" w:hint="eastAsia"/>
          <w:spacing w:val="1"/>
          <w:sz w:val="23"/>
          <w:szCs w:val="23"/>
          <w:lang w:eastAsia="zh-CN"/>
        </w:rPr>
        <w:t>便携式的灭火器放置在中心接收码头的两侧，</w:t>
      </w:r>
      <w:r w:rsidRPr="001D5751">
        <w:rPr>
          <w:rFonts w:ascii="Arial" w:eastAsia="微软雅黑" w:hAnsi="Arial" w:cs="Arial" w:hint="eastAsia"/>
          <w:spacing w:val="1"/>
          <w:sz w:val="23"/>
          <w:szCs w:val="23"/>
          <w:lang w:eastAsia="zh-CN"/>
        </w:rPr>
        <w:t>带有挂锁门的链式围栏</w:t>
      </w:r>
      <w:r>
        <w:rPr>
          <w:rFonts w:ascii="Arial" w:eastAsia="微软雅黑" w:hAnsi="Arial" w:cs="Arial" w:hint="eastAsia"/>
          <w:spacing w:val="1"/>
          <w:sz w:val="23"/>
          <w:szCs w:val="23"/>
          <w:lang w:eastAsia="zh-CN"/>
        </w:rPr>
        <w:t>确保了设备设施安全。</w:t>
      </w:r>
    </w:p>
    <w:p w:rsidR="00984FFB" w:rsidRPr="00984FFB" w:rsidRDefault="00984FFB" w:rsidP="00984FFB">
      <w:pPr>
        <w:spacing w:beforeLines="50" w:before="120" w:afterLines="50" w:after="120"/>
        <w:jc w:val="both"/>
        <w:rPr>
          <w:rFonts w:ascii="Arial" w:eastAsia="微软雅黑" w:hAnsi="Arial" w:cs="Arial"/>
          <w:spacing w:val="1"/>
          <w:sz w:val="23"/>
          <w:szCs w:val="23"/>
          <w:lang w:eastAsia="zh-CN"/>
        </w:rPr>
      </w:pPr>
    </w:p>
    <w:p w:rsidR="00984FFB" w:rsidRDefault="00680317" w:rsidP="00984FFB">
      <w:pPr>
        <w:spacing w:beforeLines="50" w:before="120" w:afterLines="50" w:after="120"/>
        <w:jc w:val="center"/>
        <w:rPr>
          <w:rFonts w:ascii="Arial" w:eastAsia="微软雅黑" w:hAnsi="Arial" w:cs="Arial"/>
          <w:spacing w:val="1"/>
          <w:sz w:val="23"/>
          <w:szCs w:val="23"/>
          <w:lang w:eastAsia="zh-CN"/>
        </w:rPr>
      </w:pPr>
      <w:r>
        <w:rPr>
          <w:rFonts w:ascii="Arial" w:eastAsia="微软雅黑" w:hAnsi="Arial" w:cs="Arial"/>
          <w:noProof/>
          <w:spacing w:val="1"/>
          <w:sz w:val="23"/>
          <w:szCs w:val="23"/>
          <w:lang w:eastAsia="zh-CN"/>
        </w:rPr>
        <mc:AlternateContent>
          <mc:Choice Requires="wps">
            <w:drawing>
              <wp:anchor distT="0" distB="0" distL="114300" distR="114300" simplePos="0" relativeHeight="251664384" behindDoc="0" locked="0" layoutInCell="1" allowOverlap="1" wp14:anchorId="19738447" wp14:editId="7FA6474B">
                <wp:simplePos x="0" y="0"/>
                <wp:positionH relativeFrom="column">
                  <wp:posOffset>2493010</wp:posOffset>
                </wp:positionH>
                <wp:positionV relativeFrom="paragraph">
                  <wp:posOffset>-25095</wp:posOffset>
                </wp:positionV>
                <wp:extent cx="1009650" cy="317500"/>
                <wp:effectExtent l="0" t="0" r="0" b="6350"/>
                <wp:wrapNone/>
                <wp:docPr id="24" name="文本框 24"/>
                <wp:cNvGraphicFramePr/>
                <a:graphic xmlns:a="http://schemas.openxmlformats.org/drawingml/2006/main">
                  <a:graphicData uri="http://schemas.microsoft.com/office/word/2010/wordprocessingShape">
                    <wps:wsp>
                      <wps:cNvSpPr txBox="1"/>
                      <wps:spPr>
                        <a:xfrm>
                          <a:off x="0" y="0"/>
                          <a:ext cx="1009650" cy="317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56B24" w:rsidRPr="00356B24" w:rsidRDefault="00356B24" w:rsidP="00356B24">
                            <w:pPr>
                              <w:jc w:val="center"/>
                              <w:rPr>
                                <w:rFonts w:ascii="微软雅黑" w:eastAsia="微软雅黑" w:hAnsi="微软雅黑"/>
                                <w:lang w:eastAsia="zh-CN"/>
                              </w:rPr>
                            </w:pPr>
                            <w:r>
                              <w:rPr>
                                <w:rFonts w:ascii="微软雅黑" w:eastAsia="微软雅黑" w:hAnsi="微软雅黑" w:hint="eastAsia"/>
                                <w:lang w:eastAsia="zh-CN"/>
                              </w:rPr>
                              <w:t>6</w:t>
                            </w:r>
                            <w:r>
                              <w:rPr>
                                <w:rFonts w:ascii="微软雅黑" w:eastAsia="微软雅黑" w:hAnsi="微软雅黑"/>
                                <w:lang w:eastAsia="zh-CN"/>
                              </w:rPr>
                              <w:t>英寸</w:t>
                            </w:r>
                            <w:r>
                              <w:rPr>
                                <w:rFonts w:ascii="微软雅黑" w:eastAsia="微软雅黑" w:hAnsi="微软雅黑" w:hint="eastAsia"/>
                                <w:lang w:eastAsia="zh-CN"/>
                              </w:rPr>
                              <w:t>路沿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738447" id="_x0000_t202" coordsize="21600,21600" o:spt="202" path="m,l,21600r21600,l21600,xe">
                <v:stroke joinstyle="miter"/>
                <v:path gradientshapeok="t" o:connecttype="rect"/>
              </v:shapetype>
              <v:shape id="文本框 24" o:spid="_x0000_s1026" type="#_x0000_t202" style="position:absolute;left:0;text-align:left;margin-left:196.3pt;margin-top:-2pt;width:79.5pt;height: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YAfnwIAAJQFAAAOAAAAZHJzL2Uyb0RvYy54bWysVM1OGzEQvlfqO1i+l92EACVig1IQVSUE&#10;qKHi7HhtsqrtcW0nu+kD0DfoqZfe+1w8R8fe3SSlXKh62R17vvn7PDMnp41WZCWcr8AUdLCXUyIM&#10;h7Iy9wX9dHvx5i0lPjBTMgVGFHQtPD2dvH51UtuxGMICVCkcQSfGj2tb0EUIdpxlni+EZn4PrDCo&#10;lOA0C3h091npWI3etcqGeX6Y1eBK64AL7/H2vFXSSfIvpeDhWkovAlEFxdxC+rr0ncdvNjlh43vH&#10;7KLiXRrsH7LQrDIYdOPqnAVGlq76y5WuuAMPMuxx0BlIWXGRasBqBvmTamYLZkWqBcnxdkOT/39u&#10;+dXqxpGqLOhwRIlhGt/o8fu3xx+/Hn8+ELxDgmrrx4ibWUSG5h00+ND9vcfLWHcjnY5/rIigHqle&#10;b+gVTSA8GuX58eEBqjjq9gdHB3niP9taW+fDewGaRKGgDp8vscpWlz5gJgjtITGYB1WVF5VS6RBb&#10;RpwpR1YMH1uFlCNa/IFShtQFPdzHNKKRgWjeelYm3ojUNF24WHlbYZLCWomIUeajkEhaKvSZ2Ixz&#10;YTbxEzqiJIZ6iWGH32b1EuO2DrRIkcGEjbGuDLhUfZqyLWXl554y2eKR8J26oxiaeZO65ahvgDmU&#10;a+wLB+1oecsvKny8S+bDDXM4S/jeuB/CNX6kAiQfOomSBbivz91HPLY4aimpcTYL6r8smROUqA8G&#10;m/94MBrFYU6H0cHREA9uVzPf1ZilPgPsiAFuIsuTGPFB9aJ0oO9wjUxjVFQxwzF2QUMvnoV2Y+Aa&#10;4mI6TSAcX8vCpZlZHl1HlmNr3jZ3zNmufwN2/hX0U8zGT9q4xUZLA9NlAFmlHo88t6x2/OPop9bv&#10;1lTcLbvnhNou08lvAAAA//8DAFBLAwQUAAYACAAAACEAx6ewReEAAAAJAQAADwAAAGRycy9kb3du&#10;cmV2LnhtbEyPTU+DQBCG7yb+h82YeDHt0lJQkaUxRm3izeJHvG3ZEYjsLGG3gP/e8aTHmXnyzvPm&#10;29l2YsTBt44UrJYRCKTKmZZqBS/lw+IKhA+ajO4coYJv9LAtTk9ynRk30TOO+1ALDiGfaQVNCH0m&#10;pa8atNovXY/Et083WB14HGppBj1xuO3kOopSaXVL/KHRPd41WH3tj1bBx0X9/uTnx9cpTuL+fjeW&#10;l2+mVOr8bL69ARFwDn8w/OqzOhTsdHBHMl50CuLrdcqogsWGOzGQJCteHBRs0ghkkcv/DYofAAAA&#10;//8DAFBLAQItABQABgAIAAAAIQC2gziS/gAAAOEBAAATAAAAAAAAAAAAAAAAAAAAAABbQ29udGVu&#10;dF9UeXBlc10ueG1sUEsBAi0AFAAGAAgAAAAhADj9If/WAAAAlAEAAAsAAAAAAAAAAAAAAAAALwEA&#10;AF9yZWxzLy5yZWxzUEsBAi0AFAAGAAgAAAAhAG9tgB+fAgAAlAUAAA4AAAAAAAAAAAAAAAAALgIA&#10;AGRycy9lMm9Eb2MueG1sUEsBAi0AFAAGAAgAAAAhAMensEXhAAAACQEAAA8AAAAAAAAAAAAAAAAA&#10;+QQAAGRycy9kb3ducmV2LnhtbFBLBQYAAAAABAAEAPMAAAAHBgAAAAA=&#10;" fillcolor="white [3201]" stroked="f" strokeweight=".5pt">
                <v:textbox>
                  <w:txbxContent>
                    <w:p w:rsidR="00356B24" w:rsidRPr="00356B24" w:rsidRDefault="00356B24" w:rsidP="00356B24">
                      <w:pPr>
                        <w:jc w:val="center"/>
                        <w:rPr>
                          <w:rFonts w:ascii="微软雅黑" w:eastAsia="微软雅黑" w:hAnsi="微软雅黑"/>
                          <w:lang w:eastAsia="zh-CN"/>
                        </w:rPr>
                      </w:pPr>
                      <w:r>
                        <w:rPr>
                          <w:rFonts w:ascii="微软雅黑" w:eastAsia="微软雅黑" w:hAnsi="微软雅黑" w:hint="eastAsia"/>
                          <w:lang w:eastAsia="zh-CN"/>
                        </w:rPr>
                        <w:t>6</w:t>
                      </w:r>
                      <w:r>
                        <w:rPr>
                          <w:rFonts w:ascii="微软雅黑" w:eastAsia="微软雅黑" w:hAnsi="微软雅黑"/>
                          <w:lang w:eastAsia="zh-CN"/>
                        </w:rPr>
                        <w:t>英寸</w:t>
                      </w:r>
                      <w:r>
                        <w:rPr>
                          <w:rFonts w:ascii="微软雅黑" w:eastAsia="微软雅黑" w:hAnsi="微软雅黑" w:hint="eastAsia"/>
                          <w:lang w:eastAsia="zh-CN"/>
                        </w:rPr>
                        <w:t>路沿</w:t>
                      </w:r>
                    </w:p>
                  </w:txbxContent>
                </v:textbox>
              </v:shape>
            </w:pict>
          </mc:Fallback>
        </mc:AlternateContent>
      </w:r>
      <w:r w:rsidR="00BD0C33">
        <w:rPr>
          <w:rFonts w:ascii="Arial" w:eastAsia="微软雅黑" w:hAnsi="Arial" w:cs="Arial"/>
          <w:noProof/>
          <w:spacing w:val="1"/>
          <w:sz w:val="23"/>
          <w:szCs w:val="23"/>
          <w:lang w:eastAsia="zh-CN"/>
        </w:rPr>
        <mc:AlternateContent>
          <mc:Choice Requires="wps">
            <w:drawing>
              <wp:anchor distT="0" distB="0" distL="114300" distR="114300" simplePos="0" relativeHeight="251683328" behindDoc="0" locked="0" layoutInCell="1" allowOverlap="1" wp14:anchorId="7AE39412" wp14:editId="07B46DD4">
                <wp:simplePos x="0" y="0"/>
                <wp:positionH relativeFrom="column">
                  <wp:posOffset>1714254</wp:posOffset>
                </wp:positionH>
                <wp:positionV relativeFrom="paragraph">
                  <wp:posOffset>578570</wp:posOffset>
                </wp:positionV>
                <wp:extent cx="723085" cy="317666"/>
                <wp:effectExtent l="0" t="0" r="1270" b="6350"/>
                <wp:wrapNone/>
                <wp:docPr id="31" name="文本框 31"/>
                <wp:cNvGraphicFramePr/>
                <a:graphic xmlns:a="http://schemas.openxmlformats.org/drawingml/2006/main">
                  <a:graphicData uri="http://schemas.microsoft.com/office/word/2010/wordprocessingShape">
                    <wps:wsp>
                      <wps:cNvSpPr txBox="1"/>
                      <wps:spPr>
                        <a:xfrm>
                          <a:off x="0" y="0"/>
                          <a:ext cx="723085" cy="31766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D0C33" w:rsidRPr="00356B24" w:rsidRDefault="00BD0C33" w:rsidP="00BD0C33">
                            <w:pPr>
                              <w:jc w:val="center"/>
                              <w:rPr>
                                <w:rFonts w:ascii="微软雅黑" w:eastAsia="微软雅黑" w:hAnsi="微软雅黑"/>
                                <w:lang w:eastAsia="zh-CN"/>
                              </w:rPr>
                            </w:pPr>
                            <w:r>
                              <w:rPr>
                                <w:rFonts w:ascii="微软雅黑" w:eastAsia="微软雅黑" w:hAnsi="微软雅黑"/>
                                <w:lang w:eastAsia="zh-CN"/>
                              </w:rPr>
                              <w:t>临时</w:t>
                            </w:r>
                            <w:r>
                              <w:rPr>
                                <w:rFonts w:ascii="微软雅黑" w:eastAsia="微软雅黑" w:hAnsi="微软雅黑" w:hint="eastAsia"/>
                                <w:lang w:eastAsia="zh-CN"/>
                              </w:rPr>
                              <w:t>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E39412" id="文本框 31" o:spid="_x0000_s1027" type="#_x0000_t202" style="position:absolute;left:0;text-align:left;margin-left:135pt;margin-top:45.55pt;width:56.95pt;height: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hnAIAAIwFAAAOAAAAZHJzL2Uyb0RvYy54bWysVM1OGzEQvlfqO1i+l80PBBqxQSmIqhIC&#10;VKg4O16bWLU9ru1kN30A+gY99dJ7n4vn6Ni7+SnlQtXLru35Zsbz+Zs5PmmMJkvhgwJb0v5ejxJh&#10;OVTK3pf00+35myNKQmS2YhqsKOlKBHoyef3quHZjMYA56Ep4gkFsGNeupPMY3bgoAp8Lw8IeOGHR&#10;KMEbFnHr74vKsxqjG10Mer1RUYOvnAcuQsDTs9ZIJzm+lILHKymDiESXFO8W89fn7yx9i8kxG997&#10;5uaKd9dg/3ALw5TFpJtQZywysvDqr1BGcQ8BZNzjYAqQUnGRa8Bq+r0n1dzMmRO5FiQnuA1N4f+F&#10;5ZfLa09UVdJhnxLLDL7R4/dvjz9+Pf58IHiGBNUujBF34xAZm3fQ4EOvzwMeprob6U36Y0UE7Uj1&#10;akOvaCLheHg4GPaODijhaBr2D0ejUYpSbJ2dD/G9AEPSoqQeXy+TypYXIbbQNSTlCqBVda60zpuk&#10;GHGqPVkyfGsd8xUx+B8obUld0tHwoJcDW0jubWRtUxiRNdOlS4W3BeZVXGmRMNp+FBI5y3U+k5tx&#10;Luwmf0YnlMRUL3Hs8NtbvcS5rQM9cmawceNslAWfq89NtqWs+rymTLZ4fJudutMyNrOmE8QMqhXq&#10;wUPbUsHxc4WvdsFCvGYeewglgHMhXuFHakDWoVtRMgf/9bnzhEdpo5WSGnuypOHLgnlBif5gUfRv&#10;+/v7qYnzZv/gcIAbv2uZ7VrswpwCSgF1jbfLy4SPer2UHswdjo9pyoomZjnmLmlcL09jOylw/HAx&#10;nWYQtq1j8cLeOJ5CJ3qTJm+bO+ZdJ9yIir+Edfey8RP9ttjkaWG6iCBVFnciuGW1Ix5bPrdHN57S&#10;TNndZ9R2iE5+AwAA//8DAFBLAwQUAAYACAAAACEAiS5sdOIAAAAKAQAADwAAAGRycy9kb3ducmV2&#10;LnhtbEyPy07DMBBF95X4B2uQ2CDqpKG0DXEqhHhI7NrwEDs3HpKIeBzFbhL+nmFFlzNzdOfcbDvZ&#10;VgzY+8aRgngegUAqnWmoUvBaPF6tQfigyejWESr4QQ/b/GyW6dS4kXY47EMlOIR8qhXUIXSplL6s&#10;0Wo/dx0S375cb3Xgsa+k6fXI4baViyi6kVY3xB9q3eF9jeX3/mgVfF5WHy9+enobk2XSPTwPxerd&#10;FEpdnE93tyACTuEfhj99VoecnQ7uSMaLVsFiFXGXoGATxyAYSNbJBsSByWveyDyTpxXyXwAAAP//&#10;AwBQSwECLQAUAAYACAAAACEAtoM4kv4AAADhAQAAEwAAAAAAAAAAAAAAAAAAAAAAW0NvbnRlbnRf&#10;VHlwZXNdLnhtbFBLAQItABQABgAIAAAAIQA4/SH/1gAAAJQBAAALAAAAAAAAAAAAAAAAAC8BAABf&#10;cmVscy8ucmVsc1BLAQItABQABgAIAAAAIQD+gathnAIAAIwFAAAOAAAAAAAAAAAAAAAAAC4CAABk&#10;cnMvZTJvRG9jLnhtbFBLAQItABQABgAIAAAAIQCJLmx04gAAAAoBAAAPAAAAAAAAAAAAAAAAAPYE&#10;AABkcnMvZG93bnJldi54bWxQSwUGAAAAAAQABADzAAAABQYAAAAA&#10;" fillcolor="white [3201]" stroked="f" strokeweight=".5pt">
                <v:textbox>
                  <w:txbxContent>
                    <w:p w:rsidR="00BD0C33" w:rsidRPr="00356B24" w:rsidRDefault="00BD0C33" w:rsidP="00BD0C33">
                      <w:pPr>
                        <w:jc w:val="center"/>
                        <w:rPr>
                          <w:rFonts w:ascii="微软雅黑" w:eastAsia="微软雅黑" w:hAnsi="微软雅黑"/>
                          <w:lang w:eastAsia="zh-CN"/>
                        </w:rPr>
                      </w:pPr>
                      <w:r>
                        <w:rPr>
                          <w:rFonts w:ascii="微软雅黑" w:eastAsia="微软雅黑" w:hAnsi="微软雅黑"/>
                          <w:lang w:eastAsia="zh-CN"/>
                        </w:rPr>
                        <w:t>临时</w:t>
                      </w:r>
                      <w:r>
                        <w:rPr>
                          <w:rFonts w:ascii="微软雅黑" w:eastAsia="微软雅黑" w:hAnsi="微软雅黑" w:hint="eastAsia"/>
                          <w:lang w:eastAsia="zh-CN"/>
                        </w:rPr>
                        <w:t>区</w:t>
                      </w:r>
                    </w:p>
                  </w:txbxContent>
                </v:textbox>
              </v:shape>
            </w:pict>
          </mc:Fallback>
        </mc:AlternateContent>
      </w:r>
      <w:r w:rsidR="00BD0C33">
        <w:rPr>
          <w:rFonts w:ascii="Arial" w:eastAsia="微软雅黑" w:hAnsi="Arial" w:cs="Arial"/>
          <w:noProof/>
          <w:spacing w:val="1"/>
          <w:sz w:val="23"/>
          <w:szCs w:val="23"/>
          <w:lang w:eastAsia="zh-CN"/>
        </w:rPr>
        <mc:AlternateContent>
          <mc:Choice Requires="wps">
            <w:drawing>
              <wp:anchor distT="0" distB="0" distL="114300" distR="114300" simplePos="0" relativeHeight="251683840" behindDoc="0" locked="0" layoutInCell="1" allowOverlap="1" wp14:anchorId="0EE32B4F" wp14:editId="3C0138D6">
                <wp:simplePos x="0" y="0"/>
                <wp:positionH relativeFrom="column">
                  <wp:posOffset>2655570</wp:posOffset>
                </wp:positionH>
                <wp:positionV relativeFrom="paragraph">
                  <wp:posOffset>494191</wp:posOffset>
                </wp:positionV>
                <wp:extent cx="880281" cy="539087"/>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880281" cy="53908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D0C33" w:rsidRDefault="00BD0C33" w:rsidP="00BD0C33">
                            <w:pPr>
                              <w:spacing w:after="0" w:line="240" w:lineRule="auto"/>
                              <w:jc w:val="center"/>
                              <w:rPr>
                                <w:rFonts w:ascii="微软雅黑" w:eastAsia="微软雅黑" w:hAnsi="微软雅黑"/>
                                <w:lang w:eastAsia="zh-CN"/>
                              </w:rPr>
                            </w:pPr>
                            <w:r>
                              <w:rPr>
                                <w:rFonts w:ascii="微软雅黑" w:eastAsia="微软雅黑" w:hAnsi="微软雅黑" w:hint="eastAsia"/>
                                <w:lang w:eastAsia="zh-CN"/>
                              </w:rPr>
                              <w:t>腐蚀性/</w:t>
                            </w:r>
                          </w:p>
                          <w:p w:rsidR="00BD0C33" w:rsidRPr="00356B24" w:rsidRDefault="00BD0C33" w:rsidP="00BD0C33">
                            <w:pPr>
                              <w:spacing w:after="0" w:line="240" w:lineRule="auto"/>
                              <w:jc w:val="center"/>
                              <w:rPr>
                                <w:rFonts w:ascii="微软雅黑" w:eastAsia="微软雅黑" w:hAnsi="微软雅黑"/>
                                <w:lang w:eastAsia="zh-CN"/>
                              </w:rPr>
                            </w:pPr>
                            <w:r>
                              <w:rPr>
                                <w:rFonts w:ascii="微软雅黑" w:eastAsia="微软雅黑" w:hAnsi="微软雅黑"/>
                                <w:lang w:eastAsia="zh-CN"/>
                              </w:rPr>
                              <w:t>可燃物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32B4F" id="文本框 30" o:spid="_x0000_s1028" type="#_x0000_t202" style="position:absolute;left:0;text-align:left;margin-left:209.1pt;margin-top:38.9pt;width:69.3pt;height:42.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zlungIAAJMFAAAOAAAAZHJzL2Uyb0RvYy54bWysVM1u2zAMvg/YOwi6r3Z+2qZBnSJr0WFA&#10;0RZLh54VWWqEyaImKbGzB9jeYKdddt9z9TlGyc7Pul467GJT4kdSJD/y9KypNFkJ5xWYgvYOckqE&#10;4VAq81DQj3eXb0aU+MBMyTQYUdC18PRs8vrVaW3Hog8L0KVwBJ0YP65tQRch2HGWeb4QFfMHYIVB&#10;pQRXsYBH95CVjtXovdJZP8+PshpcaR1w4T3eXrRKOkn+pRQ83EjpRSC6oPi2kL4ufefxm01O2fjB&#10;MbtQvHsG+4dXVEwZDLp1dcECI0un/nJVKe7AgwwHHKoMpFRcpBwwm17+JJvZglmRcsHieLstk/9/&#10;bvn16tYRVRZ0gOUxrMIePX7/9vjj1+PPrwTvsEC19WPEzSwiQ/MWGmz05t7jZcy7ka6Kf8yIoB59&#10;rbflFU0gHC9Ho7w/6lHCUXU4OMlHx9FLtjO2zod3AioShYI67F4qKltd+dBCN5AYy4NW5aXSOh0i&#10;Y8S5dmTFsNc6pCei8z9Q2pC6oEeDwzw5NhDNW8/aRDcicaYLFxNvE0xSWGsRMdp8EBJrlvJ8Jjbj&#10;XJht/ISOKImhXmLY4XeveolxmwdapMhgwta4UgZcyj4N2a5k5adNyWSLx97s5R3F0MybRJZt/+dQ&#10;rpEWDtrJ8pZfKmzeFfPhljkcJWQCrodwgx+pAYsPnUTJAtyX5+4jHhmOWkpqHM2C+s9L5gQl+r1B&#10;7p/0hsM4y+kwPDzu48Hta+b7GrOszgEZgcTD1yUx4oPeiNJBdY9bZBqjoooZjrELGjbieWgXBm4h&#10;LqbTBMLptSxcmZnl0XWscqTmXXPPnO34G5D417AZYjZ+QuMWGy0NTJcBpEocj3Vuq9rVHyc/TUm3&#10;peJq2T8n1G6XTn4DAAD//wMAUEsDBBQABgAIAAAAIQCNL+4T4QAAAAoBAAAPAAAAZHJzL2Rvd25y&#10;ZXYueG1sTI9NT4QwEIbvJv6HZky8GLcsK7BBysYYPxJvLn7EW5eOQKRTQruA/97xpLeZzJN3nrfY&#10;LbYXE46+c6RgvYpAINXOdNQoeKnuL7cgfNBkdO8IFXyjh115elLo3LiZnnHah0ZwCPlcK2hDGHIp&#10;fd2i1X7lBiS+fbrR6sDr2Egz6pnDbS/jKEql1R3xh1YPeNti/bU/WgUfF837k18eXudNshnuHqcq&#10;ezOVUudny801iIBL+IPhV5/VoWSngzuS8aJXcLXexowqyDKuwECSpDwcmEzjDGRZyP8Vyh8AAAD/&#10;/wMAUEsBAi0AFAAGAAgAAAAhALaDOJL+AAAA4QEAABMAAAAAAAAAAAAAAAAAAAAAAFtDb250ZW50&#10;X1R5cGVzXS54bWxQSwECLQAUAAYACAAAACEAOP0h/9YAAACUAQAACwAAAAAAAAAAAAAAAAAvAQAA&#10;X3JlbHMvLnJlbHNQSwECLQAUAAYACAAAACEA95M5bp4CAACTBQAADgAAAAAAAAAAAAAAAAAuAgAA&#10;ZHJzL2Uyb0RvYy54bWxQSwECLQAUAAYACAAAACEAjS/uE+EAAAAKAQAADwAAAAAAAAAAAAAAAAD4&#10;BAAAZHJzL2Rvd25yZXYueG1sUEsFBgAAAAAEAAQA8wAAAAYGAAAAAA==&#10;" fillcolor="white [3201]" stroked="f" strokeweight=".5pt">
                <v:textbox>
                  <w:txbxContent>
                    <w:p w:rsidR="00BD0C33" w:rsidRDefault="00BD0C33" w:rsidP="00BD0C33">
                      <w:pPr>
                        <w:spacing w:after="0" w:line="240" w:lineRule="auto"/>
                        <w:jc w:val="center"/>
                        <w:rPr>
                          <w:rFonts w:ascii="微软雅黑" w:eastAsia="微软雅黑" w:hAnsi="微软雅黑"/>
                          <w:lang w:eastAsia="zh-CN"/>
                        </w:rPr>
                      </w:pPr>
                      <w:r>
                        <w:rPr>
                          <w:rFonts w:ascii="微软雅黑" w:eastAsia="微软雅黑" w:hAnsi="微软雅黑" w:hint="eastAsia"/>
                          <w:lang w:eastAsia="zh-CN"/>
                        </w:rPr>
                        <w:t>腐蚀性/</w:t>
                      </w:r>
                    </w:p>
                    <w:p w:rsidR="00BD0C33" w:rsidRPr="00356B24" w:rsidRDefault="00BD0C33" w:rsidP="00BD0C33">
                      <w:pPr>
                        <w:spacing w:after="0" w:line="240" w:lineRule="auto"/>
                        <w:jc w:val="center"/>
                        <w:rPr>
                          <w:rFonts w:ascii="微软雅黑" w:eastAsia="微软雅黑" w:hAnsi="微软雅黑"/>
                          <w:lang w:eastAsia="zh-CN"/>
                        </w:rPr>
                      </w:pPr>
                      <w:r>
                        <w:rPr>
                          <w:rFonts w:ascii="微软雅黑" w:eastAsia="微软雅黑" w:hAnsi="微软雅黑"/>
                          <w:lang w:eastAsia="zh-CN"/>
                        </w:rPr>
                        <w:t>可燃物</w:t>
                      </w:r>
                    </w:p>
                  </w:txbxContent>
                </v:textbox>
              </v:shape>
            </w:pict>
          </mc:Fallback>
        </mc:AlternateContent>
      </w:r>
      <w:r w:rsidR="00356B24">
        <w:rPr>
          <w:rFonts w:ascii="Arial" w:eastAsia="微软雅黑" w:hAnsi="Arial" w:cs="Arial"/>
          <w:noProof/>
          <w:spacing w:val="1"/>
          <w:sz w:val="23"/>
          <w:szCs w:val="23"/>
          <w:lang w:eastAsia="zh-CN"/>
        </w:rPr>
        <mc:AlternateContent>
          <mc:Choice Requires="wps">
            <w:drawing>
              <wp:anchor distT="0" distB="0" distL="114300" distR="114300" simplePos="0" relativeHeight="251670528" behindDoc="0" locked="0" layoutInCell="1" allowOverlap="1" wp14:anchorId="17E5628D" wp14:editId="56028061">
                <wp:simplePos x="0" y="0"/>
                <wp:positionH relativeFrom="column">
                  <wp:posOffset>3705699</wp:posOffset>
                </wp:positionH>
                <wp:positionV relativeFrom="paragraph">
                  <wp:posOffset>591820</wp:posOffset>
                </wp:positionV>
                <wp:extent cx="791570" cy="317666"/>
                <wp:effectExtent l="0" t="0" r="8890" b="6350"/>
                <wp:wrapNone/>
                <wp:docPr id="29" name="文本框 29"/>
                <wp:cNvGraphicFramePr/>
                <a:graphic xmlns:a="http://schemas.openxmlformats.org/drawingml/2006/main">
                  <a:graphicData uri="http://schemas.microsoft.com/office/word/2010/wordprocessingShape">
                    <wps:wsp>
                      <wps:cNvSpPr txBox="1"/>
                      <wps:spPr>
                        <a:xfrm>
                          <a:off x="0" y="0"/>
                          <a:ext cx="791570" cy="31766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56B24" w:rsidRPr="00356B24" w:rsidRDefault="00356B24" w:rsidP="00356B24">
                            <w:pPr>
                              <w:jc w:val="center"/>
                              <w:rPr>
                                <w:rFonts w:ascii="微软雅黑" w:eastAsia="微软雅黑" w:hAnsi="微软雅黑"/>
                                <w:sz w:val="20"/>
                                <w:lang w:eastAsia="zh-CN"/>
                              </w:rPr>
                            </w:pPr>
                            <w:r w:rsidRPr="00356B24">
                              <w:rPr>
                                <w:rFonts w:ascii="微软雅黑" w:eastAsia="微软雅黑" w:hAnsi="微软雅黑" w:hint="eastAsia"/>
                                <w:sz w:val="18"/>
                                <w:lang w:eastAsia="zh-CN"/>
                              </w:rPr>
                              <w:t>实验室废</w:t>
                            </w:r>
                            <w:r w:rsidRPr="00215F3F">
                              <w:rPr>
                                <w:rFonts w:ascii="微软雅黑" w:eastAsia="微软雅黑" w:hAnsi="微软雅黑" w:hint="eastAsia"/>
                                <w:sz w:val="18"/>
                                <w:lang w:eastAsia="zh-CN"/>
                              </w:rPr>
                              <w:t>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5628D" id="文本框 29" o:spid="_x0000_s1029" type="#_x0000_t202" style="position:absolute;left:0;text-align:left;margin-left:291.8pt;margin-top:46.6pt;width:62.35pt;height: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Kk/ngIAAJMFAAAOAAAAZHJzL2Uyb0RvYy54bWysVM1uEzEQviPxDpbvdJM0TWjUTRVSFSFV&#10;bUWLena8drPC9hjbyW54gPIGnLhw57n6HIy9u0kovRRx2R17vpnxfPNzclprRdbC+RJMTvsHPUqE&#10;4VCU5j6nn27P37ylxAdmCqbAiJxuhKen09evTio7EQNYgiqEI+jE+Ellc7oMwU6yzPOl0MwfgBUG&#10;lRKcZgGP7j4rHKvQu1bZoNcbZRW4wjrgwnu8PWuUdJr8Syl4uJLSi0BUTvFtIX1d+i7iN5uesMm9&#10;Y3ZZ8vYZ7B9eoVlpMOjW1RkLjKxc+ZcrXXIHHmQ44KAzkLLkIuWA2fR7T7K5WTIrUi5Ijrdbmvz/&#10;c8sv19eOlEVOB8eUGKaxRo/fvz3++PX484HgHRJUWT9B3I1FZKjfQY2F7u49Xsa8a+l0/GNGBPVI&#10;9WZLr6gD4Xg5Pu4fjVHDUXXYH49Go+gl2xlb58N7AZpEIacOq5dIZesLHxpoB4mxPKiyOC+VSofY&#10;MWKuHFkzrLUK6Yno/A+UMqTK6ejwqJccG4jmjWdlohuReqYNFxNvEkxS2CgRMcp8FBI5S3k+E5tx&#10;Lsw2fkJHlMRQLzFs8btXvcS4yQMtUmQwYWusSwMuZZ+GbEdZ8bmjTDZ4rM1e3lEM9aJumqWr/wKK&#10;DbaFg2ayvOXnJRbvgvlwzRyOEtYb10O4wo9UgORDK1GyBPf1ufuIxw5HLSUVjmZO/ZcVc4IS9cFg&#10;7x/3h8M4y+kwPBoP8OD2NYt9jVnpOWBH9HERWZ7EiA+qE6UDfYdbZBajoooZjrFzGjpxHpqFgVuI&#10;i9ksgXB6LQsX5sby6DqyHFvztr5jzrb9G7DxL6EbYjZ50sYNNloamK0CyDL1eOS5YbXlHyc/TUm7&#10;peJq2T8n1G6XTn8DAAD//wMAUEsDBBQABgAIAAAAIQBLq+H24QAAAAoBAAAPAAAAZHJzL2Rvd25y&#10;ZXYueG1sTI/LTsMwEEX3SPyDNUhsEHWoaRtCnAohHhI7Gh5i58ZDEhGPo9hNwt8zrGA5M0d3zs23&#10;s+vEiENoPWm4WCQgkCpvW6o1vJT35ymIEA1Z03lCDd8YYFscH+Ums36iZxx3sRYcQiEzGpoY+0zK&#10;UDXoTFj4Holvn35wJvI41NIOZuJw18llkqylMy3xh8b0eNtg9bU7OA0fZ/X7U5gfXie1Uv3d41hu&#10;3myp9enJfHMNIuIc/2D41Wd1KNhp7w9kg+g0rFK1ZlTDlVqCYGCTpArEnslL3sgil/8rFD8AAAD/&#10;/wMAUEsBAi0AFAAGAAgAAAAhALaDOJL+AAAA4QEAABMAAAAAAAAAAAAAAAAAAAAAAFtDb250ZW50&#10;X1R5cGVzXS54bWxQSwECLQAUAAYACAAAACEAOP0h/9YAAACUAQAACwAAAAAAAAAAAAAAAAAvAQAA&#10;X3JlbHMvLnJlbHNQSwECLQAUAAYACAAAACEAHeypP54CAACTBQAADgAAAAAAAAAAAAAAAAAuAgAA&#10;ZHJzL2Uyb0RvYy54bWxQSwECLQAUAAYACAAAACEAS6vh9uEAAAAKAQAADwAAAAAAAAAAAAAAAAD4&#10;BAAAZHJzL2Rvd25yZXYueG1sUEsFBgAAAAAEAAQA8wAAAAYGAAAAAA==&#10;" fillcolor="white [3201]" stroked="f" strokeweight=".5pt">
                <v:textbox>
                  <w:txbxContent>
                    <w:p w:rsidR="00356B24" w:rsidRPr="00356B24" w:rsidRDefault="00356B24" w:rsidP="00356B24">
                      <w:pPr>
                        <w:jc w:val="center"/>
                        <w:rPr>
                          <w:rFonts w:ascii="微软雅黑" w:eastAsia="微软雅黑" w:hAnsi="微软雅黑"/>
                          <w:sz w:val="20"/>
                          <w:lang w:eastAsia="zh-CN"/>
                        </w:rPr>
                      </w:pPr>
                      <w:r w:rsidRPr="00356B24">
                        <w:rPr>
                          <w:rFonts w:ascii="微软雅黑" w:eastAsia="微软雅黑" w:hAnsi="微软雅黑" w:hint="eastAsia"/>
                          <w:sz w:val="18"/>
                          <w:lang w:eastAsia="zh-CN"/>
                        </w:rPr>
                        <w:t>实验室废</w:t>
                      </w:r>
                      <w:r w:rsidRPr="00215F3F">
                        <w:rPr>
                          <w:rFonts w:ascii="微软雅黑" w:eastAsia="微软雅黑" w:hAnsi="微软雅黑" w:hint="eastAsia"/>
                          <w:sz w:val="18"/>
                          <w:lang w:eastAsia="zh-CN"/>
                        </w:rPr>
                        <w:t>物</w:t>
                      </w:r>
                    </w:p>
                  </w:txbxContent>
                </v:textbox>
              </v:shape>
            </w:pict>
          </mc:Fallback>
        </mc:AlternateContent>
      </w:r>
      <w:r w:rsidR="00356B24">
        <w:rPr>
          <w:rFonts w:ascii="Arial" w:eastAsia="微软雅黑" w:hAnsi="Arial" w:cs="Arial"/>
          <w:noProof/>
          <w:spacing w:val="1"/>
          <w:sz w:val="23"/>
          <w:szCs w:val="23"/>
          <w:lang w:eastAsia="zh-CN"/>
        </w:rPr>
        <mc:AlternateContent>
          <mc:Choice Requires="wps">
            <w:drawing>
              <wp:anchor distT="0" distB="0" distL="114300" distR="114300" simplePos="0" relativeHeight="251682816" behindDoc="0" locked="0" layoutInCell="1" allowOverlap="1" wp14:anchorId="11631A03" wp14:editId="21E9AA1A">
                <wp:simplePos x="0" y="0"/>
                <wp:positionH relativeFrom="column">
                  <wp:posOffset>3797603</wp:posOffset>
                </wp:positionH>
                <wp:positionV relativeFrom="paragraph">
                  <wp:posOffset>2279697</wp:posOffset>
                </wp:positionV>
                <wp:extent cx="661916" cy="317666"/>
                <wp:effectExtent l="0" t="0" r="5080" b="6350"/>
                <wp:wrapNone/>
                <wp:docPr id="28" name="文本框 28"/>
                <wp:cNvGraphicFramePr/>
                <a:graphic xmlns:a="http://schemas.openxmlformats.org/drawingml/2006/main">
                  <a:graphicData uri="http://schemas.microsoft.com/office/word/2010/wordprocessingShape">
                    <wps:wsp>
                      <wps:cNvSpPr txBox="1"/>
                      <wps:spPr>
                        <a:xfrm>
                          <a:off x="0" y="0"/>
                          <a:ext cx="661916" cy="31766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56B24" w:rsidRPr="00356B24" w:rsidRDefault="00356B24" w:rsidP="00356B24">
                            <w:pPr>
                              <w:jc w:val="center"/>
                              <w:rPr>
                                <w:rFonts w:ascii="微软雅黑" w:eastAsia="微软雅黑" w:hAnsi="微软雅黑"/>
                                <w:lang w:eastAsia="zh-CN"/>
                              </w:rPr>
                            </w:pPr>
                            <w:r>
                              <w:rPr>
                                <w:rFonts w:ascii="微软雅黑" w:eastAsia="微软雅黑" w:hAnsi="微软雅黑" w:hint="eastAsia"/>
                                <w:lang w:eastAsia="zh-CN"/>
                              </w:rPr>
                              <w:t>氧化物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631A03" id="文本框 28" o:spid="_x0000_s1030" type="#_x0000_t202" style="position:absolute;left:0;text-align:left;margin-left:299pt;margin-top:179.5pt;width:52.1pt;height: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JYinwIAAJMFAAAOAAAAZHJzL2Uyb0RvYy54bWysVM1u1DAQviPxDpbvNJttG+iq2WppVYRU&#10;tRUt6tnr2F0Lx2Ns7ybLA8AbcOLCnefqczB2kt2l9FLEJRl7vpnxfPNzfNLWmqyE8wpMSfO9ESXC&#10;cKiUuS/px9vzV28o8YGZimkwoqRr4enJ9OWL48ZOxBgWoCvhCDoxftLYki5CsJMs83whaub3wAqD&#10;SgmuZgGP7j6rHGvQe62z8WhUZA24yjrgwnu8PeuUdJr8Syl4uJLSi0B0SfFtIX1d+s7jN5ses8m9&#10;Y3aheP8M9g+vqJkyGHTj6owFRpZO/eWqVtyBBxn2ONQZSKm4SDlgNvnoUTY3C2ZFygXJ8XZDk/9/&#10;bvnl6toRVZV0jJUyrMYaPXz/9vDj18PPrwTvkKDG+gnibiwiQ/sWWiz0cO/xMubdSlfHP2ZEUI9U&#10;rzf0ijYQjpdFkR/lBSUcVfv566Ioopdsa2ydD+8E1CQKJXVYvUQqW1340EEHSIzlQavqXGmdDrFj&#10;xKl2ZMWw1jqkJ6LzP1DakAYfsn84So4NRPPOszbRjUg904eLiXcJJimstYgYbT4IiZylPJ+IzTgX&#10;ZhM/oSNKYqjnGPb47aueY9zlgRYpMpiwMa6VAZeyT0O2paz6NFAmOzzWZifvKIZ23qZm2R/qP4dq&#10;jW3hoJssb/m5wuJdMB+umcNRwk7A9RCu8CM1IPnQS5QswH156j7iscNRS0mDo1lS/3nJnKBEvzfY&#10;+0f5wUGc5XQ4OHw9xoPb1cx3NWZZnwJ2RI6LyPIkRnzQgygd1He4RWYxKqqY4Ri7pGEQT0O3MHAL&#10;cTGbJRBOr2XhwtxYHl1HlmNr3rZ3zNm+fwM2/iUMQ8wmj9q4w0ZLA7NlAKlSj0eeO1Z7/nHy05T0&#10;Wyqult1zQm136fQ3AAAA//8DAFBLAwQUAAYACAAAACEAVX0ff+IAAAALAQAADwAAAGRycy9kb3du&#10;cmV2LnhtbEyPT0+DQBDF7yZ+h82YeDF2EcS2yNIY45/Em6XVeNuyIxDZWcJuAb+940lvM/Ne3vxe&#10;vpltJ0YcfOtIwdUiAoFUOdNSrWBXPl6uQPigyejOESr4Rg+b4vQk15lxE73iuA214BDymVbQhNBn&#10;UvqqQav9wvVIrH26werA61BLM+iJw20n4yi6kVa3xB8a3eN9g9XX9mgVfFzU7y9+ftpPSZr0D89j&#10;uXwzpVLnZ/PdLYiAc/gzwy8+o0PBTAd3JONFpyBdr7hLUJCkax7YsYziGMRBwXXEF1nk8n+H4gcA&#10;AP//AwBQSwECLQAUAAYACAAAACEAtoM4kv4AAADhAQAAEwAAAAAAAAAAAAAAAAAAAAAAW0NvbnRl&#10;bnRfVHlwZXNdLnhtbFBLAQItABQABgAIAAAAIQA4/SH/1gAAAJQBAAALAAAAAAAAAAAAAAAAAC8B&#10;AABfcmVscy8ucmVsc1BLAQItABQABgAIAAAAIQDp0JYinwIAAJMFAAAOAAAAAAAAAAAAAAAAAC4C&#10;AABkcnMvZTJvRG9jLnhtbFBLAQItABQABgAIAAAAIQBVfR9/4gAAAAsBAAAPAAAAAAAAAAAAAAAA&#10;APkEAABkcnMvZG93bnJldi54bWxQSwUGAAAAAAQABADzAAAACAYAAAAA&#10;" fillcolor="white [3201]" stroked="f" strokeweight=".5pt">
                <v:textbox>
                  <w:txbxContent>
                    <w:p w:rsidR="00356B24" w:rsidRPr="00356B24" w:rsidRDefault="00356B24" w:rsidP="00356B24">
                      <w:pPr>
                        <w:jc w:val="center"/>
                        <w:rPr>
                          <w:rFonts w:ascii="微软雅黑" w:eastAsia="微软雅黑" w:hAnsi="微软雅黑"/>
                          <w:lang w:eastAsia="zh-CN"/>
                        </w:rPr>
                      </w:pPr>
                      <w:r>
                        <w:rPr>
                          <w:rFonts w:ascii="微软雅黑" w:eastAsia="微软雅黑" w:hAnsi="微软雅黑" w:hint="eastAsia"/>
                          <w:lang w:eastAsia="zh-CN"/>
                        </w:rPr>
                        <w:t>氧化物</w:t>
                      </w:r>
                    </w:p>
                  </w:txbxContent>
                </v:textbox>
              </v:shape>
            </w:pict>
          </mc:Fallback>
        </mc:AlternateContent>
      </w:r>
      <w:r w:rsidR="00356B24">
        <w:rPr>
          <w:rFonts w:ascii="Arial" w:eastAsia="微软雅黑" w:hAnsi="Arial" w:cs="Arial"/>
          <w:noProof/>
          <w:spacing w:val="1"/>
          <w:sz w:val="23"/>
          <w:szCs w:val="23"/>
          <w:lang w:eastAsia="zh-CN"/>
        </w:rPr>
        <mc:AlternateContent>
          <mc:Choice Requires="wps">
            <w:drawing>
              <wp:anchor distT="0" distB="0" distL="114300" distR="114300" simplePos="0" relativeHeight="251679744" behindDoc="0" locked="0" layoutInCell="1" allowOverlap="1" wp14:anchorId="41B0DFDC" wp14:editId="3988E1B9">
                <wp:simplePos x="0" y="0"/>
                <wp:positionH relativeFrom="column">
                  <wp:posOffset>1775670</wp:posOffset>
                </wp:positionH>
                <wp:positionV relativeFrom="paragraph">
                  <wp:posOffset>2264069</wp:posOffset>
                </wp:positionV>
                <wp:extent cx="661916" cy="317666"/>
                <wp:effectExtent l="0" t="0" r="5080" b="6350"/>
                <wp:wrapNone/>
                <wp:docPr id="27" name="文本框 27"/>
                <wp:cNvGraphicFramePr/>
                <a:graphic xmlns:a="http://schemas.openxmlformats.org/drawingml/2006/main">
                  <a:graphicData uri="http://schemas.microsoft.com/office/word/2010/wordprocessingShape">
                    <wps:wsp>
                      <wps:cNvSpPr txBox="1"/>
                      <wps:spPr>
                        <a:xfrm>
                          <a:off x="0" y="0"/>
                          <a:ext cx="661916" cy="31766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56B24" w:rsidRPr="00356B24" w:rsidRDefault="00356B24" w:rsidP="00356B24">
                            <w:pPr>
                              <w:jc w:val="center"/>
                              <w:rPr>
                                <w:rFonts w:ascii="微软雅黑" w:eastAsia="微软雅黑" w:hAnsi="微软雅黑"/>
                                <w:lang w:eastAsia="zh-CN"/>
                              </w:rPr>
                            </w:pPr>
                            <w:r>
                              <w:rPr>
                                <w:rFonts w:ascii="微软雅黑" w:eastAsia="微软雅黑" w:hAnsi="微软雅黑" w:hint="eastAsia"/>
                                <w:lang w:eastAsia="zh-CN"/>
                              </w:rPr>
                              <w:t>卡车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B0DFDC" id="文本框 27" o:spid="_x0000_s1031" type="#_x0000_t202" style="position:absolute;left:0;text-align:left;margin-left:139.8pt;margin-top:178.25pt;width:52.1pt;height: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HCMnwIAAJMFAAAOAAAAZHJzL2Uyb0RvYy54bWysVM1u2zAMvg/YOwi6r47T1F2DOkXWosOA&#10;oi3WDj0rspQYk0VNUmJnD9C9wU677L7nynOMku0k63rpsItNiR9J8ePP6VlTKbIS1pWgc5oeDCgR&#10;mkNR6nlOP91fvnlLifNMF0yBFjldC0fPJq9fndZmLIawAFUIS9CJduPa5HThvRknieMLUTF3AEZo&#10;VEqwFfN4tPOksKxG75VKhoNBltRgC2OBC+fw9qJV0kn0L6Xg/kZKJzxROcW3+fi18TsL32RyysZz&#10;y8yi5N0z2D+8omKlxqBbVxfMM7K05V+uqpJbcCD9AYcqASlLLmIOmE06eJLN3YIZEXNBcpzZ0uT+&#10;n1t+vbq1pCxyOjymRLMKa7T5/m3z49fm5yPBOySoNm6MuDuDSN+8gwYL3d87vAx5N9JW4Y8ZEdQj&#10;1estvaLxhONllqUnaUYJR9VhepxlWfCS7IyNdf69gIoEIacWqxdJZasr51toDwmxHKiyuCyViofQ&#10;MeJcWbJiWGvl4xPR+R8opUmNDzk8GkTHGoJ561np4EbEnunChcTbBKPk10oEjNIfhUTOYp7PxGac&#10;C72NH9EBJTHUSww7/O5VLzFu80CLGBm03xpXpQYbs49DtqOs+NxTJls81mYv7yD6ZtbEZhn19Z9B&#10;sca2sNBOljP8ssTiXTHnb5nFUcJOwPXgb/AjFSD50EmULMB+fe4+4LHDUUtJjaOZU/dlyaygRH3Q&#10;2Psn6WgUZjkeRkfHQzzYfc1sX6OX1TlgR6S4iAyPYsB71YvSQvWAW2QaoqKKaY6xc+p78dy3CwO3&#10;EBfTaQTh9Brmr/Sd4cF1YDm05n3zwKzp+tdj419DP8Rs/KSNW2yw1DBdepBl7PHAc8tqxz9OfpyS&#10;bkuF1bJ/jqjdLp38BgAA//8DAFBLAwQUAAYACAAAACEAuy83D+IAAAALAQAADwAAAGRycy9kb3du&#10;cmV2LnhtbEyPTU+DQBCG7yb+h82YeDF2sQityNIY40fizdJqvG3ZEYjsLGG3gP/e8aTHmXnyzvPm&#10;m9l2YsTBt44UXC0iEEiVMy3VCnbl4+UahA+ajO4coYJv9LApTk9ynRk30SuO21ALDiGfaQVNCH0m&#10;pa8atNovXI/Et083WB14HGppBj1xuO3kMopSaXVL/KHRPd43WH1tj1bBx0X9/uLnp/0UJ3H/8DyW&#10;qzdTKnV+Nt/dggg4hz8YfvVZHQp2OrgjGS86BcvVTcqogjhJExBMxOuYyxwUXEe8kUUu/3cofgAA&#10;AP//AwBQSwECLQAUAAYACAAAACEAtoM4kv4AAADhAQAAEwAAAAAAAAAAAAAAAAAAAAAAW0NvbnRl&#10;bnRfVHlwZXNdLnhtbFBLAQItABQABgAIAAAAIQA4/SH/1gAAAJQBAAALAAAAAAAAAAAAAAAAAC8B&#10;AABfcmVscy8ucmVsc1BLAQItABQABgAIAAAAIQDfYHCMnwIAAJMFAAAOAAAAAAAAAAAAAAAAAC4C&#10;AABkcnMvZTJvRG9jLnhtbFBLAQItABQABgAIAAAAIQC7LzcP4gAAAAsBAAAPAAAAAAAAAAAAAAAA&#10;APkEAABkcnMvZG93bnJldi54bWxQSwUGAAAAAAQABADzAAAACAYAAAAA&#10;" fillcolor="white [3201]" stroked="f" strokeweight=".5pt">
                <v:textbox>
                  <w:txbxContent>
                    <w:p w:rsidR="00356B24" w:rsidRPr="00356B24" w:rsidRDefault="00356B24" w:rsidP="00356B24">
                      <w:pPr>
                        <w:jc w:val="center"/>
                        <w:rPr>
                          <w:rFonts w:ascii="微软雅黑" w:eastAsia="微软雅黑" w:hAnsi="微软雅黑"/>
                          <w:lang w:eastAsia="zh-CN"/>
                        </w:rPr>
                      </w:pPr>
                      <w:r>
                        <w:rPr>
                          <w:rFonts w:ascii="微软雅黑" w:eastAsia="微软雅黑" w:hAnsi="微软雅黑" w:hint="eastAsia"/>
                          <w:lang w:eastAsia="zh-CN"/>
                        </w:rPr>
                        <w:t>卡车</w:t>
                      </w:r>
                    </w:p>
                  </w:txbxContent>
                </v:textbox>
              </v:shape>
            </w:pict>
          </mc:Fallback>
        </mc:AlternateContent>
      </w:r>
      <w:r w:rsidR="00356B24">
        <w:rPr>
          <w:rFonts w:ascii="Arial" w:eastAsia="微软雅黑" w:hAnsi="Arial" w:cs="Arial"/>
          <w:noProof/>
          <w:spacing w:val="1"/>
          <w:sz w:val="23"/>
          <w:szCs w:val="23"/>
          <w:lang w:eastAsia="zh-CN"/>
        </w:rPr>
        <mc:AlternateContent>
          <mc:Choice Requires="wps">
            <w:drawing>
              <wp:anchor distT="0" distB="0" distL="114300" distR="114300" simplePos="0" relativeHeight="251676672" behindDoc="0" locked="0" layoutInCell="1" allowOverlap="1" wp14:anchorId="19BC6443" wp14:editId="6B5F0D2B">
                <wp:simplePos x="0" y="0"/>
                <wp:positionH relativeFrom="column">
                  <wp:posOffset>2649125</wp:posOffset>
                </wp:positionH>
                <wp:positionV relativeFrom="paragraph">
                  <wp:posOffset>2257245</wp:posOffset>
                </wp:positionV>
                <wp:extent cx="873457" cy="317666"/>
                <wp:effectExtent l="0" t="0" r="3175" b="6350"/>
                <wp:wrapNone/>
                <wp:docPr id="26" name="文本框 26"/>
                <wp:cNvGraphicFramePr/>
                <a:graphic xmlns:a="http://schemas.openxmlformats.org/drawingml/2006/main">
                  <a:graphicData uri="http://schemas.microsoft.com/office/word/2010/wordprocessingShape">
                    <wps:wsp>
                      <wps:cNvSpPr txBox="1"/>
                      <wps:spPr>
                        <a:xfrm>
                          <a:off x="0" y="0"/>
                          <a:ext cx="873457" cy="31766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56B24" w:rsidRPr="00356B24" w:rsidRDefault="00356B24" w:rsidP="00356B24">
                            <w:pPr>
                              <w:jc w:val="center"/>
                              <w:rPr>
                                <w:rFonts w:ascii="微软雅黑" w:eastAsia="微软雅黑" w:hAnsi="微软雅黑"/>
                                <w:lang w:eastAsia="zh-CN"/>
                              </w:rPr>
                            </w:pPr>
                            <w:r>
                              <w:rPr>
                                <w:rFonts w:ascii="微软雅黑" w:eastAsia="微软雅黑" w:hAnsi="微软雅黑" w:hint="eastAsia"/>
                                <w:lang w:eastAsia="zh-CN"/>
                              </w:rPr>
                              <w:t>酸/</w:t>
                            </w:r>
                            <w:r>
                              <w:rPr>
                                <w:rFonts w:ascii="微软雅黑" w:eastAsia="微软雅黑" w:hAnsi="微软雅黑"/>
                                <w:lang w:eastAsia="zh-CN"/>
                              </w:rPr>
                              <w:t>可燃物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C6443" id="文本框 26" o:spid="_x0000_s1032" type="#_x0000_t202" style="position:absolute;left:0;text-align:left;margin-left:208.6pt;margin-top:177.75pt;width:68.8pt;height: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TNnwIAAJMFAAAOAAAAZHJzL2Uyb0RvYy54bWysVMFuEzEQvSPxD5bvdJO0TUvUTRVaFSFV&#10;tKJFPTteu7GwPcZ2shs+AP6AExfufFe/g7F3NwmllyIuu7bnzYzn+c2cnDZGk5XwQYEt6XBvQImw&#10;HCpl70v68fbi1TElITJbMQ1WlHQtAj2dvnxxUruJGMECdCU8wSA2TGpX0kWMblIUgS+EYWEPnLBo&#10;lOANi7j190XlWY3RjS5Gg8G4qMFXzgMXIeDpeWuk0xxfSsHjlZRBRKJLineL+evzd56+xfSETe49&#10;cwvFu2uwf7iFYcpi0k2ocxYZWXr1VyijuIcAMu5xMAVIqbjINWA1w8Gjam4WzIlcC5IT3Iam8P/C&#10;8vera09UVdLRmBLLDL7Rw/dvDz9+Pfz8SvAMCapdmCDuxiEyNm+gwYfuzwMeprob6U36Y0UE7Uj1&#10;ekOvaCLheHh8tH9weEQJR9P+8Gg8ztGLrbPzIb4VYEhalNTj62VS2eoyRLwIQntIyhVAq+pCaZ03&#10;STHiTHuyYvjWOuYroscfKG1JXdLx/uEgB7aQ3NvI2qYwImumS5cKbwvMq7jWImG0/SAkcpbrfCI3&#10;41zYTf6MTiiJqZ7j2OG3t3qOc1sHeuTMYOPG2SgLPlefm2xLWfWpp0y2eCR8p+60jM28yWI57N9/&#10;DtUaZeGh7azg+IXCx7tkIV4zj62ESsDxEK/wIzUg+dCtKFmA//LUecKjwtFKSY2tWdLwecm8oES/&#10;s6j918ODg9TLeYOKGuHG71rmuxa7NGeAihjiIHI8LxM+6n4pPZg7nCKzlBVNzHLMXdLYL89iOzBw&#10;CnExm2UQdq9j8dLeOJ5CJ5aTNG+bO+Zdp9+Iwn8PfROzySMZt9jkaWG2jCBV1njiuWW14x87P0u/&#10;m1JptOzuM2o7S6e/AQAA//8DAFBLAwQUAAYACAAAACEA/O5ZoeEAAAALAQAADwAAAGRycy9kb3du&#10;cmV2LnhtbEyPS0/DMBCE70j8B2uRuCDqtKkpCnEqhHhIvdHwEDc3XpKIeB3FbhL+PcsJjjvzaXYm&#10;386uEyMOofWkYblIQCBV3rZUa3gpHy6vQYRoyJrOE2r4xgDb4vQkN5n1Ez3juI+14BAKmdHQxNhn&#10;UoaqQWfCwvdI7H36wZnI51BLO5iJw10nV0lyJZ1piT80pse7Bquv/dFp+Lio33dhfnydUpX2909j&#10;uXmzpdbnZ/PtDYiIc/yD4bc+V4eCOx38kWwQnYb1crNiVEOqlALBhFJrHnNgK2FFFrn8v6H4AQAA&#10;//8DAFBLAQItABQABgAIAAAAIQC2gziS/gAAAOEBAAATAAAAAAAAAAAAAAAAAAAAAABbQ29udGVu&#10;dF9UeXBlc10ueG1sUEsBAi0AFAAGAAgAAAAhADj9If/WAAAAlAEAAAsAAAAAAAAAAAAAAAAALwEA&#10;AF9yZWxzLy5yZWxzUEsBAi0AFAAGAAgAAAAhAA//JM2fAgAAkwUAAA4AAAAAAAAAAAAAAAAALgIA&#10;AGRycy9lMm9Eb2MueG1sUEsBAi0AFAAGAAgAAAAhAPzuWaHhAAAACwEAAA8AAAAAAAAAAAAAAAAA&#10;+QQAAGRycy9kb3ducmV2LnhtbFBLBQYAAAAABAAEAPMAAAAHBgAAAAA=&#10;" fillcolor="white [3201]" stroked="f" strokeweight=".5pt">
                <v:textbox>
                  <w:txbxContent>
                    <w:p w:rsidR="00356B24" w:rsidRPr="00356B24" w:rsidRDefault="00356B24" w:rsidP="00356B24">
                      <w:pPr>
                        <w:jc w:val="center"/>
                        <w:rPr>
                          <w:rFonts w:ascii="微软雅黑" w:eastAsia="微软雅黑" w:hAnsi="微软雅黑"/>
                          <w:lang w:eastAsia="zh-CN"/>
                        </w:rPr>
                      </w:pPr>
                      <w:r>
                        <w:rPr>
                          <w:rFonts w:ascii="微软雅黑" w:eastAsia="微软雅黑" w:hAnsi="微软雅黑" w:hint="eastAsia"/>
                          <w:lang w:eastAsia="zh-CN"/>
                        </w:rPr>
                        <w:t>酸/</w:t>
                      </w:r>
                      <w:r>
                        <w:rPr>
                          <w:rFonts w:ascii="微软雅黑" w:eastAsia="微软雅黑" w:hAnsi="微软雅黑"/>
                          <w:lang w:eastAsia="zh-CN"/>
                        </w:rPr>
                        <w:t>可燃物</w:t>
                      </w:r>
                    </w:p>
                  </w:txbxContent>
                </v:textbox>
              </v:shape>
            </w:pict>
          </mc:Fallback>
        </mc:AlternateContent>
      </w:r>
      <w:r w:rsidR="00356B24">
        <w:rPr>
          <w:rFonts w:ascii="Arial" w:eastAsia="微软雅黑" w:hAnsi="Arial" w:cs="Arial"/>
          <w:noProof/>
          <w:spacing w:val="1"/>
          <w:sz w:val="23"/>
          <w:szCs w:val="23"/>
          <w:lang w:eastAsia="zh-CN"/>
        </w:rPr>
        <mc:AlternateContent>
          <mc:Choice Requires="wps">
            <w:drawing>
              <wp:anchor distT="0" distB="0" distL="114300" distR="114300" simplePos="0" relativeHeight="251668480" behindDoc="0" locked="0" layoutInCell="1" allowOverlap="1" wp14:anchorId="65D8F976" wp14:editId="4FE7177B">
                <wp:simplePos x="0" y="0"/>
                <wp:positionH relativeFrom="column">
                  <wp:posOffset>1052337</wp:posOffset>
                </wp:positionH>
                <wp:positionV relativeFrom="paragraph">
                  <wp:posOffset>5364</wp:posOffset>
                </wp:positionV>
                <wp:extent cx="781164" cy="317666"/>
                <wp:effectExtent l="0" t="0" r="0" b="6350"/>
                <wp:wrapNone/>
                <wp:docPr id="25" name="文本框 25"/>
                <wp:cNvGraphicFramePr/>
                <a:graphic xmlns:a="http://schemas.openxmlformats.org/drawingml/2006/main">
                  <a:graphicData uri="http://schemas.microsoft.com/office/word/2010/wordprocessingShape">
                    <wps:wsp>
                      <wps:cNvSpPr txBox="1"/>
                      <wps:spPr>
                        <a:xfrm>
                          <a:off x="0" y="0"/>
                          <a:ext cx="781164" cy="31766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56B24" w:rsidRPr="00356B24" w:rsidRDefault="00356B24" w:rsidP="00356B24">
                            <w:pPr>
                              <w:jc w:val="center"/>
                              <w:rPr>
                                <w:rFonts w:ascii="微软雅黑" w:eastAsia="微软雅黑" w:hAnsi="微软雅黑"/>
                                <w:lang w:eastAsia="zh-CN"/>
                              </w:rPr>
                            </w:pPr>
                            <w:r>
                              <w:rPr>
                                <w:rFonts w:ascii="微软雅黑" w:eastAsia="微软雅黑" w:hAnsi="微软雅黑" w:hint="eastAsia"/>
                                <w:lang w:eastAsia="zh-CN"/>
                              </w:rPr>
                              <w:t>开放断面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D8F976" id="文本框 25" o:spid="_x0000_s1033" type="#_x0000_t202" style="position:absolute;left:0;text-align:left;margin-left:82.85pt;margin-top:.4pt;width:61.5pt;height: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iYngIAAJMFAAAOAAAAZHJzL2Uyb0RvYy54bWysVM1uEzEQviPxDpbvdLNpmpYomyq0KkKq&#10;2ooW9ex47WSF7TG2k93wAOUNOHHhznP1ORh7Nz+UXoq47Noz38x4vvkZnzZakZVwvgJT0PygR4kw&#10;HMrKzAv66e7izQklPjBTMgVGFHQtPD2dvH41ru1I9GEBqhSOoBPjR7Ut6CIEO8oyzxdCM38AVhhU&#10;SnCaBby6eVY6VqN3rbJ+rzfManCldcCF9yg9b5V0kvxLKXi4ltKLQFRB8W0hfV36zuI3m4zZaO6Y&#10;XVS8ewb7h1doVhkMunV1zgIjS1f95UpX3IEHGQ446AykrLhIOWA2ee9JNrcLZkXKBcnxdkuT/39u&#10;+dXqxpGqLGj/iBLDNNbo8fu3xx+/Hn8+EJQhQbX1I8TdWkSG5h00WOiN3KMw5t1Ip+MfMyKoR6rX&#10;W3pFEwhH4fFJng8HlHBUHebHw+Ewesl2xtb58F6AJvFQUIfVS6Sy1aUPLXQDibE8qKq8qJRKl9gx&#10;4kw5smJYaxXSE9H5HyhlSF3Q4eFRLzk2EM1bz8pENyL1TBcuJt4mmE5hrUTEKPNRSOQs5flMbMa5&#10;MNv4CR1REkO9xLDD7171EuM2D7RIkcGErbGuDLiUfRqyHWXl5w1lssVjbfbyjsfQzJrULKlyUTKD&#10;co1t4aCdLG/5RYXFu2Q+3DCHo4SdgOshXONHKkDyoTtRsgD39Tl5xGOHo5aSGkezoP7LkjlBifpg&#10;sPff5oNBnOV0GRwd9/Hi9jWzfY1Z6jPAjshxEVmejhEf1OYoHeh73CLTGBVVzHCMXdCwOZ6FdmHg&#10;FuJiOk0gnF7LwqW5tTy6jizH1rxr7pmzXf8GbPwr2AwxGz1p4xYbLQ1MlwFklXp8x2rHP05+mpJu&#10;S8XVsn9PqN0unfwGAAD//wMAUEsDBBQABgAIAAAAIQCD1Tn03gAAAAcBAAAPAAAAZHJzL2Rvd25y&#10;ZXYueG1sTI9NS8NAEIbvgv9hGcGL2I0taUOaTRHxA7zZaEtv2+yYBLOzIbtN0n/v9KTHh/flnWey&#10;zWRbMWDvG0cKHmYRCKTSmYYqBZ/Fy30CwgdNRreOUMEZPWzy66tMp8aN9IHDNlSCR8inWkEdQpdK&#10;6csarfYz1yFx9u16qwNjX0nT65HHbSvnUbSUVjfEF2rd4VON5c/2ZBUc7qr9u59ev8ZFvOie34Zi&#10;tTOFUrc30+MaRMAp/JXhos/qkLPT0Z3IeNEyL+MVVxXwAxzPk4TxqCCOEpB5Jv/7578AAAD//wMA&#10;UEsBAi0AFAAGAAgAAAAhALaDOJL+AAAA4QEAABMAAAAAAAAAAAAAAAAAAAAAAFtDb250ZW50X1R5&#10;cGVzXS54bWxQSwECLQAUAAYACAAAACEAOP0h/9YAAACUAQAACwAAAAAAAAAAAAAAAAAvAQAAX3Jl&#10;bHMvLnJlbHNQSwECLQAUAAYACAAAACEAvmhImJ4CAACTBQAADgAAAAAAAAAAAAAAAAAuAgAAZHJz&#10;L2Uyb0RvYy54bWxQSwECLQAUAAYACAAAACEAg9U59N4AAAAHAQAADwAAAAAAAAAAAAAAAAD4BAAA&#10;ZHJzL2Rvd25yZXYueG1sUEsFBgAAAAAEAAQA8wAAAAMGAAAAAA==&#10;" fillcolor="white [3201]" stroked="f" strokeweight=".5pt">
                <v:textbox>
                  <w:txbxContent>
                    <w:p w:rsidR="00356B24" w:rsidRPr="00356B24" w:rsidRDefault="00356B24" w:rsidP="00356B24">
                      <w:pPr>
                        <w:jc w:val="center"/>
                        <w:rPr>
                          <w:rFonts w:ascii="微软雅黑" w:eastAsia="微软雅黑" w:hAnsi="微软雅黑"/>
                          <w:lang w:eastAsia="zh-CN"/>
                        </w:rPr>
                      </w:pPr>
                      <w:r>
                        <w:rPr>
                          <w:rFonts w:ascii="微软雅黑" w:eastAsia="微软雅黑" w:hAnsi="微软雅黑" w:hint="eastAsia"/>
                          <w:lang w:eastAsia="zh-CN"/>
                        </w:rPr>
                        <w:t>开放断面</w:t>
                      </w:r>
                    </w:p>
                  </w:txbxContent>
                </v:textbox>
              </v:shape>
            </w:pict>
          </mc:Fallback>
        </mc:AlternateContent>
      </w:r>
      <w:r w:rsidR="00356B24">
        <w:rPr>
          <w:rFonts w:ascii="Arial" w:eastAsia="微软雅黑" w:hAnsi="Arial" w:cs="Arial"/>
          <w:noProof/>
          <w:spacing w:val="1"/>
          <w:sz w:val="23"/>
          <w:szCs w:val="23"/>
          <w:lang w:eastAsia="zh-CN"/>
        </w:rPr>
        <mc:AlternateContent>
          <mc:Choice Requires="wps">
            <w:drawing>
              <wp:anchor distT="0" distB="0" distL="114300" distR="114300" simplePos="0" relativeHeight="251663360" behindDoc="0" locked="0" layoutInCell="1" allowOverlap="1" wp14:anchorId="24C129ED" wp14:editId="21723706">
                <wp:simplePos x="0" y="0"/>
                <wp:positionH relativeFrom="column">
                  <wp:posOffset>2037853</wp:posOffset>
                </wp:positionH>
                <wp:positionV relativeFrom="paragraph">
                  <wp:posOffset>1543382</wp:posOffset>
                </wp:positionV>
                <wp:extent cx="2106598" cy="317666"/>
                <wp:effectExtent l="0" t="0" r="8255" b="6350"/>
                <wp:wrapNone/>
                <wp:docPr id="23" name="文本框 23"/>
                <wp:cNvGraphicFramePr/>
                <a:graphic xmlns:a="http://schemas.openxmlformats.org/drawingml/2006/main">
                  <a:graphicData uri="http://schemas.microsoft.com/office/word/2010/wordprocessingShape">
                    <wps:wsp>
                      <wps:cNvSpPr txBox="1"/>
                      <wps:spPr>
                        <a:xfrm>
                          <a:off x="0" y="0"/>
                          <a:ext cx="2106598" cy="31766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56B24" w:rsidRPr="00356B24" w:rsidRDefault="00356B24" w:rsidP="00356B24">
                            <w:pPr>
                              <w:jc w:val="center"/>
                              <w:rPr>
                                <w:rFonts w:ascii="微软雅黑" w:eastAsia="微软雅黑" w:hAnsi="微软雅黑"/>
                                <w:lang w:eastAsia="zh-CN"/>
                              </w:rPr>
                            </w:pPr>
                            <w:r>
                              <w:rPr>
                                <w:rFonts w:ascii="Arial" w:eastAsia="微软雅黑" w:hAnsi="Arial" w:cs="Arial" w:hint="eastAsia"/>
                                <w:spacing w:val="1"/>
                                <w:sz w:val="23"/>
                                <w:szCs w:val="23"/>
                                <w:lang w:eastAsia="zh-CN"/>
                              </w:rPr>
                              <w:t>天车</w:t>
                            </w:r>
                            <w:r w:rsidRPr="0011012D">
                              <w:rPr>
                                <w:rFonts w:ascii="Arial" w:eastAsia="微软雅黑" w:hAnsi="Arial" w:cs="Arial" w:hint="eastAsia"/>
                                <w:spacing w:val="1"/>
                                <w:sz w:val="23"/>
                                <w:szCs w:val="23"/>
                                <w:lang w:eastAsia="zh-CN"/>
                              </w:rPr>
                              <w:t>和接收码头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C129ED" id="文本框 23" o:spid="_x0000_s1034" type="#_x0000_t202" style="position:absolute;left:0;text-align:left;margin-left:160.45pt;margin-top:121.55pt;width:165.85pt;height: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zcfoAIAAJQFAAAOAAAAZHJzL2Uyb0RvYy54bWysVM1uEzEQviPxDpbvdPPXtI26qUKrIqSq&#10;rUhRz47XblbYHmM72Q0PAG/AiQt3nqvPwdi7m4TSSxGXXdvzzYzn8zdzelZrRdbC+RJMTvsHPUqE&#10;4VCU5iGnH+8u3xxT4gMzBVNgRE43wtOz6etXp5WdiAEsQRXCEQxi/KSyOV2GYCdZ5vlSaOYPwAqD&#10;RglOs4Bb95AVjlUYXats0OuNswpcYR1w4T2eXjRGOk3xpRQ83EjpRSAqp3i3kL4ufRfxm01P2eTB&#10;MbsseXsN9g+30Kw0mHQb6oIFRlau/CuULrkDDzIccNAZSFlykWrAavq9J9XMl8yKVAuS4+2WJv//&#10;wvLr9a0jZZHTwZASwzS+0eP3b48/fj3+/ErwDAmqrJ8gbm4RGeq3UONDd+ceD2PdtXQ6/rEignak&#10;erOlV9SBcDwc9HvjwxMUBEfbsH80Ho9jmGznbZ0P7wRoEhc5dfh8iVW2vvKhgXaQmMyDKovLUqm0&#10;iZIR58qRNcPHViHdEYP/gVKGVDkdDw97KbCB6N5EViaGEUk0bbpYeVNhWoWNEhGjzAchkbRU6DO5&#10;GefCbPMndERJTPUSxxa/u9VLnJs60CNlBhO2zro04FL1qct2lBWfOspkg8e32as7LkO9qJNajjsB&#10;LKDYoC4cNK3lLb8s8fGumA+3zGEvoRRwPoQb/EgFSD60K0qW4L48dx7xKHG0UlJhb+bUf14xJyhR&#10;7w2K/6Q/GsVmTpvR4dEAN27fsti3mJU+B1REHyeR5WkZ8UF1S+lA3+MYmcWsaGKGY+6chm55HpqJ&#10;gWOIi9ksgbB9LQtXZm55DB1ZjtK8q++Zs61+Ayr/GrouZpMnMm6w0dPAbBVAlknjkeeG1ZZ/bP3U&#10;Je2YirNlf59Qu2E6/Q0AAP//AwBQSwMEFAAGAAgAAAAhADrQjcviAAAACwEAAA8AAABkcnMvZG93&#10;bnJldi54bWxMj01Pg0AQhu8m/ofNmHgxdilYapGlMcaPxJularxt2RGI7Cxht4D/3vGkx3nnyTvP&#10;5NvZdmLEwbeOFCwXEQikypmWagX78uHyGoQPmozuHKGCb/SwLU5Pcp0ZN9ELjrtQCy4hn2kFTQh9&#10;JqWvGrTaL1yPxLtPN1gdeBxqaQY9cbntZBxFqbS6Jb7Q6B7vGqy+dker4OOifn/28+PrlKyS/v5p&#10;LNdvplTq/Gy+vQERcA5/MPzqszoU7HRwRzJedAqSONowqiC+SpYgmEhXcQriwMmGE1nk8v8PxQ8A&#10;AAD//wMAUEsBAi0AFAAGAAgAAAAhALaDOJL+AAAA4QEAABMAAAAAAAAAAAAAAAAAAAAAAFtDb250&#10;ZW50X1R5cGVzXS54bWxQSwECLQAUAAYACAAAACEAOP0h/9YAAACUAQAACwAAAAAAAAAAAAAAAAAv&#10;AQAAX3JlbHMvLnJlbHNQSwECLQAUAAYACAAAACEAtTM3H6ACAACUBQAADgAAAAAAAAAAAAAAAAAu&#10;AgAAZHJzL2Uyb0RvYy54bWxQSwECLQAUAAYACAAAACEAOtCNy+IAAAALAQAADwAAAAAAAAAAAAAA&#10;AAD6BAAAZHJzL2Rvd25yZXYueG1sUEsFBgAAAAAEAAQA8wAAAAkGAAAAAA==&#10;" fillcolor="white [3201]" stroked="f" strokeweight=".5pt">
                <v:textbox>
                  <w:txbxContent>
                    <w:p w:rsidR="00356B24" w:rsidRPr="00356B24" w:rsidRDefault="00356B24" w:rsidP="00356B24">
                      <w:pPr>
                        <w:jc w:val="center"/>
                        <w:rPr>
                          <w:rFonts w:ascii="微软雅黑" w:eastAsia="微软雅黑" w:hAnsi="微软雅黑"/>
                          <w:lang w:eastAsia="zh-CN"/>
                        </w:rPr>
                      </w:pPr>
                      <w:r>
                        <w:rPr>
                          <w:rFonts w:ascii="Arial" w:eastAsia="微软雅黑" w:hAnsi="Arial" w:cs="Arial" w:hint="eastAsia"/>
                          <w:spacing w:val="1"/>
                          <w:sz w:val="23"/>
                          <w:szCs w:val="23"/>
                          <w:lang w:eastAsia="zh-CN"/>
                        </w:rPr>
                        <w:t>天车</w:t>
                      </w:r>
                      <w:r w:rsidRPr="0011012D">
                        <w:rPr>
                          <w:rFonts w:ascii="Arial" w:eastAsia="微软雅黑" w:hAnsi="Arial" w:cs="Arial" w:hint="eastAsia"/>
                          <w:spacing w:val="1"/>
                          <w:sz w:val="23"/>
                          <w:szCs w:val="23"/>
                          <w:lang w:eastAsia="zh-CN"/>
                        </w:rPr>
                        <w:t>和接收码头</w:t>
                      </w:r>
                    </w:p>
                  </w:txbxContent>
                </v:textbox>
              </v:shape>
            </w:pict>
          </mc:Fallback>
        </mc:AlternateContent>
      </w:r>
      <w:r w:rsidR="00356B24">
        <w:rPr>
          <w:rFonts w:ascii="Arial" w:eastAsia="微软雅黑" w:hAnsi="Arial" w:cs="Arial"/>
          <w:noProof/>
          <w:spacing w:val="1"/>
          <w:sz w:val="23"/>
          <w:szCs w:val="23"/>
          <w:lang w:eastAsia="zh-CN"/>
        </w:rPr>
        <mc:AlternateContent>
          <mc:Choice Requires="wps">
            <w:drawing>
              <wp:anchor distT="0" distB="0" distL="114300" distR="114300" simplePos="0" relativeHeight="251658240" behindDoc="0" locked="0" layoutInCell="1" allowOverlap="1" wp14:anchorId="2323C054" wp14:editId="2D961D53">
                <wp:simplePos x="0" y="0"/>
                <wp:positionH relativeFrom="column">
                  <wp:posOffset>2599385</wp:posOffset>
                </wp:positionH>
                <wp:positionV relativeFrom="paragraph">
                  <wp:posOffset>3285490</wp:posOffset>
                </wp:positionV>
                <wp:extent cx="1009954" cy="317666"/>
                <wp:effectExtent l="0" t="0" r="0" b="6350"/>
                <wp:wrapNone/>
                <wp:docPr id="21" name="文本框 21"/>
                <wp:cNvGraphicFramePr/>
                <a:graphic xmlns:a="http://schemas.openxmlformats.org/drawingml/2006/main">
                  <a:graphicData uri="http://schemas.microsoft.com/office/word/2010/wordprocessingShape">
                    <wps:wsp>
                      <wps:cNvSpPr txBox="1"/>
                      <wps:spPr>
                        <a:xfrm>
                          <a:off x="0" y="0"/>
                          <a:ext cx="1009954" cy="31766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56B24" w:rsidRPr="00356B24" w:rsidRDefault="00356B24" w:rsidP="00356B24">
                            <w:pPr>
                              <w:jc w:val="center"/>
                              <w:rPr>
                                <w:rFonts w:ascii="微软雅黑" w:eastAsia="微软雅黑" w:hAnsi="微软雅黑"/>
                                <w:lang w:eastAsia="zh-CN"/>
                              </w:rPr>
                            </w:pPr>
                            <w:r>
                              <w:rPr>
                                <w:rFonts w:ascii="微软雅黑" w:eastAsia="微软雅黑" w:hAnsi="微软雅黑" w:hint="eastAsia"/>
                                <w:lang w:eastAsia="zh-CN"/>
                              </w:rPr>
                              <w:t>6</w:t>
                            </w:r>
                            <w:r>
                              <w:rPr>
                                <w:rFonts w:ascii="微软雅黑" w:eastAsia="微软雅黑" w:hAnsi="微软雅黑"/>
                                <w:lang w:eastAsia="zh-CN"/>
                              </w:rPr>
                              <w:t>英寸</w:t>
                            </w:r>
                            <w:r>
                              <w:rPr>
                                <w:rFonts w:ascii="微软雅黑" w:eastAsia="微软雅黑" w:hAnsi="微软雅黑" w:hint="eastAsia"/>
                                <w:lang w:eastAsia="zh-CN"/>
                              </w:rPr>
                              <w:t>路沿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23C054" id="文本框 21" o:spid="_x0000_s1035" type="#_x0000_t202" style="position:absolute;left:0;text-align:left;margin-left:204.7pt;margin-top:258.7pt;width:79.5pt;height: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lKbnwIAAJQFAAAOAAAAZHJzL2Uyb0RvYy54bWysVMFuEzEQvSPxD5bvdDdpGkjUTRVaFSFV&#10;bUWLena8dmPh9RjbyW74APgDTly48139Dsbe3SSUXoq47NqeNzOe5zdzfNJUmqyF8wpMQQcHOSXC&#10;cCiVuS/ox9vzV28o8YGZkmkwoqAb4enJ7OWL49pOxRCWoEvhCAYxflrbgi5DsNMs83wpKuYPwAqD&#10;RgmuYgG37j4rHasxeqWzYZ6PsxpcaR1w4T2enrVGOkvxpRQ8XEnpRSC6oHi3kL4ufRfxm82O2fTe&#10;MbtUvLsG+4dbVEwZTLoNdcYCIyun/gpVKe7AgwwHHKoMpFRcpBqwmkH+qJqbJbMi1YLkeLulyf+/&#10;sPxyfe2IKgs6HFBiWIVv9PD928OPXw8/vxI8Q4Jq66eIu7GIDM1baPCh+3OPh7HuRroq/rEignak&#10;erOlVzSB8OiU55PJ0YgSjrbDwevxeBzDZDtv63x4J6AicVFQh8+XWGXrCx9aaA+JyTxoVZ4rrdMm&#10;SkacakfWDB9bh3RHDP4HShtSF3R8eJSnwAaiextZmxhGJNF06WLlbYVpFTZaRIw2H4RE0lKhT+Rm&#10;nAuzzZ/QESUx1XMcO/zuVs9xbutAj5QZTNg6V8qAS9WnLttRVn7qKZMtHt9mr+64DM2iSWqZ9AJY&#10;QLlBXThoW8tbfq7w8S6YD9fMYS+hFHA+hCv8SA1IPnQrSpbgvjx1HvEocbRSUmNvFtR/XjEnKNHv&#10;DYp/MhiNYjOnzejo9RA3bt+y2LeYVXUKqAjUN94uLSM+6H4pHVR3OEbmMSuamOGYu6ChX56GdmLg&#10;GOJiPk8gbF/LwoW5sTyGjixHad42d8zZTr8BlX8JfRez6SMZt9joaWC+CiBV0njkuWW14x9bP3VJ&#10;N6bibNnfJ9RumM5+AwAA//8DAFBLAwQUAAYACAAAACEA9J2PqOEAAAALAQAADwAAAGRycy9kb3du&#10;cmV2LnhtbEyPS0/DMBCE70j8B2srcUHUKW36SONUCPGQuNHwEDc33iYR8TqK3ST8e7YnuM3ujGa/&#10;TXejbUSPna8dKZhNIxBIhTM1lQre8sebNQgfNBndOEIFP+hhl11epDoxbqBX7PehFFxCPtEKqhDa&#10;REpfVGi1n7oWib2j66wOPHalNJ0euNw28jaKltLqmvhCpVu8r7D43p+sgq/r8vPFj0/vwzyetw/P&#10;fb76MLlSV5Pxbgsi4Bj+wnDGZ3TImOngTmS8aBQsos2Cowri2YoFJ+LlmsXhLHgjs1T+/yH7BQAA&#10;//8DAFBLAQItABQABgAIAAAAIQC2gziS/gAAAOEBAAATAAAAAAAAAAAAAAAAAAAAAABbQ29udGVu&#10;dF9UeXBlc10ueG1sUEsBAi0AFAAGAAgAAAAhADj9If/WAAAAlAEAAAsAAAAAAAAAAAAAAAAALwEA&#10;AF9yZWxzLy5yZWxzUEsBAi0AFAAGAAgAAAAhAKKCUpufAgAAlAUAAA4AAAAAAAAAAAAAAAAALgIA&#10;AGRycy9lMm9Eb2MueG1sUEsBAi0AFAAGAAgAAAAhAPSdj6jhAAAACwEAAA8AAAAAAAAAAAAAAAAA&#10;+QQAAGRycy9kb3ducmV2LnhtbFBLBQYAAAAABAAEAPMAAAAHBgAAAAA=&#10;" fillcolor="white [3201]" stroked="f" strokeweight=".5pt">
                <v:textbox>
                  <w:txbxContent>
                    <w:p w:rsidR="00356B24" w:rsidRPr="00356B24" w:rsidRDefault="00356B24" w:rsidP="00356B24">
                      <w:pPr>
                        <w:jc w:val="center"/>
                        <w:rPr>
                          <w:rFonts w:ascii="微软雅黑" w:eastAsia="微软雅黑" w:hAnsi="微软雅黑"/>
                          <w:lang w:eastAsia="zh-CN"/>
                        </w:rPr>
                      </w:pPr>
                      <w:r>
                        <w:rPr>
                          <w:rFonts w:ascii="微软雅黑" w:eastAsia="微软雅黑" w:hAnsi="微软雅黑" w:hint="eastAsia"/>
                          <w:lang w:eastAsia="zh-CN"/>
                        </w:rPr>
                        <w:t>6</w:t>
                      </w:r>
                      <w:r>
                        <w:rPr>
                          <w:rFonts w:ascii="微软雅黑" w:eastAsia="微软雅黑" w:hAnsi="微软雅黑"/>
                          <w:lang w:eastAsia="zh-CN"/>
                        </w:rPr>
                        <w:t>英寸</w:t>
                      </w:r>
                      <w:r>
                        <w:rPr>
                          <w:rFonts w:ascii="微软雅黑" w:eastAsia="微软雅黑" w:hAnsi="微软雅黑" w:hint="eastAsia"/>
                          <w:lang w:eastAsia="zh-CN"/>
                        </w:rPr>
                        <w:t>路沿</w:t>
                      </w:r>
                    </w:p>
                  </w:txbxContent>
                </v:textbox>
              </v:shape>
            </w:pict>
          </mc:Fallback>
        </mc:AlternateContent>
      </w:r>
      <w:r w:rsidR="00356B24">
        <w:rPr>
          <w:rFonts w:ascii="Arial" w:eastAsia="微软雅黑" w:hAnsi="Arial" w:cs="Arial"/>
          <w:noProof/>
          <w:spacing w:val="1"/>
          <w:sz w:val="23"/>
          <w:szCs w:val="23"/>
          <w:lang w:eastAsia="zh-CN"/>
        </w:rPr>
        <mc:AlternateContent>
          <mc:Choice Requires="wps">
            <w:drawing>
              <wp:anchor distT="0" distB="0" distL="114300" distR="114300" simplePos="0" relativeHeight="251648000" behindDoc="0" locked="0" layoutInCell="1" allowOverlap="1">
                <wp:simplePos x="0" y="0"/>
                <wp:positionH relativeFrom="column">
                  <wp:posOffset>956310</wp:posOffset>
                </wp:positionH>
                <wp:positionV relativeFrom="paragraph">
                  <wp:posOffset>1168095</wp:posOffset>
                </wp:positionV>
                <wp:extent cx="651869" cy="317666"/>
                <wp:effectExtent l="0" t="0" r="0" b="6350"/>
                <wp:wrapNone/>
                <wp:docPr id="20" name="文本框 20"/>
                <wp:cNvGraphicFramePr/>
                <a:graphic xmlns:a="http://schemas.openxmlformats.org/drawingml/2006/main">
                  <a:graphicData uri="http://schemas.microsoft.com/office/word/2010/wordprocessingShape">
                    <wps:wsp>
                      <wps:cNvSpPr txBox="1"/>
                      <wps:spPr>
                        <a:xfrm>
                          <a:off x="0" y="0"/>
                          <a:ext cx="651869" cy="31766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56B24" w:rsidRPr="00356B24" w:rsidRDefault="00356B24" w:rsidP="00356B24">
                            <w:pPr>
                              <w:jc w:val="center"/>
                              <w:rPr>
                                <w:rFonts w:ascii="微软雅黑" w:eastAsia="微软雅黑" w:hAnsi="微软雅黑"/>
                                <w:lang w:eastAsia="zh-CN"/>
                              </w:rPr>
                            </w:pPr>
                            <w:r w:rsidRPr="00356B24">
                              <w:rPr>
                                <w:rFonts w:ascii="微软雅黑" w:eastAsia="微软雅黑" w:hAnsi="微软雅黑"/>
                                <w:lang w:eastAsia="zh-CN"/>
                              </w:rPr>
                              <w:t>金属</w:t>
                            </w:r>
                            <w:r w:rsidRPr="00356B24">
                              <w:rPr>
                                <w:rFonts w:ascii="微软雅黑" w:eastAsia="微软雅黑" w:hAnsi="微软雅黑" w:hint="eastAsia"/>
                                <w:lang w:eastAsia="zh-CN"/>
                              </w:rPr>
                              <w:t>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20" o:spid="_x0000_s1036" type="#_x0000_t202" style="position:absolute;left:0;text-align:left;margin-left:75.3pt;margin-top:92pt;width:51.35pt;height: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2Q7ngIAAJQFAAAOAAAAZHJzL2Uyb0RvYy54bWysVM1OHDEMvlfqO0S5l9nhZ4EVs2gLoqqE&#10;ABUqztlMwkZN4jTJ7sz2Ado36KmX3vtcPEedzOxPKReqXmac+LMd2599ctoaTRbCBwW2ouXOgBJh&#10;OdTKPlT0493FmyNKQmS2ZhqsqOhSBHo6fv3qpHEjsQsz0LXwBJ3YMGpcRWcxulFRBD4ThoUdcMKi&#10;UoI3LOLRPxS1Zw16N7rYHQyGRQO+dh64CAFvzzslHWf/Ugoer6UMIhJdUXxbzF+fv9P0LcYnbPTg&#10;mZsp3j+D/cMrDFMWg65dnbPIyNyrv1wZxT0EkHGHgylASsVFzgGzKQdPsrmdMSdyLlic4NZlCv/P&#10;Lb9a3Hii6oruYnksM9ijx+/fHn/8evz5leAdFqhxYYS4W4fI2L6FFhu9ug94mfJupTfpjxkR1KOv&#10;5bq8oo2E4+XwoDwaHlPCUbVXHg6Hw+Sl2Bg7H+I7AYYkoaIeu5eLyhaXIXbQFSTFCqBVfaG0zofE&#10;GHGmPVkw7LWO+Yno/A+UtqTBh+wdDLJjC8m886xtciMyZ/pwKfEuwSzFpRYJo+0HIbFmOc9nYjPO&#10;hV3Hz+iEkhjqJYY9fvOqlxh3eaBFjgw2ro2NsuBz9nnINiWrP61KJjs89mYr7yTGdtpmspRrYkyh&#10;XiIvPHSjFRy/UNi9SxbiDfM4S0gF3A/xGj9SA1YfeomSGfgvz90nPFIctZQ0OJsVDZ/nzAtK9HuL&#10;5D8u9/fTMOfD/sFhoq7f1ky3NXZuzgApUeImcjyLCR/1SpQezD2ukUmKiipmOcauaFyJZ7HbGLiG&#10;uJhMMgjH17F4aW8dT65TmRM379p75l1P4IjMv4LVFLPREx532GRpYTKPIFUmeSp0V9W+ATj6eUz6&#10;NZV2y/Y5ozbLdPwbAAD//wMAUEsDBBQABgAIAAAAIQD3Ygq+3wAAAAsBAAAPAAAAZHJzL2Rvd25y&#10;ZXYueG1sTE/LTsMwELwj8Q/WInFB1KEmbRXiVAjxkLjRUBA3N16SiHgdxW4S/p7lBLeZndHsTL6d&#10;XSdGHELrScPVIgGBVHnbUq3htXy43IAI0ZA1nSfU8I0BtsXpSW4y6yd6wXEXa8EhFDKjoYmxz6QM&#10;VYPOhIXvkVj79IMzkelQSzuYicNdJ5dJspLOtMQfGtPjXYPV1+7oNHxc1O/PYX7cTypV/f3TWK7f&#10;bKn1+dl8ewMi4hz/zPBbn6tDwZ0O/kg2iI55mqzYymBzzaPYsUyVAnFgoPgii1z+31D8AAAA//8D&#10;AFBLAQItABQABgAIAAAAIQC2gziS/gAAAOEBAAATAAAAAAAAAAAAAAAAAAAAAABbQ29udGVudF9U&#10;eXBlc10ueG1sUEsBAi0AFAAGAAgAAAAhADj9If/WAAAAlAEAAAsAAAAAAAAAAAAAAAAALwEAAF9y&#10;ZWxzLy5yZWxzUEsBAi0AFAAGAAgAAAAhAGarZDueAgAAlAUAAA4AAAAAAAAAAAAAAAAALgIAAGRy&#10;cy9lMm9Eb2MueG1sUEsBAi0AFAAGAAgAAAAhAPdiCr7fAAAACwEAAA8AAAAAAAAAAAAAAAAA+AQA&#10;AGRycy9kb3ducmV2LnhtbFBLBQYAAAAABAAEAPMAAAAEBgAAAAA=&#10;" fillcolor="white [3201]" stroked="f" strokeweight=".5pt">
                <v:textbox>
                  <w:txbxContent>
                    <w:p w:rsidR="00356B24" w:rsidRPr="00356B24" w:rsidRDefault="00356B24" w:rsidP="00356B24">
                      <w:pPr>
                        <w:jc w:val="center"/>
                        <w:rPr>
                          <w:rFonts w:ascii="微软雅黑" w:eastAsia="微软雅黑" w:hAnsi="微软雅黑"/>
                          <w:lang w:eastAsia="zh-CN"/>
                        </w:rPr>
                      </w:pPr>
                      <w:r w:rsidRPr="00356B24">
                        <w:rPr>
                          <w:rFonts w:ascii="微软雅黑" w:eastAsia="微软雅黑" w:hAnsi="微软雅黑"/>
                          <w:lang w:eastAsia="zh-CN"/>
                        </w:rPr>
                        <w:t>金属</w:t>
                      </w:r>
                      <w:r w:rsidRPr="00356B24">
                        <w:rPr>
                          <w:rFonts w:ascii="微软雅黑" w:eastAsia="微软雅黑" w:hAnsi="微软雅黑" w:hint="eastAsia"/>
                          <w:lang w:eastAsia="zh-CN"/>
                        </w:rPr>
                        <w:t>墙</w:t>
                      </w:r>
                    </w:p>
                  </w:txbxContent>
                </v:textbox>
              </v:shape>
            </w:pict>
          </mc:Fallback>
        </mc:AlternateContent>
      </w:r>
      <w:r w:rsidR="00984FFB" w:rsidRPr="001D5751">
        <w:rPr>
          <w:rFonts w:ascii="Arial" w:eastAsia="微软雅黑" w:hAnsi="Arial" w:cs="Arial"/>
          <w:noProof/>
          <w:spacing w:val="1"/>
          <w:sz w:val="23"/>
          <w:szCs w:val="23"/>
          <w:lang w:eastAsia="zh-CN"/>
        </w:rPr>
        <w:drawing>
          <wp:inline distT="0" distB="0" distL="0" distR="0" wp14:anchorId="4F7BE560" wp14:editId="5F1B62B3">
            <wp:extent cx="3497321" cy="3593805"/>
            <wp:effectExtent l="0" t="0" r="8255" b="698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18727" cy="3615802"/>
                    </a:xfrm>
                    <a:prstGeom prst="rect">
                      <a:avLst/>
                    </a:prstGeom>
                    <a:noFill/>
                    <a:ln>
                      <a:noFill/>
                    </a:ln>
                  </pic:spPr>
                </pic:pic>
              </a:graphicData>
            </a:graphic>
          </wp:inline>
        </w:drawing>
      </w:r>
    </w:p>
    <w:p w:rsidR="00984FFB" w:rsidRDefault="00984FFB" w:rsidP="00984FFB">
      <w:pPr>
        <w:spacing w:beforeLines="50" w:before="120" w:afterLines="50" w:after="120"/>
        <w:jc w:val="center"/>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图</w:t>
      </w:r>
      <w:r>
        <w:rPr>
          <w:rFonts w:ascii="Arial" w:eastAsia="微软雅黑" w:hAnsi="Arial" w:cs="Arial" w:hint="eastAsia"/>
          <w:spacing w:val="1"/>
          <w:sz w:val="23"/>
          <w:szCs w:val="23"/>
          <w:lang w:eastAsia="zh-CN"/>
        </w:rPr>
        <w:t>2</w:t>
      </w:r>
      <w:r>
        <w:rPr>
          <w:rFonts w:ascii="Arial" w:eastAsia="微软雅黑" w:hAnsi="Arial" w:cs="Arial"/>
          <w:spacing w:val="1"/>
          <w:sz w:val="23"/>
          <w:szCs w:val="23"/>
          <w:lang w:eastAsia="zh-CN"/>
        </w:rPr>
        <w:t xml:space="preserve"> </w:t>
      </w:r>
      <w:r w:rsidRPr="00984FFB">
        <w:rPr>
          <w:rFonts w:ascii="Arial" w:eastAsia="微软雅黑" w:hAnsi="Arial" w:cs="Arial" w:hint="eastAsia"/>
          <w:spacing w:val="1"/>
          <w:sz w:val="23"/>
          <w:szCs w:val="23"/>
          <w:lang w:eastAsia="zh-CN"/>
        </w:rPr>
        <w:t>危险废物处理建筑</w:t>
      </w:r>
      <w:r>
        <w:rPr>
          <w:rFonts w:ascii="Arial" w:eastAsia="微软雅黑" w:hAnsi="Arial" w:cs="Arial" w:hint="eastAsia"/>
          <w:spacing w:val="1"/>
          <w:sz w:val="23"/>
          <w:szCs w:val="23"/>
          <w:lang w:eastAsia="zh-CN"/>
        </w:rPr>
        <w:t>内部构造</w:t>
      </w:r>
    </w:p>
    <w:p w:rsidR="00984FFB" w:rsidRPr="007A76C6" w:rsidRDefault="00984FFB" w:rsidP="00984FFB">
      <w:pPr>
        <w:pStyle w:val="2"/>
        <w:rPr>
          <w:rFonts w:ascii="Arial" w:hAnsi="Arial" w:cs="Arial"/>
          <w:spacing w:val="1"/>
          <w:sz w:val="23"/>
          <w:szCs w:val="23"/>
          <w:lang w:eastAsia="zh-CN"/>
        </w:rPr>
      </w:pPr>
      <w:r>
        <w:rPr>
          <w:rFonts w:ascii="Arial" w:eastAsia="微软雅黑" w:hAnsi="Arial" w:cs="Arial"/>
          <w:sz w:val="28"/>
          <w:szCs w:val="28"/>
          <w:lang w:eastAsia="zh-CN"/>
        </w:rPr>
        <w:t>2.2</w:t>
      </w:r>
      <w:r w:rsidR="00F93062">
        <w:rPr>
          <w:rFonts w:ascii="Arial" w:eastAsia="微软雅黑" w:hAnsi="Arial" w:cs="Arial"/>
          <w:sz w:val="28"/>
          <w:szCs w:val="28"/>
          <w:lang w:eastAsia="zh-CN"/>
        </w:rPr>
        <w:t xml:space="preserve"> </w:t>
      </w:r>
      <w:r w:rsidR="00F93062" w:rsidRPr="00F93062">
        <w:rPr>
          <w:rFonts w:ascii="Arial" w:eastAsia="微软雅黑" w:hAnsi="Arial" w:cs="Arial" w:hint="eastAsia"/>
          <w:sz w:val="28"/>
          <w:szCs w:val="28"/>
          <w:lang w:eastAsia="zh-CN"/>
        </w:rPr>
        <w:t>环保技术协会</w:t>
      </w:r>
    </w:p>
    <w:p w:rsidR="00F93062" w:rsidRDefault="00F93062" w:rsidP="00F93062">
      <w:pPr>
        <w:spacing w:beforeLines="50" w:before="120" w:afterLines="50" w:after="120"/>
        <w:jc w:val="both"/>
        <w:rPr>
          <w:rFonts w:ascii="Arial" w:eastAsia="微软雅黑" w:hAnsi="Arial" w:cs="Arial"/>
          <w:spacing w:val="1"/>
          <w:sz w:val="23"/>
          <w:szCs w:val="23"/>
          <w:lang w:eastAsia="zh-CN"/>
        </w:rPr>
      </w:pPr>
      <w:r w:rsidRPr="001D5751">
        <w:rPr>
          <w:rFonts w:ascii="Arial" w:eastAsia="微软雅黑" w:hAnsi="Arial" w:cs="Arial" w:hint="eastAsia"/>
          <w:spacing w:val="1"/>
          <w:sz w:val="23"/>
          <w:szCs w:val="23"/>
          <w:lang w:eastAsia="zh-CN"/>
        </w:rPr>
        <w:t>环保技术协会（</w:t>
      </w:r>
      <w:r w:rsidRPr="001D5751">
        <w:rPr>
          <w:rFonts w:ascii="Arial" w:eastAsia="微软雅黑" w:hAnsi="Arial" w:cs="Arial" w:hint="eastAsia"/>
          <w:spacing w:val="1"/>
          <w:sz w:val="23"/>
          <w:szCs w:val="23"/>
          <w:lang w:eastAsia="zh-CN"/>
        </w:rPr>
        <w:t>E</w:t>
      </w:r>
      <w:r w:rsidRPr="001D5751">
        <w:rPr>
          <w:rFonts w:ascii="Arial" w:eastAsia="微软雅黑" w:hAnsi="Arial" w:cs="Arial"/>
          <w:spacing w:val="1"/>
          <w:sz w:val="23"/>
          <w:szCs w:val="23"/>
          <w:lang w:eastAsia="zh-CN"/>
        </w:rPr>
        <w:t>TC</w:t>
      </w:r>
      <w:r w:rsidRPr="001D5751">
        <w:rPr>
          <w:rFonts w:ascii="Arial" w:eastAsia="微软雅黑" w:hAnsi="Arial" w:cs="Arial" w:hint="eastAsia"/>
          <w:spacing w:val="1"/>
          <w:sz w:val="23"/>
          <w:szCs w:val="23"/>
          <w:lang w:eastAsia="zh-CN"/>
        </w:rPr>
        <w:t>）</w:t>
      </w:r>
      <w:r>
        <w:rPr>
          <w:rFonts w:ascii="Arial" w:eastAsia="微软雅黑" w:hAnsi="Arial" w:cs="Arial" w:hint="eastAsia"/>
          <w:spacing w:val="1"/>
          <w:sz w:val="23"/>
          <w:szCs w:val="23"/>
          <w:lang w:eastAsia="zh-CN"/>
        </w:rPr>
        <w:t>作为一个商业环保公司的贸易协会，其成员公司主要经营工业和危险废物的回收、处理和处置以及污染现场的清理。</w:t>
      </w:r>
      <w:r>
        <w:rPr>
          <w:rFonts w:ascii="Arial" w:eastAsia="微软雅黑" w:hAnsi="Arial" w:cs="Arial"/>
          <w:spacing w:val="1"/>
          <w:sz w:val="23"/>
          <w:szCs w:val="23"/>
          <w:lang w:eastAsia="zh-CN"/>
        </w:rPr>
        <w:t>ETC</w:t>
      </w:r>
      <w:r>
        <w:rPr>
          <w:rFonts w:ascii="Arial" w:eastAsia="微软雅黑" w:hAnsi="Arial" w:cs="Arial" w:hint="eastAsia"/>
          <w:spacing w:val="1"/>
          <w:sz w:val="23"/>
          <w:szCs w:val="23"/>
          <w:lang w:eastAsia="zh-CN"/>
        </w:rPr>
        <w:t>的成员占美国危险废物市场的</w:t>
      </w:r>
      <w:r>
        <w:rPr>
          <w:rFonts w:ascii="Arial" w:eastAsia="微软雅黑" w:hAnsi="Arial" w:cs="Arial" w:hint="eastAsia"/>
          <w:spacing w:val="1"/>
          <w:sz w:val="23"/>
          <w:szCs w:val="23"/>
          <w:lang w:eastAsia="zh-CN"/>
        </w:rPr>
        <w:t>80%</w:t>
      </w:r>
      <w:r>
        <w:rPr>
          <w:rFonts w:ascii="Arial" w:eastAsia="微软雅黑" w:hAnsi="Arial" w:cs="Arial" w:hint="eastAsia"/>
          <w:spacing w:val="1"/>
          <w:sz w:val="23"/>
          <w:szCs w:val="23"/>
          <w:lang w:eastAsia="zh-CN"/>
        </w:rPr>
        <w:t>左右，而</w:t>
      </w:r>
      <w:r>
        <w:rPr>
          <w:rFonts w:ascii="Arial" w:eastAsia="微软雅黑" w:hAnsi="Arial" w:cs="Arial" w:hint="eastAsia"/>
          <w:spacing w:val="1"/>
          <w:sz w:val="23"/>
          <w:szCs w:val="23"/>
          <w:lang w:eastAsia="zh-CN"/>
        </w:rPr>
        <w:t>E</w:t>
      </w:r>
      <w:r>
        <w:rPr>
          <w:rFonts w:ascii="Arial" w:eastAsia="微软雅黑" w:hAnsi="Arial" w:cs="Arial"/>
          <w:spacing w:val="1"/>
          <w:sz w:val="23"/>
          <w:szCs w:val="23"/>
          <w:lang w:eastAsia="zh-CN"/>
        </w:rPr>
        <w:t>Q</w:t>
      </w:r>
      <w:r>
        <w:rPr>
          <w:rFonts w:ascii="Arial" w:eastAsia="微软雅黑" w:hAnsi="Arial" w:cs="Arial" w:hint="eastAsia"/>
          <w:spacing w:val="1"/>
          <w:sz w:val="23"/>
          <w:szCs w:val="23"/>
          <w:lang w:eastAsia="zh-CN"/>
        </w:rPr>
        <w:t>公司就是其成员之一。</w:t>
      </w:r>
    </w:p>
    <w:p w:rsidR="00F93062" w:rsidRPr="001D5751" w:rsidRDefault="00680317" w:rsidP="00F93062">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北加利福尼亚州的环境与自然资源部门（</w:t>
      </w:r>
      <w:r>
        <w:rPr>
          <w:rFonts w:ascii="Arial" w:eastAsia="微软雅黑" w:hAnsi="Arial" w:cs="Arial" w:hint="eastAsia"/>
          <w:spacing w:val="1"/>
          <w:sz w:val="23"/>
          <w:szCs w:val="23"/>
          <w:lang w:eastAsia="zh-CN"/>
        </w:rPr>
        <w:t>NCDENR</w:t>
      </w:r>
      <w:r>
        <w:rPr>
          <w:rFonts w:ascii="Arial" w:eastAsia="微软雅黑" w:hAnsi="Arial" w:cs="Arial" w:hint="eastAsia"/>
          <w:spacing w:val="1"/>
          <w:sz w:val="23"/>
          <w:szCs w:val="23"/>
          <w:lang w:eastAsia="zh-CN"/>
        </w:rPr>
        <w:t>）</w:t>
      </w:r>
      <w:r w:rsidR="00F93062">
        <w:rPr>
          <w:rFonts w:ascii="Arial" w:eastAsia="微软雅黑" w:hAnsi="Arial" w:cs="Arial" w:hint="eastAsia"/>
          <w:spacing w:val="1"/>
          <w:sz w:val="23"/>
          <w:szCs w:val="23"/>
          <w:lang w:eastAsia="zh-CN"/>
        </w:rPr>
        <w:t>主要管理危险废物工厂，在</w:t>
      </w:r>
      <w:r>
        <w:rPr>
          <w:rFonts w:ascii="Arial" w:eastAsia="微软雅黑" w:hAnsi="Arial" w:cs="Arial" w:hint="eastAsia"/>
          <w:spacing w:val="1"/>
          <w:sz w:val="23"/>
          <w:szCs w:val="23"/>
          <w:lang w:eastAsia="zh-CN"/>
        </w:rPr>
        <w:t>本次事故发生之后，北加利福尼亚州政府成立了一个危险材料工作组，</w:t>
      </w:r>
      <w:r w:rsidR="00F93062">
        <w:rPr>
          <w:rFonts w:ascii="Arial" w:eastAsia="微软雅黑" w:hAnsi="Arial" w:cs="Arial" w:hint="eastAsia"/>
          <w:spacing w:val="1"/>
          <w:sz w:val="23"/>
          <w:szCs w:val="23"/>
          <w:lang w:eastAsia="zh-CN"/>
        </w:rPr>
        <w:t>检查危险废物储存厂内的相关制度等情况，最终形成</w:t>
      </w:r>
      <w:r w:rsidR="00F93062" w:rsidRPr="002227E2">
        <w:rPr>
          <w:rFonts w:ascii="Arial" w:eastAsia="微软雅黑" w:hAnsi="Arial" w:cs="Arial" w:hint="eastAsia"/>
          <w:spacing w:val="1"/>
          <w:sz w:val="23"/>
          <w:szCs w:val="23"/>
          <w:lang w:eastAsia="zh-CN"/>
        </w:rPr>
        <w:t>提出了</w:t>
      </w:r>
      <w:r w:rsidR="00F93062" w:rsidRPr="002227E2">
        <w:rPr>
          <w:rFonts w:ascii="Arial" w:eastAsia="微软雅黑" w:hAnsi="Arial" w:cs="Arial" w:hint="eastAsia"/>
          <w:spacing w:val="1"/>
          <w:sz w:val="23"/>
          <w:szCs w:val="23"/>
          <w:lang w:eastAsia="zh-CN"/>
        </w:rPr>
        <w:t>16</w:t>
      </w:r>
      <w:r w:rsidR="00F93062" w:rsidRPr="002227E2">
        <w:rPr>
          <w:rFonts w:ascii="Arial" w:eastAsia="微软雅黑" w:hAnsi="Arial" w:cs="Arial" w:hint="eastAsia"/>
          <w:spacing w:val="1"/>
          <w:sz w:val="23"/>
          <w:szCs w:val="23"/>
          <w:lang w:eastAsia="zh-CN"/>
        </w:rPr>
        <w:t>项监管建议和</w:t>
      </w:r>
      <w:r w:rsidR="00F93062" w:rsidRPr="002227E2">
        <w:rPr>
          <w:rFonts w:ascii="Arial" w:eastAsia="微软雅黑" w:hAnsi="Arial" w:cs="Arial" w:hint="eastAsia"/>
          <w:spacing w:val="1"/>
          <w:sz w:val="23"/>
          <w:szCs w:val="23"/>
          <w:lang w:eastAsia="zh-CN"/>
        </w:rPr>
        <w:t>6</w:t>
      </w:r>
      <w:r w:rsidR="00F93062">
        <w:rPr>
          <w:rFonts w:ascii="Arial" w:eastAsia="微软雅黑" w:hAnsi="Arial" w:cs="Arial" w:hint="eastAsia"/>
          <w:spacing w:val="1"/>
          <w:sz w:val="23"/>
          <w:szCs w:val="23"/>
          <w:lang w:eastAsia="zh-CN"/>
        </w:rPr>
        <w:t>项资金</w:t>
      </w:r>
      <w:r w:rsidR="00F93062" w:rsidRPr="002227E2">
        <w:rPr>
          <w:rFonts w:ascii="Arial" w:eastAsia="微软雅黑" w:hAnsi="Arial" w:cs="Arial" w:hint="eastAsia"/>
          <w:spacing w:val="1"/>
          <w:sz w:val="23"/>
          <w:szCs w:val="23"/>
          <w:lang w:eastAsia="zh-CN"/>
        </w:rPr>
        <w:t>建议</w:t>
      </w:r>
      <w:r w:rsidR="00F93062">
        <w:rPr>
          <w:rFonts w:ascii="Arial" w:eastAsia="微软雅黑" w:hAnsi="Arial" w:cs="Arial" w:hint="eastAsia"/>
          <w:spacing w:val="1"/>
          <w:sz w:val="23"/>
          <w:szCs w:val="23"/>
          <w:lang w:eastAsia="zh-CN"/>
        </w:rPr>
        <w:t>。</w:t>
      </w:r>
    </w:p>
    <w:p w:rsidR="00F93062" w:rsidRPr="00114A0E" w:rsidRDefault="00F93062" w:rsidP="00F93062">
      <w:pPr>
        <w:pStyle w:val="1"/>
        <w:rPr>
          <w:rFonts w:ascii="Arial" w:eastAsia="微软雅黑" w:hAnsi="Arial" w:cs="Arial"/>
          <w:sz w:val="30"/>
          <w:szCs w:val="30"/>
        </w:rPr>
      </w:pPr>
      <w:r w:rsidRPr="007A76C6">
        <w:rPr>
          <w:rFonts w:ascii="Arial" w:eastAsia="微软雅黑" w:hAnsi="Arial" w:cs="Arial"/>
          <w:sz w:val="30"/>
          <w:szCs w:val="30"/>
        </w:rPr>
        <w:t xml:space="preserve">3. </w:t>
      </w:r>
      <w:r>
        <w:rPr>
          <w:rFonts w:ascii="Arial" w:eastAsia="微软雅黑" w:hAnsi="Arial" w:cs="Arial" w:hint="eastAsia"/>
          <w:sz w:val="30"/>
          <w:szCs w:val="30"/>
        </w:rPr>
        <w:t>事故发生过程</w:t>
      </w:r>
    </w:p>
    <w:p w:rsidR="00984FFB" w:rsidRPr="00F93062" w:rsidRDefault="00F93062" w:rsidP="00F93062">
      <w:pPr>
        <w:pStyle w:val="2"/>
        <w:rPr>
          <w:rFonts w:ascii="Arial" w:hAnsi="Arial" w:cs="Arial"/>
          <w:spacing w:val="1"/>
          <w:sz w:val="23"/>
          <w:szCs w:val="23"/>
          <w:lang w:eastAsia="zh-CN"/>
        </w:rPr>
      </w:pPr>
      <w:r>
        <w:rPr>
          <w:rFonts w:ascii="Arial" w:eastAsia="微软雅黑" w:hAnsi="Arial" w:cs="Arial"/>
          <w:sz w:val="28"/>
          <w:szCs w:val="28"/>
          <w:lang w:eastAsia="zh-CN"/>
        </w:rPr>
        <w:t xml:space="preserve">3.1 </w:t>
      </w:r>
      <w:r>
        <w:rPr>
          <w:rFonts w:ascii="Arial" w:eastAsia="微软雅黑" w:hAnsi="Arial" w:cs="Arial" w:hint="eastAsia"/>
          <w:sz w:val="28"/>
          <w:szCs w:val="28"/>
          <w:lang w:eastAsia="zh-CN"/>
        </w:rPr>
        <w:t>应急响应</w:t>
      </w:r>
    </w:p>
    <w:p w:rsidR="00F74CAA" w:rsidRDefault="00452BDF" w:rsidP="00D808DC">
      <w:pPr>
        <w:spacing w:beforeLines="50" w:before="120" w:afterLines="50" w:after="120"/>
        <w:jc w:val="both"/>
        <w:rPr>
          <w:rFonts w:ascii="Arial" w:eastAsia="微软雅黑" w:hAnsi="Arial" w:cs="Arial" w:hint="eastAsia"/>
          <w:spacing w:val="1"/>
          <w:sz w:val="23"/>
          <w:szCs w:val="23"/>
          <w:lang w:eastAsia="zh-CN"/>
        </w:rPr>
      </w:pPr>
      <w:r>
        <w:rPr>
          <w:rFonts w:ascii="Arial" w:eastAsia="微软雅黑" w:hAnsi="Arial" w:cs="Arial" w:hint="eastAsia"/>
          <w:spacing w:val="1"/>
          <w:sz w:val="23"/>
          <w:szCs w:val="23"/>
          <w:lang w:eastAsia="zh-CN"/>
        </w:rPr>
        <w:t>下午</w:t>
      </w:r>
      <w:r>
        <w:rPr>
          <w:rFonts w:ascii="Arial" w:eastAsia="微软雅黑" w:hAnsi="Arial" w:cs="Arial" w:hint="eastAsia"/>
          <w:spacing w:val="1"/>
          <w:sz w:val="23"/>
          <w:szCs w:val="23"/>
          <w:lang w:eastAsia="zh-CN"/>
        </w:rPr>
        <w:t>9</w:t>
      </w:r>
      <w:r>
        <w:rPr>
          <w:rFonts w:ascii="Arial" w:eastAsia="微软雅黑" w:hAnsi="Arial" w:cs="Arial" w:hint="eastAsia"/>
          <w:spacing w:val="1"/>
          <w:sz w:val="23"/>
          <w:szCs w:val="23"/>
          <w:lang w:eastAsia="zh-CN"/>
        </w:rPr>
        <w:t>：</w:t>
      </w:r>
      <w:r>
        <w:rPr>
          <w:rFonts w:ascii="Arial" w:eastAsia="微软雅黑" w:hAnsi="Arial" w:cs="Arial" w:hint="eastAsia"/>
          <w:spacing w:val="1"/>
          <w:sz w:val="23"/>
          <w:szCs w:val="23"/>
          <w:lang w:eastAsia="zh-CN"/>
        </w:rPr>
        <w:t>38</w:t>
      </w:r>
      <w:r>
        <w:rPr>
          <w:rFonts w:ascii="Arial" w:eastAsia="微软雅黑" w:hAnsi="Arial" w:cs="Arial" w:hint="eastAsia"/>
          <w:spacing w:val="1"/>
          <w:sz w:val="23"/>
          <w:szCs w:val="23"/>
          <w:lang w:eastAsia="zh-CN"/>
        </w:rPr>
        <w:t>，一名</w:t>
      </w:r>
      <w:r w:rsidR="003C2777">
        <w:rPr>
          <w:rFonts w:ascii="Arial" w:eastAsia="微软雅黑" w:hAnsi="Arial" w:cs="Arial" w:hint="eastAsia"/>
          <w:spacing w:val="1"/>
          <w:sz w:val="23"/>
          <w:szCs w:val="23"/>
          <w:lang w:eastAsia="zh-CN"/>
        </w:rPr>
        <w:t>经过厂区的市民向</w:t>
      </w:r>
      <w:r w:rsidR="003C2777">
        <w:rPr>
          <w:rFonts w:ascii="Arial" w:eastAsia="微软雅黑" w:hAnsi="Arial" w:cs="Arial" w:hint="eastAsia"/>
          <w:spacing w:val="1"/>
          <w:sz w:val="23"/>
          <w:szCs w:val="23"/>
          <w:lang w:eastAsia="zh-CN"/>
        </w:rPr>
        <w:t>911</w:t>
      </w:r>
      <w:r w:rsidR="003C2777">
        <w:rPr>
          <w:rFonts w:ascii="Arial" w:eastAsia="微软雅黑" w:hAnsi="Arial" w:cs="Arial" w:hint="eastAsia"/>
          <w:spacing w:val="1"/>
          <w:sz w:val="23"/>
          <w:szCs w:val="23"/>
          <w:lang w:eastAsia="zh-CN"/>
        </w:rPr>
        <w:t>报警</w:t>
      </w:r>
      <w:proofErr w:type="gramStart"/>
      <w:r w:rsidR="003C2777">
        <w:rPr>
          <w:rFonts w:ascii="Arial" w:eastAsia="微软雅黑" w:hAnsi="Arial" w:cs="Arial" w:hint="eastAsia"/>
          <w:spacing w:val="1"/>
          <w:sz w:val="23"/>
          <w:szCs w:val="23"/>
          <w:lang w:eastAsia="zh-CN"/>
        </w:rPr>
        <w:t>称看到</w:t>
      </w:r>
      <w:proofErr w:type="gramEnd"/>
      <w:r w:rsidR="003C2777">
        <w:rPr>
          <w:rFonts w:ascii="Arial" w:eastAsia="微软雅黑" w:hAnsi="Arial" w:cs="Arial" w:hint="eastAsia"/>
          <w:spacing w:val="1"/>
          <w:sz w:val="23"/>
          <w:szCs w:val="23"/>
          <w:lang w:eastAsia="zh-CN"/>
        </w:rPr>
        <w:t>一团浓雾伴随着浓烈的氯气味。</w:t>
      </w:r>
      <w:r w:rsidR="003C2777" w:rsidRPr="00452BDF">
        <w:rPr>
          <w:rFonts w:ascii="Arial" w:eastAsia="微软雅黑" w:hAnsi="Arial" w:cs="Arial" w:hint="eastAsia"/>
          <w:spacing w:val="1"/>
          <w:sz w:val="23"/>
          <w:szCs w:val="23"/>
          <w:lang w:eastAsia="zh-CN"/>
        </w:rPr>
        <w:t>埃佩克斯市</w:t>
      </w:r>
      <w:r w:rsidR="003C2777">
        <w:rPr>
          <w:rFonts w:ascii="Arial" w:eastAsia="微软雅黑" w:hAnsi="Arial" w:cs="Arial" w:hint="eastAsia"/>
          <w:spacing w:val="1"/>
          <w:sz w:val="23"/>
          <w:szCs w:val="23"/>
          <w:lang w:eastAsia="zh-CN"/>
        </w:rPr>
        <w:t>的</w:t>
      </w:r>
      <w:r w:rsidR="003C2777">
        <w:rPr>
          <w:rFonts w:ascii="Arial" w:eastAsia="微软雅黑" w:hAnsi="Arial" w:cs="Arial" w:hint="eastAsia"/>
          <w:spacing w:val="1"/>
          <w:sz w:val="23"/>
          <w:szCs w:val="23"/>
          <w:lang w:eastAsia="zh-CN"/>
        </w:rPr>
        <w:t>911</w:t>
      </w:r>
      <w:r w:rsidR="003C2777">
        <w:rPr>
          <w:rFonts w:ascii="Arial" w:eastAsia="微软雅黑" w:hAnsi="Arial" w:cs="Arial" w:hint="eastAsia"/>
          <w:spacing w:val="1"/>
          <w:sz w:val="23"/>
          <w:szCs w:val="23"/>
          <w:lang w:eastAsia="zh-CN"/>
        </w:rPr>
        <w:t>中心派应急处理人员去现场进行调查，发现浓雾来自投资大道（</w:t>
      </w:r>
      <w:r w:rsidR="003C2777" w:rsidRPr="003C2777">
        <w:rPr>
          <w:rFonts w:ascii="Arial" w:eastAsia="微软雅黑" w:hAnsi="Arial" w:cs="Arial"/>
          <w:spacing w:val="1"/>
          <w:sz w:val="23"/>
          <w:szCs w:val="23"/>
          <w:lang w:eastAsia="zh-CN"/>
        </w:rPr>
        <w:t>Investment Boulevard</w:t>
      </w:r>
      <w:r w:rsidR="003C2777">
        <w:rPr>
          <w:rFonts w:ascii="Arial" w:eastAsia="微软雅黑" w:hAnsi="Arial" w:cs="Arial"/>
          <w:spacing w:val="1"/>
          <w:sz w:val="23"/>
          <w:szCs w:val="23"/>
          <w:lang w:eastAsia="zh-CN"/>
        </w:rPr>
        <w:t>）</w:t>
      </w:r>
      <w:r w:rsidR="003C2777">
        <w:rPr>
          <w:rFonts w:ascii="Arial" w:eastAsia="微软雅黑" w:hAnsi="Arial" w:cs="Arial" w:hint="eastAsia"/>
          <w:spacing w:val="1"/>
          <w:sz w:val="23"/>
          <w:szCs w:val="23"/>
          <w:lang w:eastAsia="zh-CN"/>
        </w:rPr>
        <w:t>的</w:t>
      </w:r>
      <w:r w:rsidR="00F74CAA">
        <w:rPr>
          <w:rFonts w:ascii="Arial" w:eastAsia="微软雅黑" w:hAnsi="Arial" w:cs="Arial" w:hint="eastAsia"/>
          <w:spacing w:val="1"/>
          <w:sz w:val="23"/>
          <w:szCs w:val="23"/>
          <w:lang w:eastAsia="zh-CN"/>
        </w:rPr>
        <w:t>商务区</w:t>
      </w:r>
      <w:r w:rsidR="003C2777">
        <w:rPr>
          <w:rFonts w:ascii="Arial" w:eastAsia="微软雅黑" w:hAnsi="Arial" w:cs="Arial" w:hint="eastAsia"/>
          <w:spacing w:val="1"/>
          <w:sz w:val="23"/>
          <w:szCs w:val="23"/>
          <w:lang w:eastAsia="zh-CN"/>
        </w:rPr>
        <w:t>，随即派遣</w:t>
      </w:r>
      <w:r w:rsidR="003C2777" w:rsidRPr="003C2777">
        <w:rPr>
          <w:rFonts w:ascii="Arial" w:eastAsia="微软雅黑" w:hAnsi="Arial" w:cs="Arial" w:hint="eastAsia"/>
          <w:spacing w:val="1"/>
          <w:sz w:val="23"/>
          <w:szCs w:val="23"/>
          <w:lang w:eastAsia="zh-CN"/>
        </w:rPr>
        <w:t>消防员侦察队</w:t>
      </w:r>
      <w:r w:rsidR="003C2777">
        <w:rPr>
          <w:rFonts w:ascii="Arial" w:eastAsia="微软雅黑" w:hAnsi="Arial" w:cs="Arial" w:hint="eastAsia"/>
          <w:spacing w:val="1"/>
          <w:sz w:val="23"/>
          <w:szCs w:val="23"/>
          <w:lang w:eastAsia="zh-CN"/>
        </w:rPr>
        <w:t>调查来源</w:t>
      </w:r>
      <w:r w:rsidR="00F74CAA">
        <w:rPr>
          <w:rFonts w:ascii="Arial" w:eastAsia="微软雅黑" w:hAnsi="Arial" w:cs="Arial" w:hint="eastAsia"/>
          <w:spacing w:val="1"/>
          <w:sz w:val="23"/>
          <w:szCs w:val="23"/>
          <w:lang w:eastAsia="zh-CN"/>
        </w:rPr>
        <w:t>，并最后锁定在</w:t>
      </w:r>
      <w:r w:rsidR="00F74CAA">
        <w:rPr>
          <w:rFonts w:ascii="Arial" w:eastAsia="微软雅黑" w:hAnsi="Arial" w:cs="Arial"/>
          <w:spacing w:val="1"/>
          <w:sz w:val="23"/>
          <w:szCs w:val="23"/>
          <w:lang w:eastAsia="zh-CN"/>
        </w:rPr>
        <w:t>EQ</w:t>
      </w:r>
      <w:r w:rsidR="00F74CAA">
        <w:rPr>
          <w:rFonts w:ascii="Arial" w:eastAsia="微软雅黑" w:hAnsi="Arial" w:cs="Arial" w:hint="eastAsia"/>
          <w:spacing w:val="1"/>
          <w:sz w:val="23"/>
          <w:szCs w:val="23"/>
          <w:lang w:eastAsia="zh-CN"/>
        </w:rPr>
        <w:t>公司工厂的一处危险废物处理区。在几分钟之内，火势迅速</w:t>
      </w:r>
      <w:r w:rsidR="00680317">
        <w:rPr>
          <w:rFonts w:ascii="Arial" w:eastAsia="微软雅黑" w:hAnsi="Arial" w:cs="Arial" w:hint="eastAsia"/>
          <w:spacing w:val="1"/>
          <w:sz w:val="23"/>
          <w:szCs w:val="23"/>
          <w:lang w:eastAsia="zh-CN"/>
        </w:rPr>
        <w:t>蔓延到</w:t>
      </w:r>
      <w:r w:rsidR="00F74CAA" w:rsidRPr="00F74CAA">
        <w:rPr>
          <w:rFonts w:ascii="Arial" w:eastAsia="微软雅黑" w:hAnsi="Arial" w:cs="Arial" w:hint="eastAsia"/>
          <w:spacing w:val="1"/>
          <w:sz w:val="23"/>
          <w:szCs w:val="23"/>
          <w:lang w:eastAsia="zh-CN"/>
        </w:rPr>
        <w:t>易燃液体储存区域，导致</w:t>
      </w:r>
      <w:r w:rsidR="00F74CAA" w:rsidRPr="00F74CAA">
        <w:rPr>
          <w:rFonts w:ascii="Arial" w:eastAsia="微软雅黑" w:hAnsi="Arial" w:cs="Arial" w:hint="eastAsia"/>
          <w:spacing w:val="1"/>
          <w:sz w:val="23"/>
          <w:szCs w:val="23"/>
          <w:lang w:eastAsia="zh-CN"/>
        </w:rPr>
        <w:t>55</w:t>
      </w:r>
      <w:r w:rsidR="00680317">
        <w:rPr>
          <w:rFonts w:ascii="Arial" w:eastAsia="微软雅黑" w:hAnsi="Arial" w:cs="Arial" w:hint="eastAsia"/>
          <w:spacing w:val="1"/>
          <w:sz w:val="23"/>
          <w:szCs w:val="23"/>
          <w:lang w:eastAsia="zh-CN"/>
        </w:rPr>
        <w:t>加仑的易燃危险废物桶爆炸并向数百英尺的上空</w:t>
      </w:r>
      <w:r w:rsidR="00F74CAA" w:rsidRPr="00F74CAA">
        <w:rPr>
          <w:rFonts w:ascii="Arial" w:eastAsia="微软雅黑" w:hAnsi="Arial" w:cs="Arial" w:hint="eastAsia"/>
          <w:spacing w:val="1"/>
          <w:sz w:val="23"/>
          <w:szCs w:val="23"/>
          <w:lang w:eastAsia="zh-CN"/>
        </w:rPr>
        <w:t>发射火球。</w:t>
      </w:r>
      <w:r w:rsidR="00F74CAA">
        <w:rPr>
          <w:rFonts w:ascii="Arial" w:eastAsia="微软雅黑" w:hAnsi="Arial" w:cs="Arial" w:hint="eastAsia"/>
          <w:spacing w:val="1"/>
          <w:sz w:val="23"/>
          <w:szCs w:val="23"/>
          <w:lang w:eastAsia="zh-CN"/>
        </w:rPr>
        <w:t>危险废物储存建筑最终坍塌。</w:t>
      </w:r>
    </w:p>
    <w:p w:rsidR="00F74CAA" w:rsidRDefault="005F5EEE"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由于无法确认燃烧爆炸的化学物的特性，应急</w:t>
      </w:r>
      <w:r w:rsidRPr="005F5EEE">
        <w:rPr>
          <w:rFonts w:ascii="Arial" w:eastAsia="微软雅黑" w:hAnsi="Arial" w:cs="Arial" w:hint="eastAsia"/>
          <w:spacing w:val="1"/>
          <w:sz w:val="23"/>
          <w:szCs w:val="23"/>
          <w:lang w:eastAsia="zh-CN"/>
        </w:rPr>
        <w:t>指挥官</w:t>
      </w:r>
      <w:r>
        <w:rPr>
          <w:rFonts w:ascii="Arial" w:eastAsia="微软雅黑" w:hAnsi="Arial" w:cs="Arial" w:hint="eastAsia"/>
          <w:spacing w:val="1"/>
          <w:sz w:val="23"/>
          <w:szCs w:val="23"/>
          <w:lang w:eastAsia="zh-CN"/>
        </w:rPr>
        <w:t>（</w:t>
      </w:r>
      <w:r>
        <w:rPr>
          <w:rFonts w:ascii="Arial" w:eastAsia="微软雅黑" w:hAnsi="Arial" w:cs="Arial" w:hint="eastAsia"/>
          <w:spacing w:val="1"/>
          <w:sz w:val="23"/>
          <w:szCs w:val="23"/>
          <w:lang w:eastAsia="zh-CN"/>
        </w:rPr>
        <w:t>I</w:t>
      </w:r>
      <w:r>
        <w:rPr>
          <w:rFonts w:ascii="Arial" w:eastAsia="微软雅黑" w:hAnsi="Arial" w:cs="Arial"/>
          <w:spacing w:val="1"/>
          <w:sz w:val="23"/>
          <w:szCs w:val="23"/>
          <w:lang w:eastAsia="zh-CN"/>
        </w:rPr>
        <w:t>C</w:t>
      </w:r>
      <w:r>
        <w:rPr>
          <w:rFonts w:ascii="Arial" w:eastAsia="微软雅黑" w:hAnsi="Arial" w:cs="Arial" w:hint="eastAsia"/>
          <w:spacing w:val="1"/>
          <w:sz w:val="23"/>
          <w:szCs w:val="23"/>
          <w:lang w:eastAsia="zh-CN"/>
        </w:rPr>
        <w:t>）选择采用保守的措施</w:t>
      </w:r>
      <w:r w:rsidR="00680317">
        <w:rPr>
          <w:rFonts w:ascii="Arial" w:eastAsia="微软雅黑" w:hAnsi="Arial" w:cs="Arial" w:hint="eastAsia"/>
          <w:spacing w:val="1"/>
          <w:sz w:val="23"/>
          <w:szCs w:val="23"/>
          <w:lang w:eastAsia="zh-CN"/>
        </w:rPr>
        <w:t>：</w:t>
      </w:r>
    </w:p>
    <w:p w:rsidR="005F5EEE" w:rsidRDefault="00F65630" w:rsidP="005F5EEE">
      <w:pPr>
        <w:pStyle w:val="af"/>
        <w:numPr>
          <w:ilvl w:val="0"/>
          <w:numId w:val="15"/>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对应急处理人员、社会居民的风险降到最低；</w:t>
      </w:r>
    </w:p>
    <w:p w:rsidR="00F65630" w:rsidRDefault="00F65630" w:rsidP="005F5EEE">
      <w:pPr>
        <w:pStyle w:val="af"/>
        <w:numPr>
          <w:ilvl w:val="0"/>
          <w:numId w:val="15"/>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让化学物质在厂区内燃烧耗尽。</w:t>
      </w:r>
    </w:p>
    <w:p w:rsidR="00F65630" w:rsidRPr="00F65630" w:rsidRDefault="00F65630" w:rsidP="00F65630">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这些措施包括：</w:t>
      </w:r>
    </w:p>
    <w:p w:rsidR="003C2777" w:rsidRDefault="00F65630" w:rsidP="00F65630">
      <w:pPr>
        <w:pStyle w:val="af"/>
        <w:numPr>
          <w:ilvl w:val="0"/>
          <w:numId w:val="16"/>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周围社区居民进行预防性撤离；</w:t>
      </w:r>
    </w:p>
    <w:p w:rsidR="00F65630" w:rsidRDefault="00F65630" w:rsidP="00F65630">
      <w:pPr>
        <w:pStyle w:val="af"/>
        <w:numPr>
          <w:ilvl w:val="0"/>
          <w:numId w:val="16"/>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控制进入撤离区的道路口；</w:t>
      </w:r>
    </w:p>
    <w:p w:rsidR="006F472F" w:rsidRDefault="006F472F" w:rsidP="006F472F">
      <w:pPr>
        <w:pStyle w:val="af"/>
        <w:numPr>
          <w:ilvl w:val="0"/>
          <w:numId w:val="16"/>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使通过该社区的火车停运</w:t>
      </w:r>
      <w:r>
        <w:rPr>
          <w:rFonts w:ascii="Arial" w:eastAsia="微软雅黑" w:hAnsi="Arial" w:cs="Arial"/>
          <w:spacing w:val="1"/>
          <w:sz w:val="23"/>
          <w:szCs w:val="23"/>
          <w:lang w:eastAsia="zh-CN"/>
        </w:rPr>
        <w:t>；</w:t>
      </w:r>
    </w:p>
    <w:p w:rsidR="006F472F" w:rsidRDefault="006F472F" w:rsidP="006F472F">
      <w:pPr>
        <w:pStyle w:val="af"/>
        <w:numPr>
          <w:ilvl w:val="0"/>
          <w:numId w:val="16"/>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封锁该社区的上空。</w:t>
      </w:r>
    </w:p>
    <w:p w:rsidR="006F472F" w:rsidRDefault="006F472F" w:rsidP="006F472F">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E</w:t>
      </w:r>
      <w:r>
        <w:rPr>
          <w:rFonts w:ascii="Arial" w:eastAsia="微软雅黑" w:hAnsi="Arial" w:cs="Arial"/>
          <w:spacing w:val="1"/>
          <w:sz w:val="23"/>
          <w:szCs w:val="23"/>
          <w:lang w:eastAsia="zh-CN"/>
        </w:rPr>
        <w:t>Q</w:t>
      </w:r>
      <w:r>
        <w:rPr>
          <w:rFonts w:ascii="Arial" w:eastAsia="微软雅黑" w:hAnsi="Arial" w:cs="Arial" w:hint="eastAsia"/>
          <w:spacing w:val="1"/>
          <w:sz w:val="23"/>
          <w:szCs w:val="23"/>
          <w:lang w:eastAsia="zh-CN"/>
        </w:rPr>
        <w:t>公司联系了消防和环保处理公司来清理现场。该工作主要做了以下工作：</w:t>
      </w:r>
    </w:p>
    <w:p w:rsidR="006F472F" w:rsidRDefault="006F472F" w:rsidP="006F472F">
      <w:pPr>
        <w:pStyle w:val="af"/>
        <w:numPr>
          <w:ilvl w:val="0"/>
          <w:numId w:val="17"/>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通过沙袋进行截留，防止水四散溢流污染周边的河流；</w:t>
      </w:r>
    </w:p>
    <w:p w:rsidR="006F472F" w:rsidRDefault="006F472F" w:rsidP="006F472F">
      <w:pPr>
        <w:pStyle w:val="af"/>
        <w:numPr>
          <w:ilvl w:val="0"/>
          <w:numId w:val="17"/>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拆除顶棚和结构钢以接近燃烧的废物当中；</w:t>
      </w:r>
    </w:p>
    <w:p w:rsidR="006F472F" w:rsidRDefault="006F472F" w:rsidP="006F472F">
      <w:pPr>
        <w:pStyle w:val="af"/>
        <w:numPr>
          <w:ilvl w:val="0"/>
          <w:numId w:val="17"/>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用泡沫进行灭火；</w:t>
      </w:r>
    </w:p>
    <w:p w:rsidR="006F472F" w:rsidRDefault="006F472F" w:rsidP="006F472F">
      <w:pPr>
        <w:pStyle w:val="af"/>
        <w:numPr>
          <w:ilvl w:val="0"/>
          <w:numId w:val="17"/>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清理现场的废墟和危险化学品。</w:t>
      </w:r>
    </w:p>
    <w:p w:rsidR="00F93062" w:rsidRPr="00F93062" w:rsidRDefault="00F93062" w:rsidP="00F93062">
      <w:pPr>
        <w:pStyle w:val="2"/>
        <w:rPr>
          <w:rFonts w:ascii="Arial" w:hAnsi="Arial" w:cs="Arial"/>
          <w:spacing w:val="1"/>
          <w:sz w:val="23"/>
          <w:szCs w:val="23"/>
          <w:lang w:eastAsia="zh-CN"/>
        </w:rPr>
      </w:pPr>
      <w:r>
        <w:rPr>
          <w:rFonts w:ascii="Arial" w:eastAsia="微软雅黑" w:hAnsi="Arial" w:cs="Arial"/>
          <w:sz w:val="28"/>
          <w:szCs w:val="28"/>
          <w:lang w:eastAsia="zh-CN"/>
        </w:rPr>
        <w:t xml:space="preserve">3.2 </w:t>
      </w:r>
      <w:r w:rsidRPr="00F93062">
        <w:rPr>
          <w:rFonts w:ascii="Arial" w:eastAsia="微软雅黑" w:hAnsi="Arial" w:cs="Arial" w:hint="eastAsia"/>
          <w:sz w:val="28"/>
          <w:szCs w:val="28"/>
          <w:lang w:eastAsia="zh-CN"/>
        </w:rPr>
        <w:t>社区撤离</w:t>
      </w:r>
    </w:p>
    <w:p w:rsidR="00DD7C9B" w:rsidRDefault="00DD7C9B"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该区域内有近</w:t>
      </w:r>
      <w:r>
        <w:rPr>
          <w:rFonts w:ascii="Arial" w:eastAsia="微软雅黑" w:hAnsi="Arial" w:cs="Arial" w:hint="eastAsia"/>
          <w:spacing w:val="1"/>
          <w:sz w:val="23"/>
          <w:szCs w:val="23"/>
          <w:lang w:eastAsia="zh-CN"/>
        </w:rPr>
        <w:t>3300</w:t>
      </w:r>
      <w:r>
        <w:rPr>
          <w:rFonts w:ascii="Arial" w:eastAsia="微软雅黑" w:hAnsi="Arial" w:cs="Arial" w:hint="eastAsia"/>
          <w:spacing w:val="1"/>
          <w:sz w:val="23"/>
          <w:szCs w:val="23"/>
          <w:lang w:eastAsia="zh-CN"/>
        </w:rPr>
        <w:t>名居民，另有市政厅、消防站和当地的</w:t>
      </w:r>
      <w:r>
        <w:rPr>
          <w:rFonts w:ascii="Arial" w:eastAsia="微软雅黑" w:hAnsi="Arial" w:cs="Arial" w:hint="eastAsia"/>
          <w:spacing w:val="1"/>
          <w:sz w:val="23"/>
          <w:szCs w:val="23"/>
          <w:lang w:eastAsia="zh-CN"/>
        </w:rPr>
        <w:t>911</w:t>
      </w:r>
      <w:r>
        <w:rPr>
          <w:rFonts w:ascii="Arial" w:eastAsia="微软雅黑" w:hAnsi="Arial" w:cs="Arial" w:hint="eastAsia"/>
          <w:spacing w:val="1"/>
          <w:sz w:val="23"/>
          <w:szCs w:val="23"/>
          <w:lang w:eastAsia="zh-CN"/>
        </w:rPr>
        <w:t>中心。当地政府建立了一个应急指挥中心（</w:t>
      </w:r>
      <w:r>
        <w:rPr>
          <w:rFonts w:ascii="Arial" w:eastAsia="微软雅黑" w:hAnsi="Arial" w:cs="Arial" w:hint="eastAsia"/>
          <w:spacing w:val="1"/>
          <w:sz w:val="23"/>
          <w:szCs w:val="23"/>
          <w:lang w:eastAsia="zh-CN"/>
        </w:rPr>
        <w:t>EOC</w:t>
      </w:r>
      <w:r>
        <w:rPr>
          <w:rFonts w:ascii="Arial" w:eastAsia="微软雅黑" w:hAnsi="Arial" w:cs="Arial" w:hint="eastAsia"/>
          <w:spacing w:val="1"/>
          <w:sz w:val="23"/>
          <w:szCs w:val="23"/>
          <w:lang w:eastAsia="zh-CN"/>
        </w:rPr>
        <w:t>），为应急响应、州和联邦政府官员以及媒体代表提供了一个安全聚集场所。</w:t>
      </w:r>
    </w:p>
    <w:p w:rsidR="00280D66" w:rsidRDefault="00280D66"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该撤离点主要用于制定的学校、酒店或其他相关场所的人员进行紧急疏散使用。红十字会、其他社会组织以及商家会为居民提供床、食物以及联系服务。考虑到</w:t>
      </w:r>
      <w:r w:rsidR="0011012D">
        <w:rPr>
          <w:rFonts w:ascii="Arial" w:eastAsia="微软雅黑" w:hAnsi="Arial" w:cs="Arial" w:hint="eastAsia"/>
          <w:spacing w:val="1"/>
          <w:sz w:val="23"/>
          <w:szCs w:val="23"/>
          <w:lang w:eastAsia="zh-CN"/>
        </w:rPr>
        <w:t>可能发生的</w:t>
      </w:r>
      <w:r>
        <w:rPr>
          <w:rFonts w:ascii="Arial" w:eastAsia="微软雅黑" w:hAnsi="Arial" w:cs="Arial" w:hint="eastAsia"/>
          <w:spacing w:val="1"/>
          <w:sz w:val="23"/>
          <w:szCs w:val="23"/>
          <w:lang w:eastAsia="zh-CN"/>
        </w:rPr>
        <w:t>复燃</w:t>
      </w:r>
      <w:r w:rsidR="0011012D">
        <w:rPr>
          <w:rFonts w:ascii="Arial" w:eastAsia="微软雅黑" w:hAnsi="Arial" w:cs="Arial" w:hint="eastAsia"/>
          <w:spacing w:val="1"/>
          <w:sz w:val="23"/>
          <w:szCs w:val="23"/>
          <w:lang w:eastAsia="zh-CN"/>
        </w:rPr>
        <w:t>以及</w:t>
      </w:r>
      <w:r w:rsidRPr="00280D66">
        <w:rPr>
          <w:rFonts w:ascii="Arial" w:eastAsia="微软雅黑" w:hAnsi="Arial" w:cs="Arial" w:hint="eastAsia"/>
          <w:spacing w:val="1"/>
          <w:sz w:val="23"/>
          <w:szCs w:val="23"/>
          <w:lang w:eastAsia="zh-CN"/>
        </w:rPr>
        <w:t>持续</w:t>
      </w:r>
      <w:r w:rsidR="0011012D">
        <w:rPr>
          <w:rFonts w:ascii="Arial" w:eastAsia="微软雅黑" w:hAnsi="Arial" w:cs="Arial" w:hint="eastAsia"/>
          <w:spacing w:val="1"/>
          <w:sz w:val="23"/>
          <w:szCs w:val="23"/>
          <w:lang w:eastAsia="zh-CN"/>
        </w:rPr>
        <w:t>的</w:t>
      </w:r>
      <w:r w:rsidRPr="00280D66">
        <w:rPr>
          <w:rFonts w:ascii="Arial" w:eastAsia="微软雅黑" w:hAnsi="Arial" w:cs="Arial" w:hint="eastAsia"/>
          <w:spacing w:val="1"/>
          <w:sz w:val="23"/>
          <w:szCs w:val="23"/>
          <w:lang w:eastAsia="zh-CN"/>
        </w:rPr>
        <w:t>烟雾</w:t>
      </w:r>
      <w:r>
        <w:rPr>
          <w:rFonts w:ascii="Arial" w:eastAsia="微软雅黑" w:hAnsi="Arial" w:cs="Arial" w:hint="eastAsia"/>
          <w:spacing w:val="1"/>
          <w:sz w:val="23"/>
          <w:szCs w:val="23"/>
          <w:lang w:eastAsia="zh-CN"/>
        </w:rPr>
        <w:t>，撤离命令持续了</w:t>
      </w:r>
      <w:r>
        <w:rPr>
          <w:rFonts w:ascii="Arial" w:eastAsia="微软雅黑" w:hAnsi="Arial" w:cs="Arial" w:hint="eastAsia"/>
          <w:spacing w:val="1"/>
          <w:sz w:val="23"/>
          <w:szCs w:val="23"/>
          <w:lang w:eastAsia="zh-CN"/>
        </w:rPr>
        <w:t>2</w:t>
      </w:r>
      <w:r>
        <w:rPr>
          <w:rFonts w:ascii="Arial" w:eastAsia="微软雅黑" w:hAnsi="Arial" w:cs="Arial" w:hint="eastAsia"/>
          <w:spacing w:val="1"/>
          <w:sz w:val="23"/>
          <w:szCs w:val="23"/>
          <w:lang w:eastAsia="zh-CN"/>
        </w:rPr>
        <w:t>天。</w:t>
      </w:r>
    </w:p>
    <w:p w:rsidR="00F93062" w:rsidRPr="00F93062" w:rsidRDefault="00F93062" w:rsidP="00F93062">
      <w:pPr>
        <w:pStyle w:val="2"/>
        <w:rPr>
          <w:rFonts w:ascii="Arial" w:hAnsi="Arial" w:cs="Arial"/>
          <w:spacing w:val="1"/>
          <w:sz w:val="23"/>
          <w:szCs w:val="23"/>
          <w:lang w:eastAsia="zh-CN"/>
        </w:rPr>
      </w:pPr>
      <w:r>
        <w:rPr>
          <w:rFonts w:ascii="Arial" w:eastAsia="微软雅黑" w:hAnsi="Arial" w:cs="Arial"/>
          <w:sz w:val="28"/>
          <w:szCs w:val="28"/>
          <w:lang w:eastAsia="zh-CN"/>
        </w:rPr>
        <w:t xml:space="preserve">3.3 </w:t>
      </w:r>
      <w:r>
        <w:rPr>
          <w:rFonts w:ascii="Arial" w:eastAsia="微软雅黑" w:hAnsi="Arial" w:cs="Arial" w:hint="eastAsia"/>
          <w:sz w:val="28"/>
          <w:szCs w:val="28"/>
          <w:lang w:eastAsia="zh-CN"/>
        </w:rPr>
        <w:t>环境影响</w:t>
      </w:r>
    </w:p>
    <w:p w:rsidR="0059123C" w:rsidRDefault="0059123C"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NC</w:t>
      </w:r>
      <w:r w:rsidR="00280D66">
        <w:rPr>
          <w:rFonts w:ascii="Arial" w:eastAsia="微软雅黑" w:hAnsi="Arial" w:cs="Arial" w:hint="eastAsia"/>
          <w:spacing w:val="1"/>
          <w:sz w:val="23"/>
          <w:szCs w:val="23"/>
          <w:lang w:eastAsia="zh-CN"/>
        </w:rPr>
        <w:t>DENR</w:t>
      </w:r>
      <w:r w:rsidR="00280D66">
        <w:rPr>
          <w:rFonts w:ascii="Arial" w:eastAsia="微软雅黑" w:hAnsi="Arial" w:cs="Arial" w:hint="eastAsia"/>
          <w:spacing w:val="1"/>
          <w:sz w:val="23"/>
          <w:szCs w:val="23"/>
          <w:lang w:eastAsia="zh-CN"/>
        </w:rPr>
        <w:t>和美国环境保护署（</w:t>
      </w:r>
      <w:r w:rsidR="00280D66">
        <w:rPr>
          <w:rFonts w:ascii="Arial" w:eastAsia="微软雅黑" w:hAnsi="Arial" w:cs="Arial" w:hint="eastAsia"/>
          <w:spacing w:val="1"/>
          <w:sz w:val="23"/>
          <w:szCs w:val="23"/>
          <w:lang w:eastAsia="zh-CN"/>
        </w:rPr>
        <w:t>EPA</w:t>
      </w:r>
      <w:r w:rsidR="00280D66">
        <w:rPr>
          <w:rFonts w:ascii="Arial" w:eastAsia="微软雅黑" w:hAnsi="Arial" w:cs="Arial" w:hint="eastAsia"/>
          <w:spacing w:val="1"/>
          <w:sz w:val="23"/>
          <w:szCs w:val="23"/>
          <w:lang w:eastAsia="zh-CN"/>
        </w:rPr>
        <w:t>）</w:t>
      </w:r>
      <w:r>
        <w:rPr>
          <w:rFonts w:ascii="Arial" w:eastAsia="微软雅黑" w:hAnsi="Arial" w:cs="Arial" w:hint="eastAsia"/>
          <w:spacing w:val="1"/>
          <w:sz w:val="23"/>
          <w:szCs w:val="23"/>
          <w:lang w:eastAsia="zh-CN"/>
        </w:rPr>
        <w:t>对于此次事故进行了跟踪响应，在</w:t>
      </w:r>
      <w:r>
        <w:rPr>
          <w:rFonts w:ascii="Arial" w:eastAsia="微软雅黑" w:hAnsi="Arial" w:cs="Arial" w:hint="eastAsia"/>
          <w:spacing w:val="1"/>
          <w:sz w:val="23"/>
          <w:szCs w:val="23"/>
          <w:lang w:eastAsia="zh-CN"/>
        </w:rPr>
        <w:t>10</w:t>
      </w:r>
      <w:r>
        <w:rPr>
          <w:rFonts w:ascii="Arial" w:eastAsia="微软雅黑" w:hAnsi="Arial" w:cs="Arial" w:hint="eastAsia"/>
          <w:spacing w:val="1"/>
          <w:sz w:val="23"/>
          <w:szCs w:val="23"/>
          <w:lang w:eastAsia="zh-CN"/>
        </w:rPr>
        <w:t>月</w:t>
      </w:r>
      <w:r>
        <w:rPr>
          <w:rFonts w:ascii="Arial" w:eastAsia="微软雅黑" w:hAnsi="Arial" w:cs="Arial" w:hint="eastAsia"/>
          <w:spacing w:val="1"/>
          <w:sz w:val="23"/>
          <w:szCs w:val="23"/>
          <w:lang w:eastAsia="zh-CN"/>
        </w:rPr>
        <w:t>6</w:t>
      </w:r>
      <w:r>
        <w:rPr>
          <w:rFonts w:ascii="Arial" w:eastAsia="微软雅黑" w:hAnsi="Arial" w:cs="Arial" w:hint="eastAsia"/>
          <w:spacing w:val="1"/>
          <w:sz w:val="23"/>
          <w:szCs w:val="23"/>
          <w:lang w:eastAsia="zh-CN"/>
        </w:rPr>
        <w:t>日上午（火灾事故首次被报道时），</w:t>
      </w:r>
      <w:r>
        <w:rPr>
          <w:rFonts w:ascii="Arial" w:eastAsia="微软雅黑" w:hAnsi="Arial" w:cs="Arial" w:hint="eastAsia"/>
          <w:spacing w:val="1"/>
          <w:sz w:val="23"/>
          <w:szCs w:val="23"/>
          <w:lang w:eastAsia="zh-CN"/>
        </w:rPr>
        <w:t>NCDENR</w:t>
      </w:r>
      <w:r>
        <w:rPr>
          <w:rFonts w:ascii="Arial" w:eastAsia="微软雅黑" w:hAnsi="Arial" w:cs="Arial" w:hint="eastAsia"/>
          <w:spacing w:val="1"/>
          <w:sz w:val="23"/>
          <w:szCs w:val="23"/>
          <w:lang w:eastAsia="zh-CN"/>
        </w:rPr>
        <w:t>和</w:t>
      </w:r>
      <w:r>
        <w:rPr>
          <w:rFonts w:ascii="Arial" w:eastAsia="微软雅黑" w:hAnsi="Arial" w:cs="Arial" w:hint="eastAsia"/>
          <w:spacing w:val="1"/>
          <w:sz w:val="23"/>
          <w:szCs w:val="23"/>
          <w:lang w:eastAsia="zh-CN"/>
        </w:rPr>
        <w:t>EP</w:t>
      </w:r>
      <w:r>
        <w:rPr>
          <w:rFonts w:ascii="Arial" w:eastAsia="微软雅黑" w:hAnsi="Arial" w:cs="Arial"/>
          <w:spacing w:val="1"/>
          <w:sz w:val="23"/>
          <w:szCs w:val="23"/>
          <w:lang w:eastAsia="zh-CN"/>
        </w:rPr>
        <w:t>A</w:t>
      </w:r>
      <w:r>
        <w:rPr>
          <w:rFonts w:ascii="Arial" w:eastAsia="微软雅黑" w:hAnsi="Arial" w:cs="Arial" w:hint="eastAsia"/>
          <w:spacing w:val="1"/>
          <w:sz w:val="23"/>
          <w:szCs w:val="23"/>
          <w:lang w:eastAsia="zh-CN"/>
        </w:rPr>
        <w:t>开始对该区域的空气进行监控，在地面监测的基础上，还增加了</w:t>
      </w:r>
      <w:r w:rsidRPr="0059123C">
        <w:rPr>
          <w:rFonts w:ascii="Arial" w:eastAsia="微软雅黑" w:hAnsi="Arial" w:cs="Arial" w:hint="eastAsia"/>
          <w:spacing w:val="1"/>
          <w:sz w:val="23"/>
          <w:szCs w:val="23"/>
          <w:lang w:eastAsia="zh-CN"/>
        </w:rPr>
        <w:t>机载光谱摄影环境采集技术</w:t>
      </w:r>
      <w:r>
        <w:rPr>
          <w:rFonts w:ascii="Arial" w:eastAsia="微软雅黑" w:hAnsi="Arial" w:cs="Arial" w:hint="eastAsia"/>
          <w:spacing w:val="1"/>
          <w:sz w:val="23"/>
          <w:szCs w:val="23"/>
          <w:lang w:eastAsia="zh-CN"/>
        </w:rPr>
        <w:t>飞行器</w:t>
      </w:r>
      <w:r w:rsidR="00680317">
        <w:rPr>
          <w:rFonts w:ascii="Arial" w:eastAsia="微软雅黑" w:hAnsi="Arial" w:cs="Arial" w:hint="eastAsia"/>
          <w:spacing w:val="1"/>
          <w:sz w:val="23"/>
          <w:szCs w:val="23"/>
          <w:lang w:eastAsia="zh-CN"/>
        </w:rPr>
        <w:t>以进行</w:t>
      </w:r>
      <w:r>
        <w:rPr>
          <w:rFonts w:ascii="Arial" w:eastAsia="微软雅黑" w:hAnsi="Arial" w:cs="Arial" w:hint="eastAsia"/>
          <w:spacing w:val="1"/>
          <w:sz w:val="23"/>
          <w:szCs w:val="23"/>
          <w:lang w:eastAsia="zh-CN"/>
        </w:rPr>
        <w:t>监测。</w:t>
      </w:r>
    </w:p>
    <w:p w:rsidR="0059123C" w:rsidRDefault="0059123C"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EQ</w:t>
      </w:r>
      <w:r>
        <w:rPr>
          <w:rFonts w:ascii="Arial" w:eastAsia="微软雅黑" w:hAnsi="Arial" w:cs="Arial" w:hint="eastAsia"/>
          <w:spacing w:val="1"/>
          <w:sz w:val="23"/>
          <w:szCs w:val="23"/>
          <w:lang w:eastAsia="zh-CN"/>
        </w:rPr>
        <w:t>公司还雇用了一家环境监测机构来实时监测当地的大气环境。</w:t>
      </w:r>
      <w:r w:rsidR="00E327FB">
        <w:rPr>
          <w:rFonts w:ascii="Arial" w:eastAsia="微软雅黑" w:hAnsi="Arial" w:cs="Arial" w:hint="eastAsia"/>
          <w:spacing w:val="1"/>
          <w:sz w:val="23"/>
          <w:szCs w:val="23"/>
          <w:lang w:eastAsia="zh-CN"/>
        </w:rPr>
        <w:t>事故发生的几周后</w:t>
      </w:r>
      <w:r w:rsidR="00E327FB">
        <w:rPr>
          <w:rFonts w:ascii="Arial" w:eastAsia="微软雅黑" w:hAnsi="Arial" w:cs="Arial" w:hint="eastAsia"/>
          <w:spacing w:val="1"/>
          <w:sz w:val="23"/>
          <w:szCs w:val="23"/>
          <w:lang w:eastAsia="zh-CN"/>
        </w:rPr>
        <w:t>NCDENR</w:t>
      </w:r>
      <w:r w:rsidR="00E327FB">
        <w:rPr>
          <w:rFonts w:ascii="Arial" w:eastAsia="微软雅黑" w:hAnsi="Arial" w:cs="Arial"/>
          <w:spacing w:val="1"/>
          <w:sz w:val="23"/>
          <w:szCs w:val="23"/>
          <w:lang w:eastAsia="zh-CN"/>
        </w:rPr>
        <w:t xml:space="preserve"> </w:t>
      </w:r>
      <w:r w:rsidR="00E327FB">
        <w:rPr>
          <w:rFonts w:ascii="Arial" w:eastAsia="微软雅黑" w:hAnsi="Arial" w:cs="Arial" w:hint="eastAsia"/>
          <w:spacing w:val="1"/>
          <w:sz w:val="23"/>
          <w:szCs w:val="23"/>
          <w:lang w:eastAsia="zh-CN"/>
        </w:rPr>
        <w:t>持续对土壤等进行采样，以监控残余污染物。</w:t>
      </w:r>
      <w:r w:rsidR="00E327FB">
        <w:rPr>
          <w:rFonts w:ascii="Arial" w:eastAsia="微软雅黑" w:hAnsi="Arial" w:cs="Arial" w:hint="eastAsia"/>
          <w:spacing w:val="1"/>
          <w:sz w:val="23"/>
          <w:szCs w:val="23"/>
          <w:lang w:eastAsia="zh-CN"/>
        </w:rPr>
        <w:t>2006</w:t>
      </w:r>
      <w:r w:rsidR="00E327FB">
        <w:rPr>
          <w:rFonts w:ascii="Arial" w:eastAsia="微软雅黑" w:hAnsi="Arial" w:cs="Arial" w:hint="eastAsia"/>
          <w:spacing w:val="1"/>
          <w:sz w:val="23"/>
          <w:szCs w:val="23"/>
          <w:lang w:eastAsia="zh-CN"/>
        </w:rPr>
        <w:t>年</w:t>
      </w:r>
      <w:r w:rsidR="00E327FB">
        <w:rPr>
          <w:rFonts w:ascii="Arial" w:eastAsia="微软雅黑" w:hAnsi="Arial" w:cs="Arial" w:hint="eastAsia"/>
          <w:spacing w:val="1"/>
          <w:sz w:val="23"/>
          <w:szCs w:val="23"/>
          <w:lang w:eastAsia="zh-CN"/>
        </w:rPr>
        <w:t>10</w:t>
      </w:r>
      <w:r w:rsidR="00E327FB">
        <w:rPr>
          <w:rFonts w:ascii="Arial" w:eastAsia="微软雅黑" w:hAnsi="Arial" w:cs="Arial" w:hint="eastAsia"/>
          <w:spacing w:val="1"/>
          <w:sz w:val="23"/>
          <w:szCs w:val="23"/>
          <w:lang w:eastAsia="zh-CN"/>
        </w:rPr>
        <w:t>月</w:t>
      </w:r>
      <w:r w:rsidR="00E327FB">
        <w:rPr>
          <w:rFonts w:ascii="Arial" w:eastAsia="微软雅黑" w:hAnsi="Arial" w:cs="Arial" w:hint="eastAsia"/>
          <w:spacing w:val="1"/>
          <w:sz w:val="23"/>
          <w:szCs w:val="23"/>
          <w:lang w:eastAsia="zh-CN"/>
        </w:rPr>
        <w:t>17</w:t>
      </w:r>
      <w:r w:rsidR="00E327FB">
        <w:rPr>
          <w:rFonts w:ascii="Arial" w:eastAsia="微软雅黑" w:hAnsi="Arial" w:cs="Arial" w:hint="eastAsia"/>
          <w:spacing w:val="1"/>
          <w:sz w:val="23"/>
          <w:szCs w:val="23"/>
          <w:lang w:eastAsia="zh-CN"/>
        </w:rPr>
        <w:t>日，</w:t>
      </w:r>
      <w:r w:rsidR="00E327FB">
        <w:rPr>
          <w:rFonts w:ascii="Arial" w:eastAsia="微软雅黑" w:hAnsi="Arial" w:cs="Arial" w:hint="eastAsia"/>
          <w:spacing w:val="1"/>
          <w:sz w:val="23"/>
          <w:szCs w:val="23"/>
          <w:lang w:eastAsia="zh-CN"/>
        </w:rPr>
        <w:t>NCDENR</w:t>
      </w:r>
      <w:r w:rsidR="00E327FB">
        <w:rPr>
          <w:rFonts w:ascii="Arial" w:eastAsia="微软雅黑" w:hAnsi="Arial" w:cs="Arial" w:hint="eastAsia"/>
          <w:spacing w:val="1"/>
          <w:sz w:val="23"/>
          <w:szCs w:val="23"/>
          <w:lang w:eastAsia="zh-CN"/>
        </w:rPr>
        <w:t>宣布</w:t>
      </w:r>
      <w:r w:rsidR="00372656">
        <w:rPr>
          <w:rFonts w:ascii="Arial" w:eastAsia="微软雅黑" w:hAnsi="Arial" w:cs="Arial"/>
          <w:spacing w:val="1"/>
          <w:sz w:val="23"/>
          <w:szCs w:val="23"/>
          <w:lang w:eastAsia="zh-CN"/>
        </w:rPr>
        <w:t>EQ</w:t>
      </w:r>
      <w:r w:rsidR="00372656">
        <w:rPr>
          <w:rFonts w:ascii="Arial" w:eastAsia="微软雅黑" w:hAnsi="Arial" w:cs="Arial" w:hint="eastAsia"/>
          <w:spacing w:val="1"/>
          <w:sz w:val="23"/>
          <w:szCs w:val="23"/>
          <w:lang w:eastAsia="zh-CN"/>
        </w:rPr>
        <w:t>公司发生的大火不再有现场环境污染。</w:t>
      </w:r>
    </w:p>
    <w:p w:rsidR="00F93062" w:rsidRDefault="00F93062" w:rsidP="00F93062">
      <w:pPr>
        <w:pStyle w:val="1"/>
        <w:rPr>
          <w:rFonts w:ascii="Arial" w:eastAsia="微软雅黑" w:hAnsi="Arial" w:cs="Arial"/>
          <w:sz w:val="31"/>
          <w:szCs w:val="31"/>
        </w:rPr>
      </w:pPr>
      <w:r>
        <w:rPr>
          <w:rFonts w:ascii="Arial" w:eastAsia="微软雅黑" w:hAnsi="Arial" w:cs="Arial"/>
          <w:sz w:val="30"/>
          <w:szCs w:val="30"/>
        </w:rPr>
        <w:t>4</w:t>
      </w:r>
      <w:r w:rsidRPr="007A76C6">
        <w:rPr>
          <w:rFonts w:ascii="Arial" w:eastAsia="微软雅黑" w:hAnsi="Arial" w:cs="Arial"/>
          <w:sz w:val="30"/>
          <w:szCs w:val="30"/>
        </w:rPr>
        <w:t xml:space="preserve">. </w:t>
      </w:r>
      <w:r w:rsidRPr="008879DD">
        <w:rPr>
          <w:rFonts w:ascii="Arial" w:eastAsia="微软雅黑" w:hAnsi="Arial" w:cs="Arial" w:hint="eastAsia"/>
          <w:sz w:val="30"/>
          <w:szCs w:val="30"/>
        </w:rPr>
        <w:t>事故</w:t>
      </w:r>
      <w:r>
        <w:rPr>
          <w:rFonts w:ascii="Arial" w:eastAsia="微软雅黑" w:hAnsi="Arial" w:cs="Arial" w:hint="eastAsia"/>
          <w:sz w:val="30"/>
          <w:szCs w:val="30"/>
        </w:rPr>
        <w:t>原因</w:t>
      </w:r>
      <w:r w:rsidRPr="007A76C6">
        <w:rPr>
          <w:rFonts w:ascii="Arial" w:eastAsia="微软雅黑" w:hAnsi="Arial" w:cs="Arial"/>
          <w:sz w:val="31"/>
          <w:szCs w:val="31"/>
        </w:rPr>
        <w:t>分析</w:t>
      </w:r>
    </w:p>
    <w:p w:rsidR="00F93062" w:rsidRPr="00114A0E" w:rsidRDefault="00F93062" w:rsidP="00F93062">
      <w:pPr>
        <w:pStyle w:val="2"/>
        <w:rPr>
          <w:rFonts w:ascii="Arial" w:hAnsi="Arial" w:cs="Arial"/>
          <w:spacing w:val="1"/>
          <w:sz w:val="23"/>
          <w:szCs w:val="23"/>
          <w:lang w:eastAsia="zh-CN"/>
        </w:rPr>
      </w:pPr>
      <w:r>
        <w:rPr>
          <w:rFonts w:ascii="Arial" w:eastAsia="微软雅黑" w:hAnsi="Arial" w:cs="Arial"/>
          <w:sz w:val="28"/>
          <w:szCs w:val="28"/>
          <w:lang w:eastAsia="zh-CN"/>
        </w:rPr>
        <w:t>4</w:t>
      </w:r>
      <w:r w:rsidRPr="007A76C6">
        <w:rPr>
          <w:rFonts w:ascii="Arial" w:eastAsia="微软雅黑" w:hAnsi="Arial" w:cs="Arial"/>
          <w:sz w:val="28"/>
          <w:szCs w:val="28"/>
          <w:lang w:eastAsia="zh-CN"/>
        </w:rPr>
        <w:t>.1</w:t>
      </w:r>
      <w:r>
        <w:rPr>
          <w:rFonts w:ascii="Arial" w:eastAsia="微软雅黑" w:hAnsi="Arial" w:cs="Arial"/>
          <w:sz w:val="28"/>
          <w:szCs w:val="28"/>
          <w:lang w:eastAsia="zh-CN"/>
        </w:rPr>
        <w:t xml:space="preserve"> </w:t>
      </w:r>
      <w:r w:rsidRPr="00F93062">
        <w:rPr>
          <w:rFonts w:ascii="Arial" w:eastAsia="微软雅黑" w:hAnsi="Arial" w:cs="Arial" w:hint="eastAsia"/>
          <w:sz w:val="28"/>
          <w:szCs w:val="28"/>
          <w:lang w:eastAsia="zh-CN"/>
        </w:rPr>
        <w:t>危险废物处理厂常见的</w:t>
      </w:r>
      <w:r w:rsidR="00680317" w:rsidRPr="00F93062">
        <w:rPr>
          <w:rFonts w:ascii="Arial" w:eastAsia="微软雅黑" w:hAnsi="Arial" w:cs="Arial" w:hint="eastAsia"/>
          <w:sz w:val="28"/>
          <w:szCs w:val="28"/>
          <w:lang w:eastAsia="zh-CN"/>
        </w:rPr>
        <w:t>泄漏</w:t>
      </w:r>
      <w:r w:rsidRPr="00F93062">
        <w:rPr>
          <w:rFonts w:ascii="Arial" w:eastAsia="微软雅黑" w:hAnsi="Arial" w:cs="Arial" w:hint="eastAsia"/>
          <w:sz w:val="28"/>
          <w:szCs w:val="28"/>
          <w:lang w:eastAsia="zh-CN"/>
        </w:rPr>
        <w:t>和</w:t>
      </w:r>
      <w:r w:rsidR="00680317" w:rsidRPr="00F93062">
        <w:rPr>
          <w:rFonts w:ascii="Arial" w:eastAsia="微软雅黑" w:hAnsi="Arial" w:cs="Arial" w:hint="eastAsia"/>
          <w:sz w:val="28"/>
          <w:szCs w:val="28"/>
          <w:lang w:eastAsia="zh-CN"/>
        </w:rPr>
        <w:t>火灾</w:t>
      </w:r>
      <w:r w:rsidRPr="00F93062">
        <w:rPr>
          <w:rFonts w:ascii="Arial" w:eastAsia="微软雅黑" w:hAnsi="Arial" w:cs="Arial" w:hint="eastAsia"/>
          <w:sz w:val="28"/>
          <w:szCs w:val="28"/>
          <w:lang w:eastAsia="zh-CN"/>
        </w:rPr>
        <w:t>事故</w:t>
      </w:r>
    </w:p>
    <w:p w:rsidR="00E5704F" w:rsidRDefault="00E5704F"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根据</w:t>
      </w:r>
      <w:r>
        <w:rPr>
          <w:rFonts w:ascii="Arial" w:eastAsia="微软雅黑" w:hAnsi="Arial" w:cs="Arial" w:hint="eastAsia"/>
          <w:spacing w:val="1"/>
          <w:sz w:val="23"/>
          <w:szCs w:val="23"/>
          <w:lang w:eastAsia="zh-CN"/>
        </w:rPr>
        <w:t>C</w:t>
      </w:r>
      <w:r>
        <w:rPr>
          <w:rFonts w:ascii="Arial" w:eastAsia="微软雅黑" w:hAnsi="Arial" w:cs="Arial"/>
          <w:spacing w:val="1"/>
          <w:sz w:val="23"/>
          <w:szCs w:val="23"/>
          <w:lang w:eastAsia="zh-CN"/>
        </w:rPr>
        <w:t>SB</w:t>
      </w:r>
      <w:r>
        <w:rPr>
          <w:rFonts w:ascii="Arial" w:eastAsia="微软雅黑" w:hAnsi="Arial" w:cs="Arial" w:hint="eastAsia"/>
          <w:spacing w:val="1"/>
          <w:sz w:val="23"/>
          <w:szCs w:val="23"/>
          <w:lang w:eastAsia="zh-CN"/>
        </w:rPr>
        <w:t>的调查，在过去的</w:t>
      </w:r>
      <w:r>
        <w:rPr>
          <w:rFonts w:ascii="Arial" w:eastAsia="微软雅黑" w:hAnsi="Arial" w:cs="Arial" w:hint="eastAsia"/>
          <w:spacing w:val="1"/>
          <w:sz w:val="23"/>
          <w:szCs w:val="23"/>
          <w:lang w:eastAsia="zh-CN"/>
        </w:rPr>
        <w:t>5</w:t>
      </w:r>
      <w:r>
        <w:rPr>
          <w:rFonts w:ascii="Arial" w:eastAsia="微软雅黑" w:hAnsi="Arial" w:cs="Arial" w:hint="eastAsia"/>
          <w:spacing w:val="1"/>
          <w:sz w:val="23"/>
          <w:szCs w:val="23"/>
          <w:lang w:eastAsia="zh-CN"/>
        </w:rPr>
        <w:t>年时间内，除了此次</w:t>
      </w:r>
      <w:r>
        <w:rPr>
          <w:rFonts w:ascii="Arial" w:eastAsia="微软雅黑" w:hAnsi="Arial" w:cs="Arial" w:hint="eastAsia"/>
          <w:spacing w:val="1"/>
          <w:sz w:val="23"/>
          <w:szCs w:val="23"/>
          <w:lang w:eastAsia="zh-CN"/>
        </w:rPr>
        <w:t>E</w:t>
      </w:r>
      <w:r>
        <w:rPr>
          <w:rFonts w:ascii="Arial" w:eastAsia="微软雅黑" w:hAnsi="Arial" w:cs="Arial"/>
          <w:spacing w:val="1"/>
          <w:sz w:val="23"/>
          <w:szCs w:val="23"/>
          <w:lang w:eastAsia="zh-CN"/>
        </w:rPr>
        <w:t>Q</w:t>
      </w:r>
      <w:r>
        <w:rPr>
          <w:rFonts w:ascii="Arial" w:eastAsia="微软雅黑" w:hAnsi="Arial" w:cs="Arial" w:hint="eastAsia"/>
          <w:spacing w:val="1"/>
          <w:sz w:val="23"/>
          <w:szCs w:val="23"/>
          <w:lang w:eastAsia="zh-CN"/>
        </w:rPr>
        <w:t>公司事故外，还有</w:t>
      </w:r>
      <w:r>
        <w:rPr>
          <w:rFonts w:ascii="Arial" w:eastAsia="微软雅黑" w:hAnsi="Arial" w:cs="Arial" w:hint="eastAsia"/>
          <w:spacing w:val="1"/>
          <w:sz w:val="23"/>
          <w:szCs w:val="23"/>
          <w:lang w:eastAsia="zh-CN"/>
        </w:rPr>
        <w:t>21</w:t>
      </w:r>
      <w:r>
        <w:rPr>
          <w:rFonts w:ascii="Arial" w:eastAsia="微软雅黑" w:hAnsi="Arial" w:cs="Arial" w:hint="eastAsia"/>
          <w:spacing w:val="1"/>
          <w:sz w:val="23"/>
          <w:szCs w:val="23"/>
          <w:lang w:eastAsia="zh-CN"/>
        </w:rPr>
        <w:t>起发生在危险废物处理厂的火灾或化学品泄漏事故，其中</w:t>
      </w:r>
      <w:r>
        <w:rPr>
          <w:rFonts w:ascii="Arial" w:eastAsia="微软雅黑" w:hAnsi="Arial" w:cs="Arial" w:hint="eastAsia"/>
          <w:spacing w:val="1"/>
          <w:sz w:val="23"/>
          <w:szCs w:val="23"/>
          <w:lang w:eastAsia="zh-CN"/>
        </w:rPr>
        <w:t>14</w:t>
      </w:r>
      <w:r>
        <w:rPr>
          <w:rFonts w:ascii="Arial" w:eastAsia="微软雅黑" w:hAnsi="Arial" w:cs="Arial" w:hint="eastAsia"/>
          <w:spacing w:val="1"/>
          <w:sz w:val="23"/>
          <w:szCs w:val="23"/>
          <w:lang w:eastAsia="zh-CN"/>
        </w:rPr>
        <w:t>起事故有火灾甚至爆炸发生，</w:t>
      </w:r>
      <w:r>
        <w:rPr>
          <w:rFonts w:ascii="Arial" w:eastAsia="微软雅黑" w:hAnsi="Arial" w:cs="Arial" w:hint="eastAsia"/>
          <w:spacing w:val="1"/>
          <w:sz w:val="23"/>
          <w:szCs w:val="23"/>
          <w:lang w:eastAsia="zh-CN"/>
        </w:rPr>
        <w:t>7</w:t>
      </w:r>
      <w:r>
        <w:rPr>
          <w:rFonts w:ascii="Arial" w:eastAsia="微软雅黑" w:hAnsi="Arial" w:cs="Arial" w:hint="eastAsia"/>
          <w:spacing w:val="1"/>
          <w:sz w:val="23"/>
          <w:szCs w:val="23"/>
          <w:lang w:eastAsia="zh-CN"/>
        </w:rPr>
        <w:t>起只有泄漏情况发生。这些事故共造成</w:t>
      </w:r>
      <w:r>
        <w:rPr>
          <w:rFonts w:ascii="Arial" w:eastAsia="微软雅黑" w:hAnsi="Arial" w:cs="Arial" w:hint="eastAsia"/>
          <w:spacing w:val="1"/>
          <w:sz w:val="23"/>
          <w:szCs w:val="23"/>
          <w:lang w:eastAsia="zh-CN"/>
        </w:rPr>
        <w:t>2</w:t>
      </w:r>
      <w:r>
        <w:rPr>
          <w:rFonts w:ascii="Arial" w:eastAsia="微软雅黑" w:hAnsi="Arial" w:cs="Arial" w:hint="eastAsia"/>
          <w:spacing w:val="1"/>
          <w:sz w:val="23"/>
          <w:szCs w:val="23"/>
          <w:lang w:eastAsia="zh-CN"/>
        </w:rPr>
        <w:t>人死亡，</w:t>
      </w:r>
      <w:r>
        <w:rPr>
          <w:rFonts w:ascii="Arial" w:eastAsia="微软雅黑" w:hAnsi="Arial" w:cs="Arial" w:hint="eastAsia"/>
          <w:spacing w:val="1"/>
          <w:sz w:val="23"/>
          <w:szCs w:val="23"/>
          <w:lang w:eastAsia="zh-CN"/>
        </w:rPr>
        <w:t>16</w:t>
      </w:r>
      <w:r>
        <w:rPr>
          <w:rFonts w:ascii="Arial" w:eastAsia="微软雅黑" w:hAnsi="Arial" w:cs="Arial" w:hint="eastAsia"/>
          <w:spacing w:val="1"/>
          <w:sz w:val="23"/>
          <w:szCs w:val="23"/>
          <w:lang w:eastAsia="zh-CN"/>
        </w:rPr>
        <w:t>人受伤，</w:t>
      </w:r>
      <w:r>
        <w:rPr>
          <w:rFonts w:ascii="Arial" w:eastAsia="微软雅黑" w:hAnsi="Arial" w:cs="Arial" w:hint="eastAsia"/>
          <w:spacing w:val="1"/>
          <w:sz w:val="23"/>
          <w:szCs w:val="23"/>
          <w:lang w:eastAsia="zh-CN"/>
        </w:rPr>
        <w:t>8</w:t>
      </w:r>
      <w:r>
        <w:rPr>
          <w:rFonts w:ascii="Arial" w:eastAsia="微软雅黑" w:hAnsi="Arial" w:cs="Arial" w:hint="eastAsia"/>
          <w:spacing w:val="1"/>
          <w:sz w:val="23"/>
          <w:szCs w:val="23"/>
          <w:lang w:eastAsia="zh-CN"/>
        </w:rPr>
        <w:t>次社区紧急撤离，</w:t>
      </w:r>
      <w:r w:rsidR="00680317">
        <w:rPr>
          <w:rFonts w:ascii="Arial" w:eastAsia="微软雅黑" w:hAnsi="Arial" w:cs="Arial" w:hint="eastAsia"/>
          <w:spacing w:val="1"/>
          <w:sz w:val="23"/>
          <w:szCs w:val="23"/>
          <w:lang w:eastAsia="zh-CN"/>
        </w:rPr>
        <w:t>外加</w:t>
      </w:r>
      <w:r>
        <w:rPr>
          <w:rFonts w:ascii="Arial" w:eastAsia="微软雅黑" w:hAnsi="Arial" w:cs="Arial" w:hint="eastAsia"/>
          <w:spacing w:val="1"/>
          <w:sz w:val="23"/>
          <w:szCs w:val="23"/>
          <w:lang w:eastAsia="zh-CN"/>
        </w:rPr>
        <w:t>一些运输中断。</w:t>
      </w:r>
    </w:p>
    <w:p w:rsidR="001D5751" w:rsidRDefault="00E5704F"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在</w:t>
      </w:r>
      <w:r>
        <w:rPr>
          <w:rFonts w:ascii="Arial" w:eastAsia="微软雅黑" w:hAnsi="Arial" w:cs="Arial" w:hint="eastAsia"/>
          <w:spacing w:val="1"/>
          <w:sz w:val="23"/>
          <w:szCs w:val="23"/>
          <w:lang w:eastAsia="zh-CN"/>
        </w:rPr>
        <w:t>2005</w:t>
      </w:r>
      <w:r>
        <w:rPr>
          <w:rFonts w:ascii="Arial" w:eastAsia="微软雅黑" w:hAnsi="Arial" w:cs="Arial" w:hint="eastAsia"/>
          <w:spacing w:val="1"/>
          <w:sz w:val="23"/>
          <w:szCs w:val="23"/>
          <w:lang w:eastAsia="zh-CN"/>
        </w:rPr>
        <w:t>年</w:t>
      </w:r>
      <w:r>
        <w:rPr>
          <w:rFonts w:ascii="Arial" w:eastAsia="微软雅黑" w:hAnsi="Arial" w:cs="Arial" w:hint="eastAsia"/>
          <w:spacing w:val="1"/>
          <w:sz w:val="23"/>
          <w:szCs w:val="23"/>
          <w:lang w:eastAsia="zh-CN"/>
        </w:rPr>
        <w:t>8</w:t>
      </w:r>
      <w:r>
        <w:rPr>
          <w:rFonts w:ascii="Arial" w:eastAsia="微软雅黑" w:hAnsi="Arial" w:cs="Arial" w:hint="eastAsia"/>
          <w:spacing w:val="1"/>
          <w:sz w:val="23"/>
          <w:szCs w:val="23"/>
          <w:lang w:eastAsia="zh-CN"/>
        </w:rPr>
        <w:t>月</w:t>
      </w:r>
      <w:r>
        <w:rPr>
          <w:rFonts w:ascii="Arial" w:eastAsia="微软雅黑" w:hAnsi="Arial" w:cs="Arial" w:hint="eastAsia"/>
          <w:spacing w:val="1"/>
          <w:sz w:val="23"/>
          <w:szCs w:val="23"/>
          <w:lang w:eastAsia="zh-CN"/>
        </w:rPr>
        <w:t>9</w:t>
      </w:r>
      <w:r>
        <w:rPr>
          <w:rFonts w:ascii="Arial" w:eastAsia="微软雅黑" w:hAnsi="Arial" w:cs="Arial" w:hint="eastAsia"/>
          <w:spacing w:val="1"/>
          <w:sz w:val="23"/>
          <w:szCs w:val="23"/>
          <w:lang w:eastAsia="zh-CN"/>
        </w:rPr>
        <w:t>日，</w:t>
      </w:r>
      <w:r>
        <w:rPr>
          <w:rFonts w:ascii="Arial" w:eastAsia="微软雅黑" w:hAnsi="Arial" w:cs="Arial" w:hint="eastAsia"/>
          <w:spacing w:val="1"/>
          <w:sz w:val="23"/>
          <w:szCs w:val="23"/>
          <w:lang w:eastAsia="zh-CN"/>
        </w:rPr>
        <w:t>E</w:t>
      </w:r>
      <w:r>
        <w:rPr>
          <w:rFonts w:ascii="Arial" w:eastAsia="微软雅黑" w:hAnsi="Arial" w:cs="Arial"/>
          <w:spacing w:val="1"/>
          <w:sz w:val="23"/>
          <w:szCs w:val="23"/>
          <w:lang w:eastAsia="zh-CN"/>
        </w:rPr>
        <w:t>Q</w:t>
      </w:r>
      <w:r>
        <w:rPr>
          <w:rFonts w:ascii="Arial" w:eastAsia="微软雅黑" w:hAnsi="Arial" w:cs="Arial" w:hint="eastAsia"/>
          <w:spacing w:val="1"/>
          <w:sz w:val="23"/>
          <w:szCs w:val="23"/>
          <w:lang w:eastAsia="zh-CN"/>
        </w:rPr>
        <w:t>公司在密西根州</w:t>
      </w:r>
      <w:r w:rsidR="00076717" w:rsidRPr="00076717">
        <w:rPr>
          <w:rFonts w:ascii="Arial" w:eastAsia="微软雅黑" w:hAnsi="Arial" w:cs="Arial" w:hint="eastAsia"/>
          <w:spacing w:val="1"/>
          <w:sz w:val="23"/>
          <w:szCs w:val="23"/>
          <w:lang w:eastAsia="zh-CN"/>
        </w:rPr>
        <w:t>罗穆卢斯</w:t>
      </w:r>
      <w:r w:rsidR="00076717">
        <w:rPr>
          <w:rFonts w:ascii="Arial" w:eastAsia="微软雅黑" w:hAnsi="Arial" w:cs="Arial" w:hint="eastAsia"/>
          <w:spacing w:val="1"/>
          <w:sz w:val="23"/>
          <w:szCs w:val="23"/>
          <w:lang w:eastAsia="zh-CN"/>
        </w:rPr>
        <w:t>市</w:t>
      </w:r>
      <w:r w:rsidR="009535C8">
        <w:rPr>
          <w:rFonts w:ascii="Arial" w:eastAsia="微软雅黑" w:hAnsi="Arial" w:cs="Arial" w:hint="eastAsia"/>
          <w:spacing w:val="1"/>
          <w:sz w:val="23"/>
          <w:szCs w:val="23"/>
          <w:lang w:eastAsia="zh-CN"/>
        </w:rPr>
        <w:t>的危险废物处理厂也发生过一起火灾事故，虽然与此次事故有所差别，但当时由于火势较大，加上对厂区内物料缺少了解，因此也是采取保守的防护措施来</w:t>
      </w:r>
      <w:r w:rsidR="006002D3">
        <w:rPr>
          <w:rFonts w:ascii="Arial" w:eastAsia="微软雅黑" w:hAnsi="Arial" w:cs="Arial" w:hint="eastAsia"/>
          <w:spacing w:val="1"/>
          <w:sz w:val="23"/>
          <w:szCs w:val="23"/>
          <w:lang w:eastAsia="zh-CN"/>
        </w:rPr>
        <w:t>处理，并进行了预防性疏散撤离，</w:t>
      </w:r>
      <w:r w:rsidR="006002D3">
        <w:rPr>
          <w:rFonts w:ascii="Arial" w:eastAsia="微软雅黑" w:hAnsi="Arial" w:cs="Arial" w:hint="eastAsia"/>
          <w:spacing w:val="1"/>
          <w:sz w:val="23"/>
          <w:szCs w:val="23"/>
          <w:lang w:eastAsia="zh-CN"/>
        </w:rPr>
        <w:t>1</w:t>
      </w:r>
      <w:r w:rsidR="006002D3">
        <w:rPr>
          <w:rFonts w:ascii="Arial" w:eastAsia="微软雅黑" w:hAnsi="Arial" w:cs="Arial" w:hint="eastAsia"/>
          <w:spacing w:val="1"/>
          <w:sz w:val="23"/>
          <w:szCs w:val="23"/>
          <w:lang w:eastAsia="zh-CN"/>
        </w:rPr>
        <w:t>名员工受伤。</w:t>
      </w:r>
    </w:p>
    <w:p w:rsidR="00CF32D3" w:rsidRDefault="002C1507"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N</w:t>
      </w:r>
      <w:r>
        <w:rPr>
          <w:rFonts w:ascii="Arial" w:eastAsia="微软雅黑" w:hAnsi="Arial" w:cs="Arial"/>
          <w:spacing w:val="1"/>
          <w:sz w:val="23"/>
          <w:szCs w:val="23"/>
          <w:lang w:eastAsia="zh-CN"/>
        </w:rPr>
        <w:t>CDENR</w:t>
      </w:r>
      <w:r>
        <w:rPr>
          <w:rFonts w:ascii="Arial" w:eastAsia="微软雅黑" w:hAnsi="Arial" w:cs="Arial" w:hint="eastAsia"/>
          <w:spacing w:val="1"/>
          <w:sz w:val="23"/>
          <w:szCs w:val="23"/>
          <w:lang w:eastAsia="zh-CN"/>
        </w:rPr>
        <w:t>出具的事故调查报告以及员工访谈中提到，物料泄漏和容器破损在</w:t>
      </w:r>
      <w:r w:rsidRPr="005C62D1">
        <w:rPr>
          <w:rFonts w:ascii="Arial" w:eastAsia="微软雅黑" w:hAnsi="Arial" w:cs="Arial" w:hint="eastAsia"/>
          <w:b/>
          <w:spacing w:val="1"/>
          <w:sz w:val="23"/>
          <w:szCs w:val="23"/>
          <w:lang w:eastAsia="zh-CN"/>
        </w:rPr>
        <w:t>正常工作时间内</w:t>
      </w:r>
      <w:r>
        <w:rPr>
          <w:rFonts w:ascii="Arial" w:eastAsia="微软雅黑" w:hAnsi="Arial" w:cs="Arial" w:hint="eastAsia"/>
          <w:spacing w:val="1"/>
          <w:sz w:val="23"/>
          <w:szCs w:val="23"/>
          <w:lang w:eastAsia="zh-CN"/>
        </w:rPr>
        <w:t>都可以发现，并且可以在没有外部协助的情况及时进行处理</w:t>
      </w:r>
      <w:r w:rsidR="005C62D1">
        <w:rPr>
          <w:rFonts w:ascii="Arial" w:eastAsia="微软雅黑" w:hAnsi="Arial" w:cs="Arial" w:hint="eastAsia"/>
          <w:spacing w:val="1"/>
          <w:sz w:val="23"/>
          <w:szCs w:val="23"/>
          <w:lang w:eastAsia="zh-CN"/>
        </w:rPr>
        <w:t>。</w:t>
      </w:r>
    </w:p>
    <w:p w:rsidR="00F93062" w:rsidRPr="00114A0E" w:rsidRDefault="00F93062" w:rsidP="00F93062">
      <w:pPr>
        <w:pStyle w:val="2"/>
        <w:rPr>
          <w:rFonts w:ascii="Arial" w:hAnsi="Arial" w:cs="Arial"/>
          <w:spacing w:val="1"/>
          <w:sz w:val="23"/>
          <w:szCs w:val="23"/>
          <w:lang w:eastAsia="zh-CN"/>
        </w:rPr>
      </w:pPr>
      <w:r>
        <w:rPr>
          <w:rFonts w:ascii="Arial" w:eastAsia="微软雅黑" w:hAnsi="Arial" w:cs="Arial"/>
          <w:sz w:val="28"/>
          <w:szCs w:val="28"/>
          <w:lang w:eastAsia="zh-CN"/>
        </w:rPr>
        <w:t>4</w:t>
      </w:r>
      <w:r w:rsidRPr="007A76C6">
        <w:rPr>
          <w:rFonts w:ascii="Arial" w:eastAsia="微软雅黑" w:hAnsi="Arial" w:cs="Arial"/>
          <w:sz w:val="28"/>
          <w:szCs w:val="28"/>
          <w:lang w:eastAsia="zh-CN"/>
        </w:rPr>
        <w:t>.</w:t>
      </w:r>
      <w:r>
        <w:rPr>
          <w:rFonts w:ascii="Arial" w:eastAsia="微软雅黑" w:hAnsi="Arial" w:cs="Arial"/>
          <w:sz w:val="28"/>
          <w:szCs w:val="28"/>
          <w:lang w:eastAsia="zh-CN"/>
        </w:rPr>
        <w:t xml:space="preserve">2 </w:t>
      </w:r>
      <w:r w:rsidRPr="00F93062">
        <w:rPr>
          <w:rFonts w:ascii="Arial" w:eastAsia="微软雅黑" w:hAnsi="Arial" w:cs="Arial" w:hint="eastAsia"/>
          <w:sz w:val="28"/>
          <w:szCs w:val="28"/>
          <w:lang w:eastAsia="zh-CN"/>
        </w:rPr>
        <w:t>火灾探测</w:t>
      </w:r>
      <w:r>
        <w:rPr>
          <w:rFonts w:ascii="Arial" w:eastAsia="微软雅黑" w:hAnsi="Arial" w:cs="Arial" w:hint="eastAsia"/>
          <w:sz w:val="28"/>
          <w:szCs w:val="28"/>
          <w:lang w:eastAsia="zh-CN"/>
        </w:rPr>
        <w:t>器</w:t>
      </w:r>
    </w:p>
    <w:p w:rsidR="000D3277" w:rsidRDefault="005C62D1"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尽管该工厂储存有</w:t>
      </w:r>
      <w:r w:rsidRPr="005C62D1">
        <w:rPr>
          <w:rFonts w:ascii="Arial" w:eastAsia="微软雅黑" w:hAnsi="Arial" w:cs="Arial" w:hint="eastAsia"/>
          <w:spacing w:val="1"/>
          <w:sz w:val="23"/>
          <w:szCs w:val="23"/>
          <w:lang w:eastAsia="zh-CN"/>
        </w:rPr>
        <w:t>数百个</w:t>
      </w:r>
      <w:r w:rsidRPr="005C62D1">
        <w:rPr>
          <w:rFonts w:ascii="Arial" w:eastAsia="微软雅黑" w:hAnsi="Arial" w:cs="Arial" w:hint="eastAsia"/>
          <w:spacing w:val="1"/>
          <w:sz w:val="23"/>
          <w:szCs w:val="23"/>
          <w:lang w:eastAsia="zh-CN"/>
        </w:rPr>
        <w:t>55</w:t>
      </w:r>
      <w:r w:rsidRPr="005C62D1">
        <w:rPr>
          <w:rFonts w:ascii="Arial" w:eastAsia="微软雅黑" w:hAnsi="Arial" w:cs="Arial" w:hint="eastAsia"/>
          <w:spacing w:val="1"/>
          <w:sz w:val="23"/>
          <w:szCs w:val="23"/>
          <w:lang w:eastAsia="zh-CN"/>
        </w:rPr>
        <w:t>加仑的易燃和可燃材料桶</w:t>
      </w:r>
      <w:r w:rsidR="000D3277">
        <w:rPr>
          <w:rFonts w:ascii="Arial" w:eastAsia="微软雅黑" w:hAnsi="Arial" w:cs="Arial" w:hint="eastAsia"/>
          <w:spacing w:val="1"/>
          <w:sz w:val="23"/>
          <w:szCs w:val="23"/>
          <w:lang w:eastAsia="zh-CN"/>
        </w:rPr>
        <w:t>，但</w:t>
      </w:r>
      <w:r w:rsidR="000D3277">
        <w:rPr>
          <w:rFonts w:ascii="Arial" w:eastAsia="微软雅黑" w:hAnsi="Arial" w:cs="Arial" w:hint="eastAsia"/>
          <w:spacing w:val="1"/>
          <w:sz w:val="23"/>
          <w:szCs w:val="23"/>
          <w:lang w:eastAsia="zh-CN"/>
        </w:rPr>
        <w:t>E</w:t>
      </w:r>
      <w:r w:rsidR="000D3277">
        <w:rPr>
          <w:rFonts w:ascii="Arial" w:eastAsia="微软雅黑" w:hAnsi="Arial" w:cs="Arial"/>
          <w:spacing w:val="1"/>
          <w:sz w:val="23"/>
          <w:szCs w:val="23"/>
          <w:lang w:eastAsia="zh-CN"/>
        </w:rPr>
        <w:t>Q</w:t>
      </w:r>
      <w:r w:rsidR="000D3277">
        <w:rPr>
          <w:rFonts w:ascii="Arial" w:eastAsia="微软雅黑" w:hAnsi="Arial" w:cs="Arial" w:hint="eastAsia"/>
          <w:spacing w:val="1"/>
          <w:sz w:val="23"/>
          <w:szCs w:val="23"/>
          <w:lang w:eastAsia="zh-CN"/>
        </w:rPr>
        <w:t>公司的危险废物处理建筑并未被要求配备火灾或烟雾探测器或监控。而连续的人员监控或</w:t>
      </w:r>
      <w:r w:rsidR="00717C39">
        <w:rPr>
          <w:rFonts w:ascii="Arial" w:eastAsia="微软雅黑" w:hAnsi="Arial" w:cs="Arial" w:hint="eastAsia"/>
          <w:spacing w:val="1"/>
          <w:sz w:val="23"/>
          <w:szCs w:val="23"/>
          <w:lang w:eastAsia="zh-CN"/>
        </w:rPr>
        <w:t>远程传感器可以提醒公司员工和消防队员</w:t>
      </w:r>
      <w:r w:rsidR="00B44A01">
        <w:rPr>
          <w:rFonts w:ascii="Arial" w:eastAsia="微软雅黑" w:hAnsi="Arial" w:cs="Arial" w:hint="eastAsia"/>
          <w:spacing w:val="1"/>
          <w:sz w:val="23"/>
          <w:szCs w:val="23"/>
          <w:lang w:eastAsia="zh-CN"/>
        </w:rPr>
        <w:t>及时发现火情，以便第一时间启动应急行动控制火情蔓延。</w:t>
      </w:r>
    </w:p>
    <w:p w:rsidR="00F93062" w:rsidRPr="00114A0E" w:rsidRDefault="00F93062" w:rsidP="00F93062">
      <w:pPr>
        <w:pStyle w:val="2"/>
        <w:rPr>
          <w:rFonts w:ascii="Arial" w:hAnsi="Arial" w:cs="Arial"/>
          <w:spacing w:val="1"/>
          <w:sz w:val="23"/>
          <w:szCs w:val="23"/>
          <w:lang w:eastAsia="zh-CN"/>
        </w:rPr>
      </w:pPr>
      <w:r>
        <w:rPr>
          <w:rFonts w:ascii="Arial" w:eastAsia="微软雅黑" w:hAnsi="Arial" w:cs="Arial"/>
          <w:sz w:val="28"/>
          <w:szCs w:val="28"/>
          <w:lang w:eastAsia="zh-CN"/>
        </w:rPr>
        <w:t>4</w:t>
      </w:r>
      <w:r w:rsidRPr="007A76C6">
        <w:rPr>
          <w:rFonts w:ascii="Arial" w:eastAsia="微软雅黑" w:hAnsi="Arial" w:cs="Arial"/>
          <w:sz w:val="28"/>
          <w:szCs w:val="28"/>
          <w:lang w:eastAsia="zh-CN"/>
        </w:rPr>
        <w:t>.</w:t>
      </w:r>
      <w:r>
        <w:rPr>
          <w:rFonts w:ascii="Arial" w:eastAsia="微软雅黑" w:hAnsi="Arial" w:cs="Arial"/>
          <w:sz w:val="28"/>
          <w:szCs w:val="28"/>
          <w:lang w:eastAsia="zh-CN"/>
        </w:rPr>
        <w:t xml:space="preserve">3 </w:t>
      </w:r>
      <w:r w:rsidRPr="00F93062">
        <w:rPr>
          <w:rFonts w:ascii="Arial" w:eastAsia="微软雅黑" w:hAnsi="Arial" w:cs="Arial" w:hint="eastAsia"/>
          <w:sz w:val="28"/>
          <w:szCs w:val="28"/>
          <w:lang w:eastAsia="zh-CN"/>
        </w:rPr>
        <w:t>消防设备</w:t>
      </w:r>
    </w:p>
    <w:p w:rsidR="00D652E7" w:rsidRDefault="00B44A01"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便携式灭火器是</w:t>
      </w:r>
      <w:r>
        <w:rPr>
          <w:rFonts w:ascii="Arial" w:eastAsia="微软雅黑" w:hAnsi="Arial" w:cs="Arial"/>
          <w:spacing w:val="1"/>
          <w:sz w:val="23"/>
          <w:szCs w:val="23"/>
          <w:lang w:eastAsia="zh-CN"/>
        </w:rPr>
        <w:t>EQ</w:t>
      </w:r>
      <w:r>
        <w:rPr>
          <w:rFonts w:ascii="Arial" w:eastAsia="微软雅黑" w:hAnsi="Arial" w:cs="Arial" w:hint="eastAsia"/>
          <w:spacing w:val="1"/>
          <w:sz w:val="23"/>
          <w:szCs w:val="23"/>
          <w:lang w:eastAsia="zh-CN"/>
        </w:rPr>
        <w:t>公司危险废物处理建筑内唯一的消防器材</w:t>
      </w:r>
      <w:r w:rsidR="002647A2">
        <w:rPr>
          <w:rFonts w:ascii="Arial" w:eastAsia="微软雅黑" w:hAnsi="Arial" w:cs="Arial" w:hint="eastAsia"/>
          <w:spacing w:val="1"/>
          <w:sz w:val="23"/>
          <w:szCs w:val="23"/>
          <w:lang w:eastAsia="zh-CN"/>
        </w:rPr>
        <w:t>。整个区域被</w:t>
      </w:r>
      <w:r w:rsidR="002647A2">
        <w:rPr>
          <w:rFonts w:ascii="Arial" w:eastAsia="微软雅黑" w:hAnsi="Arial" w:cs="Arial" w:hint="eastAsia"/>
          <w:spacing w:val="1"/>
          <w:sz w:val="23"/>
          <w:szCs w:val="23"/>
          <w:lang w:eastAsia="zh-CN"/>
        </w:rPr>
        <w:t>6</w:t>
      </w:r>
      <w:r w:rsidR="002647A2">
        <w:rPr>
          <w:rFonts w:ascii="Arial" w:eastAsia="微软雅黑" w:hAnsi="Arial" w:cs="Arial" w:hint="eastAsia"/>
          <w:spacing w:val="1"/>
          <w:sz w:val="23"/>
          <w:szCs w:val="23"/>
          <w:lang w:eastAsia="zh-CN"/>
        </w:rPr>
        <w:t>英寸高的路沿分成了</w:t>
      </w:r>
      <w:r w:rsidR="002647A2">
        <w:rPr>
          <w:rFonts w:ascii="Arial" w:eastAsia="微软雅黑" w:hAnsi="Arial" w:cs="Arial" w:hint="eastAsia"/>
          <w:spacing w:val="1"/>
          <w:sz w:val="23"/>
          <w:szCs w:val="23"/>
          <w:lang w:eastAsia="zh-CN"/>
        </w:rPr>
        <w:t>6</w:t>
      </w:r>
      <w:r w:rsidR="002647A2">
        <w:rPr>
          <w:rFonts w:ascii="Arial" w:eastAsia="微软雅黑" w:hAnsi="Arial" w:cs="Arial" w:hint="eastAsia"/>
          <w:spacing w:val="1"/>
          <w:sz w:val="23"/>
          <w:szCs w:val="23"/>
          <w:lang w:eastAsia="zh-CN"/>
        </w:rPr>
        <w:t>个不同的区域，每个区域都放置不同类型的废物。这些路</w:t>
      </w:r>
      <w:proofErr w:type="gramStart"/>
      <w:r w:rsidR="002647A2">
        <w:rPr>
          <w:rFonts w:ascii="Arial" w:eastAsia="微软雅黑" w:hAnsi="Arial" w:cs="Arial" w:hint="eastAsia"/>
          <w:spacing w:val="1"/>
          <w:sz w:val="23"/>
          <w:szCs w:val="23"/>
          <w:lang w:eastAsia="zh-CN"/>
        </w:rPr>
        <w:t>沿可以</w:t>
      </w:r>
      <w:proofErr w:type="gramEnd"/>
      <w:r w:rsidR="002647A2">
        <w:rPr>
          <w:rFonts w:ascii="Arial" w:eastAsia="微软雅黑" w:hAnsi="Arial" w:cs="Arial" w:hint="eastAsia"/>
          <w:spacing w:val="1"/>
          <w:sz w:val="23"/>
          <w:szCs w:val="23"/>
          <w:lang w:eastAsia="zh-CN"/>
        </w:rPr>
        <w:t>阻挡溢出，但无法组织火灾从一个区域蔓延到另外一个区域。</w:t>
      </w:r>
    </w:p>
    <w:p w:rsidR="00D652E7" w:rsidRDefault="00D652E7"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当时，</w:t>
      </w:r>
      <w:r w:rsidR="001116A9">
        <w:rPr>
          <w:rFonts w:ascii="Arial" w:eastAsia="微软雅黑" w:hAnsi="Arial" w:cs="Arial" w:hint="eastAsia"/>
          <w:spacing w:val="1"/>
          <w:sz w:val="23"/>
          <w:szCs w:val="23"/>
          <w:lang w:eastAsia="zh-CN"/>
        </w:rPr>
        <w:t>先在氧化剂区由消防队员发现了沙发大小面积的火情</w:t>
      </w:r>
      <w:r w:rsidR="00CB0A38">
        <w:rPr>
          <w:rFonts w:ascii="Arial" w:eastAsia="微软雅黑" w:hAnsi="Arial" w:cs="Arial" w:hint="eastAsia"/>
          <w:spacing w:val="1"/>
          <w:sz w:val="23"/>
          <w:szCs w:val="23"/>
          <w:lang w:eastAsia="zh-CN"/>
        </w:rPr>
        <w:t>，内有未使用完成的氧气发生器和正在等待运输的固态</w:t>
      </w:r>
      <w:r w:rsidR="00CB0A38" w:rsidRPr="00CB0A38">
        <w:rPr>
          <w:rFonts w:ascii="Arial" w:eastAsia="微软雅黑" w:hAnsi="Arial" w:cs="Arial" w:hint="eastAsia"/>
          <w:spacing w:val="1"/>
          <w:sz w:val="23"/>
          <w:szCs w:val="23"/>
          <w:lang w:eastAsia="zh-CN"/>
        </w:rPr>
        <w:t>氯基池化学品</w:t>
      </w:r>
      <w:r w:rsidR="00CB0A38">
        <w:rPr>
          <w:rFonts w:ascii="Arial" w:eastAsia="微软雅黑" w:hAnsi="Arial" w:cs="Arial" w:hint="eastAsia"/>
          <w:spacing w:val="1"/>
          <w:sz w:val="23"/>
          <w:szCs w:val="23"/>
          <w:lang w:eastAsia="zh-CN"/>
        </w:rPr>
        <w:t>。下图</w:t>
      </w:r>
      <w:r w:rsidR="00F93062">
        <w:rPr>
          <w:rFonts w:ascii="Arial" w:eastAsia="微软雅黑" w:hAnsi="Arial" w:cs="Arial" w:hint="eastAsia"/>
          <w:spacing w:val="1"/>
          <w:sz w:val="23"/>
          <w:szCs w:val="23"/>
          <w:lang w:eastAsia="zh-CN"/>
        </w:rPr>
        <w:t>3</w:t>
      </w:r>
      <w:r w:rsidR="00CB0A38">
        <w:rPr>
          <w:rFonts w:ascii="Arial" w:eastAsia="微软雅黑" w:hAnsi="Arial" w:cs="Arial" w:hint="eastAsia"/>
          <w:spacing w:val="1"/>
          <w:sz w:val="23"/>
          <w:szCs w:val="23"/>
          <w:lang w:eastAsia="zh-CN"/>
        </w:rPr>
        <w:t>可以看到在废墟中找到的一个氧气发生器，它的</w:t>
      </w:r>
      <w:proofErr w:type="gramStart"/>
      <w:r w:rsidR="00E11EE2" w:rsidRPr="00E11EE2">
        <w:rPr>
          <w:rFonts w:ascii="Arial" w:eastAsia="微软雅黑" w:hAnsi="Arial" w:cs="Arial" w:hint="eastAsia"/>
          <w:spacing w:val="1"/>
          <w:sz w:val="23"/>
          <w:szCs w:val="23"/>
          <w:lang w:eastAsia="zh-CN"/>
        </w:rPr>
        <w:t>激活针圈</w:t>
      </w:r>
      <w:r w:rsidR="00CB0A38">
        <w:rPr>
          <w:rFonts w:ascii="Arial" w:eastAsia="微软雅黑" w:hAnsi="Arial" w:cs="Arial" w:hint="eastAsia"/>
          <w:spacing w:val="1"/>
          <w:sz w:val="23"/>
          <w:szCs w:val="23"/>
          <w:lang w:eastAsia="zh-CN"/>
        </w:rPr>
        <w:t>还在</w:t>
      </w:r>
      <w:proofErr w:type="gramEnd"/>
      <w:r w:rsidR="00CB0A38">
        <w:rPr>
          <w:rFonts w:ascii="Arial" w:eastAsia="微软雅黑" w:hAnsi="Arial" w:cs="Arial" w:hint="eastAsia"/>
          <w:spacing w:val="1"/>
          <w:sz w:val="23"/>
          <w:szCs w:val="23"/>
          <w:lang w:eastAsia="zh-CN"/>
        </w:rPr>
        <w:t>上面，表明其在火灾发生时并没有使用。由于火灾发生在氧气发生器周围，产生的氧气也进一步助长了火情的严重性。</w:t>
      </w:r>
      <w:r w:rsidR="00CB0A38">
        <w:rPr>
          <w:rFonts w:ascii="Arial" w:eastAsia="微软雅黑" w:hAnsi="Arial" w:cs="Arial" w:hint="eastAsia"/>
          <w:spacing w:val="1"/>
          <w:sz w:val="23"/>
          <w:szCs w:val="23"/>
          <w:lang w:eastAsia="zh-CN"/>
        </w:rPr>
        <w:t>C</w:t>
      </w:r>
      <w:r w:rsidR="00CB0A38">
        <w:rPr>
          <w:rFonts w:ascii="Arial" w:eastAsia="微软雅黑" w:hAnsi="Arial" w:cs="Arial"/>
          <w:spacing w:val="1"/>
          <w:sz w:val="23"/>
          <w:szCs w:val="23"/>
          <w:lang w:eastAsia="zh-CN"/>
        </w:rPr>
        <w:t>SB</w:t>
      </w:r>
      <w:r w:rsidR="00CB0A38">
        <w:rPr>
          <w:rFonts w:ascii="Arial" w:eastAsia="微软雅黑" w:hAnsi="Arial" w:cs="Arial" w:hint="eastAsia"/>
          <w:spacing w:val="1"/>
          <w:sz w:val="23"/>
          <w:szCs w:val="23"/>
          <w:lang w:eastAsia="zh-CN"/>
        </w:rPr>
        <w:t>就认为</w:t>
      </w:r>
      <w:r w:rsidR="00B85FA2">
        <w:rPr>
          <w:rFonts w:ascii="Arial" w:eastAsia="微软雅黑" w:hAnsi="Arial" w:cs="Arial" w:hint="eastAsia"/>
          <w:spacing w:val="1"/>
          <w:sz w:val="23"/>
          <w:szCs w:val="23"/>
          <w:lang w:eastAsia="zh-CN"/>
        </w:rPr>
        <w:t>没有使用的氧气发生器是导致火势迅速蔓延到周边可燃危险废物的最重要的原因之一。</w:t>
      </w:r>
    </w:p>
    <w:p w:rsidR="00E11EE2" w:rsidRDefault="00F93062" w:rsidP="00F93062">
      <w:pPr>
        <w:spacing w:beforeLines="50" w:before="120" w:afterLines="50" w:after="120"/>
        <w:jc w:val="center"/>
        <w:rPr>
          <w:rFonts w:ascii="Arial" w:eastAsia="微软雅黑" w:hAnsi="Arial" w:cs="Arial"/>
          <w:spacing w:val="1"/>
          <w:sz w:val="23"/>
          <w:szCs w:val="23"/>
          <w:lang w:eastAsia="zh-CN"/>
        </w:rPr>
      </w:pPr>
      <w:r>
        <w:rPr>
          <w:noProof/>
          <w:lang w:eastAsia="zh-CN"/>
        </w:rPr>
        <w:drawing>
          <wp:inline distT="0" distB="0" distL="0" distR="0" wp14:anchorId="12E55DEB" wp14:editId="206BB3C9">
            <wp:extent cx="3009524" cy="3190476"/>
            <wp:effectExtent l="0" t="0" r="63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009524" cy="3190476"/>
                    </a:xfrm>
                    <a:prstGeom prst="rect">
                      <a:avLst/>
                    </a:prstGeom>
                  </pic:spPr>
                </pic:pic>
              </a:graphicData>
            </a:graphic>
          </wp:inline>
        </w:drawing>
      </w:r>
    </w:p>
    <w:p w:rsidR="002647A2" w:rsidRDefault="00E11EE2" w:rsidP="00F93062">
      <w:pPr>
        <w:spacing w:beforeLines="50" w:before="120" w:afterLines="50" w:after="120"/>
        <w:jc w:val="center"/>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图</w:t>
      </w:r>
      <w:r w:rsidR="00F93062">
        <w:rPr>
          <w:rFonts w:ascii="Arial" w:eastAsia="微软雅黑" w:hAnsi="Arial" w:cs="Arial" w:hint="eastAsia"/>
          <w:spacing w:val="1"/>
          <w:sz w:val="23"/>
          <w:szCs w:val="23"/>
          <w:lang w:eastAsia="zh-CN"/>
        </w:rPr>
        <w:t>3</w:t>
      </w:r>
      <w:r>
        <w:rPr>
          <w:rFonts w:ascii="Arial" w:eastAsia="微软雅黑" w:hAnsi="Arial" w:cs="Arial"/>
          <w:spacing w:val="1"/>
          <w:sz w:val="23"/>
          <w:szCs w:val="23"/>
          <w:lang w:eastAsia="zh-CN"/>
        </w:rPr>
        <w:t xml:space="preserve"> </w:t>
      </w:r>
      <w:r>
        <w:rPr>
          <w:rFonts w:ascii="Arial" w:eastAsia="微软雅黑" w:hAnsi="Arial" w:cs="Arial" w:hint="eastAsia"/>
          <w:spacing w:val="1"/>
          <w:sz w:val="23"/>
          <w:szCs w:val="23"/>
          <w:lang w:eastAsia="zh-CN"/>
        </w:rPr>
        <w:t>有</w:t>
      </w:r>
      <w:proofErr w:type="gramStart"/>
      <w:r w:rsidRPr="00E11EE2">
        <w:rPr>
          <w:rFonts w:ascii="Arial" w:eastAsia="微软雅黑" w:hAnsi="Arial" w:cs="Arial" w:hint="eastAsia"/>
          <w:spacing w:val="1"/>
          <w:sz w:val="23"/>
          <w:szCs w:val="23"/>
          <w:lang w:eastAsia="zh-CN"/>
        </w:rPr>
        <w:t>激活针圈</w:t>
      </w:r>
      <w:r>
        <w:rPr>
          <w:rFonts w:ascii="Arial" w:eastAsia="微软雅黑" w:hAnsi="Arial" w:cs="Arial" w:hint="eastAsia"/>
          <w:spacing w:val="1"/>
          <w:sz w:val="23"/>
          <w:szCs w:val="23"/>
          <w:lang w:eastAsia="zh-CN"/>
        </w:rPr>
        <w:t>的</w:t>
      </w:r>
      <w:proofErr w:type="gramEnd"/>
      <w:r>
        <w:rPr>
          <w:rFonts w:ascii="Arial" w:eastAsia="微软雅黑" w:hAnsi="Arial" w:cs="Arial" w:hint="eastAsia"/>
          <w:spacing w:val="1"/>
          <w:sz w:val="23"/>
          <w:szCs w:val="23"/>
          <w:lang w:eastAsia="zh-CN"/>
        </w:rPr>
        <w:t>氧气发生器</w:t>
      </w:r>
    </w:p>
    <w:p w:rsidR="00646FC6" w:rsidRDefault="00E11EE2"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由于没有强制要求，</w:t>
      </w:r>
      <w:r>
        <w:rPr>
          <w:rFonts w:ascii="Arial" w:eastAsia="微软雅黑" w:hAnsi="Arial" w:cs="Arial" w:hint="eastAsia"/>
          <w:spacing w:val="1"/>
          <w:sz w:val="23"/>
          <w:szCs w:val="23"/>
          <w:lang w:eastAsia="zh-CN"/>
        </w:rPr>
        <w:t>E</w:t>
      </w:r>
      <w:r>
        <w:rPr>
          <w:rFonts w:ascii="Arial" w:eastAsia="微软雅黑" w:hAnsi="Arial" w:cs="Arial"/>
          <w:spacing w:val="1"/>
          <w:sz w:val="23"/>
          <w:szCs w:val="23"/>
          <w:lang w:eastAsia="zh-CN"/>
        </w:rPr>
        <w:t>Q</w:t>
      </w:r>
      <w:r>
        <w:rPr>
          <w:rFonts w:ascii="Arial" w:eastAsia="微软雅黑" w:hAnsi="Arial" w:cs="Arial" w:hint="eastAsia"/>
          <w:spacing w:val="1"/>
          <w:sz w:val="23"/>
          <w:szCs w:val="23"/>
          <w:lang w:eastAsia="zh-CN"/>
        </w:rPr>
        <w:t>公司没有在每个独立的</w:t>
      </w:r>
      <w:r w:rsidR="00646FC6">
        <w:rPr>
          <w:rFonts w:ascii="Arial" w:eastAsia="微软雅黑" w:hAnsi="Arial" w:cs="Arial" w:hint="eastAsia"/>
          <w:spacing w:val="1"/>
          <w:sz w:val="23"/>
          <w:szCs w:val="23"/>
          <w:lang w:eastAsia="zh-CN"/>
        </w:rPr>
        <w:t>储存格子设置防火墙，也间接导致事故后果</w:t>
      </w:r>
      <w:r w:rsidR="00876F72">
        <w:rPr>
          <w:rFonts w:ascii="Arial" w:eastAsia="微软雅黑" w:hAnsi="Arial" w:cs="Arial" w:hint="eastAsia"/>
          <w:spacing w:val="1"/>
          <w:sz w:val="23"/>
          <w:szCs w:val="23"/>
          <w:lang w:eastAsia="zh-CN"/>
        </w:rPr>
        <w:t>加重。</w:t>
      </w:r>
    </w:p>
    <w:p w:rsidR="00646FC6" w:rsidRDefault="00876F72"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美国国家</w:t>
      </w:r>
      <w:r w:rsidR="00E03641">
        <w:rPr>
          <w:rFonts w:ascii="Arial" w:eastAsia="微软雅黑" w:hAnsi="Arial" w:cs="Arial" w:hint="eastAsia"/>
          <w:spacing w:val="1"/>
          <w:sz w:val="23"/>
          <w:szCs w:val="23"/>
          <w:lang w:eastAsia="zh-CN"/>
        </w:rPr>
        <w:t>消防协会（</w:t>
      </w:r>
      <w:r w:rsidR="00E03641">
        <w:rPr>
          <w:rFonts w:ascii="Arial" w:eastAsia="微软雅黑" w:hAnsi="Arial" w:cs="Arial" w:hint="eastAsia"/>
          <w:spacing w:val="1"/>
          <w:sz w:val="23"/>
          <w:szCs w:val="23"/>
          <w:lang w:eastAsia="zh-CN"/>
        </w:rPr>
        <w:t>N</w:t>
      </w:r>
      <w:r w:rsidR="000017CD">
        <w:rPr>
          <w:rFonts w:ascii="Arial" w:eastAsia="微软雅黑" w:hAnsi="Arial" w:cs="Arial"/>
          <w:spacing w:val="1"/>
          <w:sz w:val="23"/>
          <w:szCs w:val="23"/>
          <w:lang w:eastAsia="zh-CN"/>
        </w:rPr>
        <w:t>FPA</w:t>
      </w:r>
      <w:r w:rsidR="00E03641">
        <w:rPr>
          <w:rFonts w:ascii="Arial" w:eastAsia="微软雅黑" w:hAnsi="Arial" w:cs="Arial" w:hint="eastAsia"/>
          <w:spacing w:val="1"/>
          <w:sz w:val="23"/>
          <w:szCs w:val="23"/>
          <w:lang w:eastAsia="zh-CN"/>
        </w:rPr>
        <w:t>）</w:t>
      </w:r>
      <w:r w:rsidR="000017CD">
        <w:rPr>
          <w:rFonts w:ascii="Arial" w:eastAsia="微软雅黑" w:hAnsi="Arial" w:cs="Arial" w:hint="eastAsia"/>
          <w:spacing w:val="1"/>
          <w:sz w:val="23"/>
          <w:szCs w:val="23"/>
          <w:lang w:eastAsia="zh-CN"/>
        </w:rPr>
        <w:t>针对不同的工业工厂类型发布了很多消防标准（如</w:t>
      </w:r>
      <w:r w:rsidR="000017CD">
        <w:rPr>
          <w:rFonts w:ascii="Arial" w:eastAsia="微软雅黑" w:hAnsi="Arial" w:cs="Arial" w:hint="eastAsia"/>
          <w:spacing w:val="1"/>
          <w:sz w:val="23"/>
          <w:szCs w:val="23"/>
          <w:lang w:eastAsia="zh-CN"/>
        </w:rPr>
        <w:t>N</w:t>
      </w:r>
      <w:r w:rsidR="000017CD">
        <w:rPr>
          <w:rFonts w:ascii="Arial" w:eastAsia="微软雅黑" w:hAnsi="Arial" w:cs="Arial"/>
          <w:spacing w:val="1"/>
          <w:sz w:val="23"/>
          <w:szCs w:val="23"/>
          <w:lang w:eastAsia="zh-CN"/>
        </w:rPr>
        <w:t>FPA 820</w:t>
      </w:r>
      <w:r w:rsidR="000017CD">
        <w:rPr>
          <w:rFonts w:ascii="Arial" w:eastAsia="微软雅黑" w:hAnsi="Arial" w:cs="Arial" w:hint="eastAsia"/>
          <w:spacing w:val="1"/>
          <w:sz w:val="23"/>
          <w:szCs w:val="23"/>
          <w:lang w:eastAsia="zh-CN"/>
        </w:rPr>
        <w:t>等）。这些标准明确了每一种设备的消防要求。但是，目前还没有专门适用于危险废物处理、储存和处置的工厂的标准。</w:t>
      </w:r>
      <w:r w:rsidR="000017CD">
        <w:rPr>
          <w:rFonts w:ascii="Arial" w:eastAsia="微软雅黑" w:hAnsi="Arial" w:cs="Arial" w:hint="eastAsia"/>
          <w:spacing w:val="1"/>
          <w:sz w:val="23"/>
          <w:szCs w:val="23"/>
          <w:lang w:eastAsia="zh-CN"/>
        </w:rPr>
        <w:t>C</w:t>
      </w:r>
      <w:r w:rsidR="000017CD">
        <w:rPr>
          <w:rFonts w:ascii="Arial" w:eastAsia="微软雅黑" w:hAnsi="Arial" w:cs="Arial"/>
          <w:spacing w:val="1"/>
          <w:sz w:val="23"/>
          <w:szCs w:val="23"/>
          <w:lang w:eastAsia="zh-CN"/>
        </w:rPr>
        <w:t>SB</w:t>
      </w:r>
      <w:r w:rsidR="000017CD">
        <w:rPr>
          <w:rFonts w:ascii="Arial" w:eastAsia="微软雅黑" w:hAnsi="Arial" w:cs="Arial" w:hint="eastAsia"/>
          <w:spacing w:val="1"/>
          <w:sz w:val="23"/>
          <w:szCs w:val="23"/>
          <w:lang w:eastAsia="zh-CN"/>
        </w:rPr>
        <w:t>调查了</w:t>
      </w:r>
      <w:r w:rsidR="000017CD">
        <w:rPr>
          <w:rFonts w:ascii="Arial" w:eastAsia="微软雅黑" w:hAnsi="Arial" w:cs="Arial" w:hint="eastAsia"/>
          <w:spacing w:val="1"/>
          <w:sz w:val="23"/>
          <w:szCs w:val="23"/>
          <w:lang w:eastAsia="zh-CN"/>
        </w:rPr>
        <w:t>12</w:t>
      </w:r>
      <w:r w:rsidR="000017CD">
        <w:rPr>
          <w:rFonts w:ascii="Arial" w:eastAsia="微软雅黑" w:hAnsi="Arial" w:cs="Arial" w:hint="eastAsia"/>
          <w:spacing w:val="1"/>
          <w:sz w:val="23"/>
          <w:szCs w:val="23"/>
          <w:lang w:eastAsia="zh-CN"/>
        </w:rPr>
        <w:t>家其他的废物处理工厂，一些工厂有投用的灭火系统，一些采用防火墙等，而像</w:t>
      </w:r>
      <w:r w:rsidR="000017CD">
        <w:rPr>
          <w:rFonts w:ascii="Arial" w:eastAsia="微软雅黑" w:hAnsi="Arial" w:cs="Arial" w:hint="eastAsia"/>
          <w:spacing w:val="1"/>
          <w:sz w:val="23"/>
          <w:szCs w:val="23"/>
          <w:lang w:eastAsia="zh-CN"/>
        </w:rPr>
        <w:t>E</w:t>
      </w:r>
      <w:r w:rsidR="000017CD">
        <w:rPr>
          <w:rFonts w:ascii="Arial" w:eastAsia="微软雅黑" w:hAnsi="Arial" w:cs="Arial"/>
          <w:spacing w:val="1"/>
          <w:sz w:val="23"/>
          <w:szCs w:val="23"/>
          <w:lang w:eastAsia="zh-CN"/>
        </w:rPr>
        <w:t>Q</w:t>
      </w:r>
      <w:r w:rsidR="000017CD">
        <w:rPr>
          <w:rFonts w:ascii="Arial" w:eastAsia="微软雅黑" w:hAnsi="Arial" w:cs="Arial" w:hint="eastAsia"/>
          <w:spacing w:val="1"/>
          <w:sz w:val="23"/>
          <w:szCs w:val="23"/>
          <w:lang w:eastAsia="zh-CN"/>
        </w:rPr>
        <w:t>公司则只有灭火器。</w:t>
      </w:r>
    </w:p>
    <w:p w:rsidR="00F93062" w:rsidRPr="00114A0E" w:rsidRDefault="00F93062" w:rsidP="00F93062">
      <w:pPr>
        <w:pStyle w:val="2"/>
        <w:rPr>
          <w:rFonts w:ascii="Arial" w:hAnsi="Arial" w:cs="Arial"/>
          <w:spacing w:val="1"/>
          <w:sz w:val="23"/>
          <w:szCs w:val="23"/>
          <w:lang w:eastAsia="zh-CN"/>
        </w:rPr>
      </w:pPr>
      <w:r>
        <w:rPr>
          <w:rFonts w:ascii="Arial" w:eastAsia="微软雅黑" w:hAnsi="Arial" w:cs="Arial"/>
          <w:sz w:val="28"/>
          <w:szCs w:val="28"/>
          <w:lang w:eastAsia="zh-CN"/>
        </w:rPr>
        <w:t>4</w:t>
      </w:r>
      <w:r w:rsidRPr="007A76C6">
        <w:rPr>
          <w:rFonts w:ascii="Arial" w:eastAsia="微软雅黑" w:hAnsi="Arial" w:cs="Arial"/>
          <w:sz w:val="28"/>
          <w:szCs w:val="28"/>
          <w:lang w:eastAsia="zh-CN"/>
        </w:rPr>
        <w:t>.</w:t>
      </w:r>
      <w:r>
        <w:rPr>
          <w:rFonts w:ascii="Arial" w:eastAsia="微软雅黑" w:hAnsi="Arial" w:cs="Arial"/>
          <w:sz w:val="28"/>
          <w:szCs w:val="28"/>
          <w:lang w:eastAsia="zh-CN"/>
        </w:rPr>
        <w:t xml:space="preserve">4 </w:t>
      </w:r>
      <w:r w:rsidRPr="00F93062">
        <w:rPr>
          <w:rFonts w:ascii="Arial" w:eastAsia="微软雅黑" w:hAnsi="Arial" w:cs="Arial" w:hint="eastAsia"/>
          <w:sz w:val="28"/>
          <w:szCs w:val="28"/>
          <w:lang w:eastAsia="zh-CN"/>
        </w:rPr>
        <w:t>应急预案</w:t>
      </w:r>
    </w:p>
    <w:p w:rsidR="000017CD" w:rsidRDefault="000017CD"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在火情发生时，</w:t>
      </w:r>
      <w:r>
        <w:rPr>
          <w:rFonts w:ascii="Arial" w:eastAsia="微软雅黑" w:hAnsi="Arial" w:cs="Arial" w:hint="eastAsia"/>
          <w:spacing w:val="1"/>
          <w:sz w:val="23"/>
          <w:szCs w:val="23"/>
          <w:lang w:eastAsia="zh-CN"/>
        </w:rPr>
        <w:t>E</w:t>
      </w:r>
      <w:r>
        <w:rPr>
          <w:rFonts w:ascii="Arial" w:eastAsia="微软雅黑" w:hAnsi="Arial" w:cs="Arial"/>
          <w:spacing w:val="1"/>
          <w:sz w:val="23"/>
          <w:szCs w:val="23"/>
          <w:lang w:eastAsia="zh-CN"/>
        </w:rPr>
        <w:t>Q</w:t>
      </w:r>
      <w:r>
        <w:rPr>
          <w:rFonts w:ascii="Arial" w:eastAsia="微软雅黑" w:hAnsi="Arial" w:cs="Arial" w:hint="eastAsia"/>
          <w:spacing w:val="1"/>
          <w:sz w:val="23"/>
          <w:szCs w:val="23"/>
          <w:lang w:eastAsia="zh-CN"/>
        </w:rPr>
        <w:t>公司没有向当地应急预案委员会</w:t>
      </w:r>
      <w:r w:rsidR="00D82803">
        <w:rPr>
          <w:rFonts w:ascii="Arial" w:eastAsia="微软雅黑" w:hAnsi="Arial" w:cs="Arial" w:hint="eastAsia"/>
          <w:spacing w:val="1"/>
          <w:sz w:val="23"/>
          <w:szCs w:val="23"/>
          <w:lang w:eastAsia="zh-CN"/>
        </w:rPr>
        <w:t>（</w:t>
      </w:r>
      <w:r w:rsidR="00D82803">
        <w:rPr>
          <w:rFonts w:ascii="Arial" w:eastAsia="微软雅黑" w:hAnsi="Arial" w:cs="Arial" w:hint="eastAsia"/>
          <w:spacing w:val="1"/>
          <w:sz w:val="23"/>
          <w:szCs w:val="23"/>
          <w:lang w:eastAsia="zh-CN"/>
        </w:rPr>
        <w:t>L</w:t>
      </w:r>
      <w:r w:rsidR="00D82803">
        <w:rPr>
          <w:rFonts w:ascii="Arial" w:eastAsia="微软雅黑" w:hAnsi="Arial" w:cs="Arial"/>
          <w:spacing w:val="1"/>
          <w:sz w:val="23"/>
          <w:szCs w:val="23"/>
          <w:lang w:eastAsia="zh-CN"/>
        </w:rPr>
        <w:t>EPC</w:t>
      </w:r>
      <w:r w:rsidR="00D82803">
        <w:rPr>
          <w:rFonts w:ascii="Arial" w:eastAsia="微软雅黑" w:hAnsi="Arial" w:cs="Arial" w:hint="eastAsia"/>
          <w:spacing w:val="1"/>
          <w:sz w:val="23"/>
          <w:szCs w:val="23"/>
          <w:lang w:eastAsia="zh-CN"/>
        </w:rPr>
        <w:t>）</w:t>
      </w:r>
      <w:r>
        <w:rPr>
          <w:rFonts w:ascii="Arial" w:eastAsia="微软雅黑" w:hAnsi="Arial" w:cs="Arial" w:hint="eastAsia"/>
          <w:spacing w:val="1"/>
          <w:sz w:val="23"/>
          <w:szCs w:val="23"/>
          <w:lang w:eastAsia="zh-CN"/>
        </w:rPr>
        <w:t>提供任何</w:t>
      </w:r>
      <w:r w:rsidR="00D82803">
        <w:rPr>
          <w:rFonts w:ascii="Arial" w:eastAsia="微软雅黑" w:hAnsi="Arial" w:cs="Arial" w:hint="eastAsia"/>
          <w:spacing w:val="1"/>
          <w:sz w:val="23"/>
          <w:szCs w:val="23"/>
          <w:lang w:eastAsia="zh-CN"/>
        </w:rPr>
        <w:t>关于现场危险废物类型、数量、位置等书面材料。另外，</w:t>
      </w:r>
      <w:r w:rsidR="00D82803">
        <w:rPr>
          <w:rFonts w:ascii="Arial" w:eastAsia="微软雅黑" w:hAnsi="Arial" w:cs="Arial"/>
          <w:spacing w:val="1"/>
          <w:sz w:val="23"/>
          <w:szCs w:val="23"/>
          <w:lang w:eastAsia="zh-CN"/>
        </w:rPr>
        <w:t>EQ</w:t>
      </w:r>
      <w:r w:rsidR="00D82803">
        <w:rPr>
          <w:rFonts w:ascii="Arial" w:eastAsia="微软雅黑" w:hAnsi="Arial" w:cs="Arial" w:hint="eastAsia"/>
          <w:spacing w:val="1"/>
          <w:sz w:val="23"/>
          <w:szCs w:val="23"/>
          <w:lang w:eastAsia="zh-CN"/>
        </w:rPr>
        <w:t>公司也没有指派任何应急指挥官现场指挥启动应急预案或评估泄漏容量。当时消防部门还是依靠</w:t>
      </w:r>
      <w:r w:rsidR="00D82803" w:rsidRPr="00D82803">
        <w:rPr>
          <w:rFonts w:ascii="Arial" w:eastAsia="微软雅黑" w:hAnsi="Arial" w:cs="Arial" w:hint="eastAsia"/>
          <w:spacing w:val="1"/>
          <w:sz w:val="23"/>
          <w:szCs w:val="23"/>
          <w:lang w:eastAsia="zh-CN"/>
        </w:rPr>
        <w:t>埃佩克斯镇</w:t>
      </w:r>
      <w:r w:rsidR="00D82803">
        <w:rPr>
          <w:rFonts w:ascii="Arial" w:eastAsia="微软雅黑" w:hAnsi="Arial" w:cs="Arial" w:hint="eastAsia"/>
          <w:spacing w:val="1"/>
          <w:sz w:val="23"/>
          <w:szCs w:val="23"/>
          <w:lang w:eastAsia="zh-CN"/>
        </w:rPr>
        <w:t>的其他公司提供的相关信息制定应急预案和组织联合应急撤离</w:t>
      </w:r>
      <w:r w:rsidR="005744CA">
        <w:rPr>
          <w:rFonts w:ascii="Arial" w:eastAsia="微软雅黑" w:hAnsi="Arial" w:cs="Arial" w:hint="eastAsia"/>
          <w:spacing w:val="1"/>
          <w:sz w:val="23"/>
          <w:szCs w:val="23"/>
          <w:lang w:eastAsia="zh-CN"/>
        </w:rPr>
        <w:t>，警察局、医院也相应做好准备工作。</w:t>
      </w:r>
    </w:p>
    <w:p w:rsidR="005744CA" w:rsidRPr="00680317" w:rsidRDefault="00F93062" w:rsidP="00680317">
      <w:pPr>
        <w:pStyle w:val="1"/>
        <w:rPr>
          <w:rFonts w:ascii="Arial" w:eastAsia="微软雅黑" w:hAnsi="Arial" w:cs="Arial" w:hint="eastAsia"/>
          <w:sz w:val="31"/>
          <w:szCs w:val="31"/>
        </w:rPr>
      </w:pPr>
      <w:r>
        <w:rPr>
          <w:rFonts w:ascii="Arial" w:eastAsia="微软雅黑" w:hAnsi="Arial" w:cs="Arial"/>
          <w:sz w:val="30"/>
          <w:szCs w:val="30"/>
        </w:rPr>
        <w:t>5</w:t>
      </w:r>
      <w:r w:rsidRPr="007A76C6">
        <w:rPr>
          <w:rFonts w:ascii="Arial" w:eastAsia="微软雅黑" w:hAnsi="Arial" w:cs="Arial"/>
          <w:sz w:val="30"/>
          <w:szCs w:val="30"/>
        </w:rPr>
        <w:t xml:space="preserve">. </w:t>
      </w:r>
      <w:r w:rsidRPr="00F93062">
        <w:rPr>
          <w:rFonts w:ascii="Arial" w:eastAsia="微软雅黑" w:hAnsi="Arial" w:cs="Arial" w:hint="eastAsia"/>
          <w:sz w:val="30"/>
          <w:szCs w:val="30"/>
        </w:rPr>
        <w:t>监管分析</w:t>
      </w:r>
    </w:p>
    <w:p w:rsidR="00044E0F" w:rsidRPr="00114A0E" w:rsidRDefault="00044E0F" w:rsidP="00044E0F">
      <w:pPr>
        <w:pStyle w:val="2"/>
        <w:rPr>
          <w:rFonts w:ascii="Arial" w:hAnsi="Arial" w:cs="Arial"/>
          <w:spacing w:val="1"/>
          <w:sz w:val="23"/>
          <w:szCs w:val="23"/>
          <w:lang w:eastAsia="zh-CN"/>
        </w:rPr>
      </w:pPr>
      <w:r>
        <w:rPr>
          <w:rFonts w:ascii="Arial" w:eastAsia="微软雅黑" w:hAnsi="Arial" w:cs="Arial"/>
          <w:sz w:val="28"/>
          <w:szCs w:val="28"/>
          <w:lang w:eastAsia="zh-CN"/>
        </w:rPr>
        <w:t>5</w:t>
      </w:r>
      <w:r w:rsidRPr="007A76C6">
        <w:rPr>
          <w:rFonts w:ascii="Arial" w:eastAsia="微软雅黑" w:hAnsi="Arial" w:cs="Arial"/>
          <w:sz w:val="28"/>
          <w:szCs w:val="28"/>
          <w:lang w:eastAsia="zh-CN"/>
        </w:rPr>
        <w:t>.</w:t>
      </w:r>
      <w:r>
        <w:rPr>
          <w:rFonts w:ascii="Arial" w:eastAsia="微软雅黑" w:hAnsi="Arial" w:cs="Arial"/>
          <w:sz w:val="28"/>
          <w:szCs w:val="28"/>
          <w:lang w:eastAsia="zh-CN"/>
        </w:rPr>
        <w:t>1</w:t>
      </w:r>
      <w:r w:rsidRPr="00044E0F">
        <w:rPr>
          <w:rFonts w:ascii="Arial" w:eastAsia="微软雅黑" w:hAnsi="Arial" w:cs="Arial" w:hint="eastAsia"/>
          <w:sz w:val="28"/>
          <w:szCs w:val="28"/>
          <w:lang w:eastAsia="zh-CN"/>
        </w:rPr>
        <w:t>资源保护和修复法案（</w:t>
      </w:r>
      <w:r w:rsidRPr="00044E0F">
        <w:rPr>
          <w:rFonts w:ascii="Arial" w:eastAsia="微软雅黑" w:hAnsi="Arial" w:cs="Arial" w:hint="eastAsia"/>
          <w:sz w:val="28"/>
          <w:szCs w:val="28"/>
          <w:lang w:eastAsia="zh-CN"/>
        </w:rPr>
        <w:t>RCRA</w:t>
      </w:r>
      <w:r w:rsidRPr="00044E0F">
        <w:rPr>
          <w:rFonts w:ascii="Arial" w:eastAsia="微软雅黑" w:hAnsi="Arial" w:cs="Arial" w:hint="eastAsia"/>
          <w:sz w:val="28"/>
          <w:szCs w:val="28"/>
          <w:lang w:eastAsia="zh-CN"/>
        </w:rPr>
        <w:t>）</w:t>
      </w:r>
    </w:p>
    <w:p w:rsidR="00FA5040" w:rsidRPr="00044E0F" w:rsidRDefault="00654F68"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资源保护和修复</w:t>
      </w:r>
      <w:r w:rsidRPr="00654F68">
        <w:rPr>
          <w:rFonts w:ascii="Arial" w:eastAsia="微软雅黑" w:hAnsi="Arial" w:cs="Arial" w:hint="eastAsia"/>
          <w:spacing w:val="1"/>
          <w:sz w:val="23"/>
          <w:szCs w:val="23"/>
          <w:lang w:eastAsia="zh-CN"/>
        </w:rPr>
        <w:t>法案</w:t>
      </w:r>
      <w:r>
        <w:rPr>
          <w:rFonts w:ascii="Arial" w:eastAsia="微软雅黑" w:hAnsi="Arial" w:cs="Arial" w:hint="eastAsia"/>
          <w:spacing w:val="1"/>
          <w:sz w:val="23"/>
          <w:szCs w:val="23"/>
          <w:lang w:eastAsia="zh-CN"/>
        </w:rPr>
        <w:t>（</w:t>
      </w:r>
      <w:r>
        <w:rPr>
          <w:rFonts w:ascii="Arial" w:eastAsia="微软雅黑" w:hAnsi="Arial" w:cs="Arial" w:hint="eastAsia"/>
          <w:spacing w:val="1"/>
          <w:sz w:val="23"/>
          <w:szCs w:val="23"/>
          <w:lang w:eastAsia="zh-CN"/>
        </w:rPr>
        <w:t>R</w:t>
      </w:r>
      <w:r>
        <w:rPr>
          <w:rFonts w:ascii="Arial" w:eastAsia="微软雅黑" w:hAnsi="Arial" w:cs="Arial"/>
          <w:spacing w:val="1"/>
          <w:sz w:val="23"/>
          <w:szCs w:val="23"/>
          <w:lang w:eastAsia="zh-CN"/>
        </w:rPr>
        <w:t>CRA</w:t>
      </w:r>
      <w:r>
        <w:rPr>
          <w:rFonts w:ascii="Arial" w:eastAsia="微软雅黑" w:hAnsi="Arial" w:cs="Arial" w:hint="eastAsia"/>
          <w:spacing w:val="1"/>
          <w:sz w:val="23"/>
          <w:szCs w:val="23"/>
          <w:lang w:eastAsia="zh-CN"/>
        </w:rPr>
        <w:t>）授权</w:t>
      </w:r>
      <w:r>
        <w:rPr>
          <w:rFonts w:ascii="Arial" w:eastAsia="微软雅黑" w:hAnsi="Arial" w:cs="Arial" w:hint="eastAsia"/>
          <w:spacing w:val="1"/>
          <w:sz w:val="23"/>
          <w:szCs w:val="23"/>
          <w:lang w:eastAsia="zh-CN"/>
        </w:rPr>
        <w:t>E</w:t>
      </w:r>
      <w:r>
        <w:rPr>
          <w:rFonts w:ascii="Arial" w:eastAsia="微软雅黑" w:hAnsi="Arial" w:cs="Arial"/>
          <w:spacing w:val="1"/>
          <w:sz w:val="23"/>
          <w:szCs w:val="23"/>
          <w:lang w:eastAsia="zh-CN"/>
        </w:rPr>
        <w:t>PA</w:t>
      </w:r>
      <w:r>
        <w:rPr>
          <w:rFonts w:ascii="Arial" w:eastAsia="微软雅黑" w:hAnsi="Arial" w:cs="Arial" w:hint="eastAsia"/>
          <w:spacing w:val="1"/>
          <w:sz w:val="23"/>
          <w:szCs w:val="23"/>
          <w:lang w:eastAsia="zh-CN"/>
        </w:rPr>
        <w:t>管理危险废物的产生、处理、储存和处置，而</w:t>
      </w:r>
      <w:r>
        <w:rPr>
          <w:rFonts w:ascii="Arial" w:eastAsia="微软雅黑" w:hAnsi="Arial" w:cs="Arial"/>
          <w:spacing w:val="1"/>
          <w:sz w:val="23"/>
          <w:szCs w:val="23"/>
          <w:lang w:eastAsia="zh-CN"/>
        </w:rPr>
        <w:t>RCRA</w:t>
      </w:r>
      <w:r>
        <w:rPr>
          <w:rFonts w:ascii="Arial" w:eastAsia="微软雅黑" w:hAnsi="Arial" w:cs="Arial" w:hint="eastAsia"/>
          <w:spacing w:val="1"/>
          <w:sz w:val="23"/>
          <w:szCs w:val="23"/>
          <w:lang w:eastAsia="zh-CN"/>
        </w:rPr>
        <w:t>提供全生命周期（</w:t>
      </w:r>
      <w:r>
        <w:rPr>
          <w:rFonts w:ascii="Arial" w:eastAsia="微软雅黑" w:hAnsi="Arial" w:cs="Arial" w:hint="eastAsia"/>
          <w:spacing w:val="1"/>
          <w:sz w:val="23"/>
          <w:szCs w:val="23"/>
          <w:lang w:eastAsia="zh-CN"/>
        </w:rPr>
        <w:t>Cr</w:t>
      </w:r>
      <w:r>
        <w:rPr>
          <w:rFonts w:ascii="Arial" w:eastAsia="微软雅黑" w:hAnsi="Arial" w:cs="Arial"/>
          <w:spacing w:val="1"/>
          <w:sz w:val="23"/>
          <w:szCs w:val="23"/>
          <w:lang w:eastAsia="zh-CN"/>
        </w:rPr>
        <w:t>adle-to-grave</w:t>
      </w:r>
      <w:r>
        <w:rPr>
          <w:rFonts w:ascii="Arial" w:eastAsia="微软雅黑" w:hAnsi="Arial" w:cs="Arial" w:hint="eastAsia"/>
          <w:spacing w:val="1"/>
          <w:sz w:val="23"/>
          <w:szCs w:val="23"/>
          <w:lang w:eastAsia="zh-CN"/>
        </w:rPr>
        <w:t>）的管理系统，覆盖危险废物的生产者、运输商以及处理、储存和处置</w:t>
      </w:r>
      <w:r w:rsidR="00FA5040">
        <w:rPr>
          <w:rFonts w:ascii="Arial" w:eastAsia="微软雅黑" w:hAnsi="Arial" w:cs="Arial" w:hint="eastAsia"/>
          <w:spacing w:val="1"/>
          <w:sz w:val="23"/>
          <w:szCs w:val="23"/>
          <w:lang w:eastAsia="zh-CN"/>
        </w:rPr>
        <w:t>，通过最终的处置以保护公众和环境。</w:t>
      </w:r>
    </w:p>
    <w:p w:rsidR="00FA5040" w:rsidRDefault="00FA5040"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大多数情况下，</w:t>
      </w:r>
      <w:r>
        <w:rPr>
          <w:rFonts w:ascii="Arial" w:eastAsia="微软雅黑" w:hAnsi="Arial" w:cs="Arial" w:hint="eastAsia"/>
          <w:spacing w:val="1"/>
          <w:sz w:val="23"/>
          <w:szCs w:val="23"/>
          <w:lang w:eastAsia="zh-CN"/>
        </w:rPr>
        <w:t>E</w:t>
      </w:r>
      <w:r>
        <w:rPr>
          <w:rFonts w:ascii="Arial" w:eastAsia="微软雅黑" w:hAnsi="Arial" w:cs="Arial"/>
          <w:spacing w:val="1"/>
          <w:sz w:val="23"/>
          <w:szCs w:val="23"/>
          <w:lang w:eastAsia="zh-CN"/>
        </w:rPr>
        <w:t>PA</w:t>
      </w:r>
      <w:r>
        <w:rPr>
          <w:rFonts w:ascii="Arial" w:eastAsia="微软雅黑" w:hAnsi="Arial" w:cs="Arial" w:hint="eastAsia"/>
          <w:spacing w:val="1"/>
          <w:sz w:val="23"/>
          <w:szCs w:val="23"/>
          <w:lang w:eastAsia="zh-CN"/>
        </w:rPr>
        <w:t>则授权各州实施</w:t>
      </w:r>
      <w:r>
        <w:rPr>
          <w:rFonts w:ascii="Arial" w:eastAsia="微软雅黑" w:hAnsi="Arial" w:cs="Arial" w:hint="eastAsia"/>
          <w:spacing w:val="1"/>
          <w:sz w:val="23"/>
          <w:szCs w:val="23"/>
          <w:lang w:eastAsia="zh-CN"/>
        </w:rPr>
        <w:t>R</w:t>
      </w:r>
      <w:r>
        <w:rPr>
          <w:rFonts w:ascii="Arial" w:eastAsia="微软雅黑" w:hAnsi="Arial" w:cs="Arial"/>
          <w:spacing w:val="1"/>
          <w:sz w:val="23"/>
          <w:szCs w:val="23"/>
          <w:lang w:eastAsia="zh-CN"/>
        </w:rPr>
        <w:t>CRA</w:t>
      </w:r>
      <w:r>
        <w:rPr>
          <w:rFonts w:ascii="Arial" w:eastAsia="微软雅黑" w:hAnsi="Arial" w:cs="Arial" w:hint="eastAsia"/>
          <w:spacing w:val="1"/>
          <w:sz w:val="23"/>
          <w:szCs w:val="23"/>
          <w:lang w:eastAsia="zh-CN"/>
        </w:rPr>
        <w:t>危险废物管理项目，因此各州的相关规定要至少要和联邦政府的规定一样严格或更甚。</w:t>
      </w:r>
    </w:p>
    <w:p w:rsidR="00FA5040" w:rsidRPr="00FF557D" w:rsidRDefault="00044E0F" w:rsidP="00D808DC">
      <w:pPr>
        <w:spacing w:beforeLines="50" w:before="120" w:afterLines="50" w:after="120"/>
        <w:jc w:val="both"/>
        <w:rPr>
          <w:rFonts w:ascii="Arial" w:eastAsia="微软雅黑" w:hAnsi="Arial" w:cs="Arial"/>
          <w:b/>
          <w:spacing w:val="1"/>
          <w:sz w:val="23"/>
          <w:szCs w:val="23"/>
          <w:lang w:eastAsia="zh-CN"/>
        </w:rPr>
      </w:pPr>
      <w:r>
        <w:rPr>
          <w:rFonts w:ascii="Arial" w:eastAsia="微软雅黑" w:hAnsi="Arial" w:cs="Arial" w:hint="eastAsia"/>
          <w:b/>
          <w:spacing w:val="1"/>
          <w:sz w:val="23"/>
          <w:szCs w:val="23"/>
          <w:lang w:eastAsia="zh-CN"/>
        </w:rPr>
        <w:t>1.</w:t>
      </w:r>
      <w:r>
        <w:rPr>
          <w:rFonts w:ascii="Arial" w:eastAsia="微软雅黑" w:hAnsi="Arial" w:cs="Arial"/>
          <w:b/>
          <w:spacing w:val="1"/>
          <w:sz w:val="23"/>
          <w:szCs w:val="23"/>
          <w:lang w:eastAsia="zh-CN"/>
        </w:rPr>
        <w:t xml:space="preserve"> </w:t>
      </w:r>
      <w:r w:rsidR="00D45BC9">
        <w:rPr>
          <w:rFonts w:ascii="Arial" w:eastAsia="微软雅黑" w:hAnsi="Arial" w:cs="Arial" w:hint="eastAsia"/>
          <w:b/>
          <w:spacing w:val="1"/>
          <w:sz w:val="23"/>
          <w:szCs w:val="23"/>
          <w:lang w:eastAsia="zh-CN"/>
        </w:rPr>
        <w:t>管理要求</w:t>
      </w:r>
    </w:p>
    <w:p w:rsidR="00E9025E" w:rsidRDefault="00E9025E"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spacing w:val="1"/>
          <w:sz w:val="23"/>
          <w:szCs w:val="23"/>
          <w:lang w:eastAsia="zh-CN"/>
        </w:rPr>
        <w:t>EPA</w:t>
      </w:r>
      <w:r>
        <w:rPr>
          <w:rFonts w:ascii="Arial" w:eastAsia="微软雅黑" w:hAnsi="Arial" w:cs="Arial" w:hint="eastAsia"/>
          <w:spacing w:val="1"/>
          <w:sz w:val="23"/>
          <w:szCs w:val="23"/>
          <w:lang w:eastAsia="zh-CN"/>
        </w:rPr>
        <w:t>要求产生危险废物的企业要将其送至经</w:t>
      </w:r>
      <w:r>
        <w:rPr>
          <w:rFonts w:ascii="Arial" w:eastAsia="微软雅黑" w:hAnsi="Arial" w:cs="Arial"/>
          <w:spacing w:val="1"/>
          <w:sz w:val="23"/>
          <w:szCs w:val="23"/>
          <w:lang w:eastAsia="zh-CN"/>
        </w:rPr>
        <w:t>EPA</w:t>
      </w:r>
      <w:r>
        <w:rPr>
          <w:rFonts w:ascii="Arial" w:eastAsia="微软雅黑" w:hAnsi="Arial" w:cs="Arial" w:hint="eastAsia"/>
          <w:spacing w:val="1"/>
          <w:sz w:val="23"/>
          <w:szCs w:val="23"/>
          <w:lang w:eastAsia="zh-CN"/>
        </w:rPr>
        <w:t>或各州环保部门授权的处理</w:t>
      </w:r>
      <w:r>
        <w:rPr>
          <w:rFonts w:ascii="Arial" w:eastAsia="微软雅黑" w:hAnsi="Arial" w:cs="Arial"/>
          <w:spacing w:val="1"/>
          <w:sz w:val="23"/>
          <w:szCs w:val="23"/>
          <w:lang w:eastAsia="zh-CN"/>
        </w:rPr>
        <w:t>、</w:t>
      </w:r>
      <w:r>
        <w:rPr>
          <w:rFonts w:ascii="Arial" w:eastAsia="微软雅黑" w:hAnsi="Arial" w:cs="Arial" w:hint="eastAsia"/>
          <w:spacing w:val="1"/>
          <w:sz w:val="23"/>
          <w:szCs w:val="23"/>
          <w:lang w:eastAsia="zh-CN"/>
        </w:rPr>
        <w:t>储存和处置的工厂（</w:t>
      </w:r>
      <w:r>
        <w:rPr>
          <w:rFonts w:ascii="Arial" w:eastAsia="微软雅黑" w:hAnsi="Arial" w:cs="Arial" w:hint="eastAsia"/>
          <w:spacing w:val="1"/>
          <w:sz w:val="23"/>
          <w:szCs w:val="23"/>
          <w:lang w:eastAsia="zh-CN"/>
        </w:rPr>
        <w:t>T</w:t>
      </w:r>
      <w:r>
        <w:rPr>
          <w:rFonts w:ascii="Arial" w:eastAsia="微软雅黑" w:hAnsi="Arial" w:cs="Arial"/>
          <w:spacing w:val="1"/>
          <w:sz w:val="23"/>
          <w:szCs w:val="23"/>
          <w:lang w:eastAsia="zh-CN"/>
        </w:rPr>
        <w:t>SDF</w:t>
      </w:r>
      <w:r>
        <w:rPr>
          <w:rFonts w:ascii="Arial" w:eastAsia="微软雅黑" w:hAnsi="Arial" w:cs="Arial" w:hint="eastAsia"/>
          <w:spacing w:val="1"/>
          <w:sz w:val="23"/>
          <w:szCs w:val="23"/>
          <w:lang w:eastAsia="zh-CN"/>
        </w:rPr>
        <w:t>）进行储存、处理或进行处置。</w:t>
      </w:r>
      <w:r>
        <w:rPr>
          <w:rFonts w:ascii="Arial" w:eastAsia="微软雅黑" w:hAnsi="Arial" w:cs="Arial" w:hint="eastAsia"/>
          <w:spacing w:val="1"/>
          <w:sz w:val="23"/>
          <w:szCs w:val="23"/>
          <w:lang w:eastAsia="zh-CN"/>
        </w:rPr>
        <w:t>E</w:t>
      </w:r>
      <w:r>
        <w:rPr>
          <w:rFonts w:ascii="Arial" w:eastAsia="微软雅黑" w:hAnsi="Arial" w:cs="Arial"/>
          <w:spacing w:val="1"/>
          <w:sz w:val="23"/>
          <w:szCs w:val="23"/>
          <w:lang w:eastAsia="zh-CN"/>
        </w:rPr>
        <w:t>PA</w:t>
      </w:r>
      <w:r>
        <w:rPr>
          <w:rFonts w:ascii="Arial" w:eastAsia="微软雅黑" w:hAnsi="Arial" w:cs="Arial" w:hint="eastAsia"/>
          <w:spacing w:val="1"/>
          <w:sz w:val="23"/>
          <w:szCs w:val="23"/>
          <w:lang w:eastAsia="zh-CN"/>
        </w:rPr>
        <w:t>设置了</w:t>
      </w:r>
      <w:r>
        <w:rPr>
          <w:rFonts w:ascii="Arial" w:eastAsia="微软雅黑" w:hAnsi="Arial" w:cs="Arial" w:hint="eastAsia"/>
          <w:spacing w:val="1"/>
          <w:sz w:val="23"/>
          <w:szCs w:val="23"/>
          <w:lang w:eastAsia="zh-CN"/>
        </w:rPr>
        <w:t>T</w:t>
      </w:r>
      <w:r>
        <w:rPr>
          <w:rFonts w:ascii="Arial" w:eastAsia="微软雅黑" w:hAnsi="Arial" w:cs="Arial"/>
          <w:spacing w:val="1"/>
          <w:sz w:val="23"/>
          <w:szCs w:val="23"/>
          <w:lang w:eastAsia="zh-CN"/>
        </w:rPr>
        <w:t>SDF</w:t>
      </w:r>
      <w:r>
        <w:rPr>
          <w:rFonts w:ascii="Arial" w:eastAsia="微软雅黑" w:hAnsi="Arial" w:cs="Arial" w:hint="eastAsia"/>
          <w:spacing w:val="1"/>
          <w:sz w:val="23"/>
          <w:szCs w:val="23"/>
          <w:lang w:eastAsia="zh-CN"/>
        </w:rPr>
        <w:t>许可的最低要求，一次许可周期为</w:t>
      </w:r>
      <w:r>
        <w:rPr>
          <w:rFonts w:ascii="Arial" w:eastAsia="微软雅黑" w:hAnsi="Arial" w:cs="Arial" w:hint="eastAsia"/>
          <w:spacing w:val="1"/>
          <w:sz w:val="23"/>
          <w:szCs w:val="23"/>
          <w:lang w:eastAsia="zh-CN"/>
        </w:rPr>
        <w:t>10</w:t>
      </w:r>
      <w:r>
        <w:rPr>
          <w:rFonts w:ascii="Arial" w:eastAsia="微软雅黑" w:hAnsi="Arial" w:cs="Arial" w:hint="eastAsia"/>
          <w:spacing w:val="1"/>
          <w:sz w:val="23"/>
          <w:szCs w:val="23"/>
          <w:lang w:eastAsia="zh-CN"/>
        </w:rPr>
        <w:t>年，</w:t>
      </w:r>
      <w:r w:rsidR="00D56498">
        <w:rPr>
          <w:rFonts w:ascii="Arial" w:eastAsia="微软雅黑" w:hAnsi="Arial" w:cs="Arial" w:hint="eastAsia"/>
          <w:spacing w:val="1"/>
          <w:sz w:val="23"/>
          <w:szCs w:val="23"/>
          <w:lang w:eastAsia="zh-CN"/>
        </w:rPr>
        <w:t>最低要求包括：</w:t>
      </w:r>
    </w:p>
    <w:p w:rsidR="00D56498" w:rsidRDefault="00D56498" w:rsidP="00D56498">
      <w:pPr>
        <w:pStyle w:val="af"/>
        <w:numPr>
          <w:ilvl w:val="0"/>
          <w:numId w:val="19"/>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废物分析方案；</w:t>
      </w:r>
    </w:p>
    <w:p w:rsidR="00D56498" w:rsidRDefault="00D56498" w:rsidP="00D56498">
      <w:pPr>
        <w:pStyle w:val="af"/>
        <w:numPr>
          <w:ilvl w:val="0"/>
          <w:numId w:val="19"/>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选址安全性；</w:t>
      </w:r>
    </w:p>
    <w:p w:rsidR="00D56498" w:rsidRDefault="00D56498" w:rsidP="00D56498">
      <w:pPr>
        <w:pStyle w:val="af"/>
        <w:numPr>
          <w:ilvl w:val="0"/>
          <w:numId w:val="19"/>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检查流程；</w:t>
      </w:r>
    </w:p>
    <w:p w:rsidR="00D56498" w:rsidRDefault="00D56498" w:rsidP="00D56498">
      <w:pPr>
        <w:pStyle w:val="af"/>
        <w:numPr>
          <w:ilvl w:val="0"/>
          <w:numId w:val="19"/>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应急准备和防护，包括消防和社区响应；</w:t>
      </w:r>
    </w:p>
    <w:p w:rsidR="00D56498" w:rsidRDefault="00D56498" w:rsidP="00D56498">
      <w:pPr>
        <w:pStyle w:val="af"/>
        <w:numPr>
          <w:ilvl w:val="0"/>
          <w:numId w:val="19"/>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应急预案和应急流程；</w:t>
      </w:r>
    </w:p>
    <w:p w:rsidR="00D56498" w:rsidRDefault="00D56498" w:rsidP="00D56498">
      <w:pPr>
        <w:pStyle w:val="af"/>
        <w:numPr>
          <w:ilvl w:val="0"/>
          <w:numId w:val="19"/>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与当地政府机构</w:t>
      </w:r>
      <w:r w:rsidR="007D348E">
        <w:rPr>
          <w:rFonts w:ascii="Arial" w:eastAsia="微软雅黑" w:hAnsi="Arial" w:cs="Arial" w:hint="eastAsia"/>
          <w:spacing w:val="1"/>
          <w:sz w:val="23"/>
          <w:szCs w:val="23"/>
          <w:lang w:eastAsia="zh-CN"/>
        </w:rPr>
        <w:t>交流应急预案的安排；</w:t>
      </w:r>
    </w:p>
    <w:p w:rsidR="007D348E" w:rsidRDefault="007D348E" w:rsidP="00D56498">
      <w:pPr>
        <w:pStyle w:val="af"/>
        <w:numPr>
          <w:ilvl w:val="0"/>
          <w:numId w:val="19"/>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操作记录；</w:t>
      </w:r>
    </w:p>
    <w:p w:rsidR="007D348E" w:rsidRDefault="007D348E" w:rsidP="00D56498">
      <w:pPr>
        <w:pStyle w:val="af"/>
        <w:numPr>
          <w:ilvl w:val="0"/>
          <w:numId w:val="19"/>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容器等设备的管理；</w:t>
      </w:r>
    </w:p>
    <w:p w:rsidR="00121DA9" w:rsidRPr="00044E0F" w:rsidRDefault="00121DA9" w:rsidP="00044E0F">
      <w:pPr>
        <w:pStyle w:val="af"/>
        <w:numPr>
          <w:ilvl w:val="0"/>
          <w:numId w:val="19"/>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提供关停</w:t>
      </w:r>
      <w:r>
        <w:rPr>
          <w:rFonts w:ascii="Arial" w:eastAsia="微软雅黑" w:hAnsi="Arial" w:cs="Arial" w:hint="eastAsia"/>
          <w:spacing w:val="1"/>
          <w:sz w:val="23"/>
          <w:szCs w:val="23"/>
          <w:lang w:eastAsia="zh-CN"/>
        </w:rPr>
        <w:t>/</w:t>
      </w:r>
      <w:r>
        <w:rPr>
          <w:rFonts w:ascii="Arial" w:eastAsia="微软雅黑" w:hAnsi="Arial" w:cs="Arial" w:hint="eastAsia"/>
          <w:spacing w:val="1"/>
          <w:sz w:val="23"/>
          <w:szCs w:val="23"/>
          <w:lang w:eastAsia="zh-CN"/>
        </w:rPr>
        <w:t>关停后的财务及责任保证。</w:t>
      </w:r>
    </w:p>
    <w:p w:rsidR="00121DA9" w:rsidRPr="00FF557D" w:rsidRDefault="00044E0F" w:rsidP="00121DA9">
      <w:pPr>
        <w:spacing w:beforeLines="50" w:before="120" w:afterLines="50" w:after="120"/>
        <w:jc w:val="both"/>
        <w:rPr>
          <w:rFonts w:ascii="Arial" w:eastAsia="微软雅黑" w:hAnsi="Arial" w:cs="Arial"/>
          <w:b/>
          <w:spacing w:val="1"/>
          <w:sz w:val="23"/>
          <w:szCs w:val="23"/>
          <w:lang w:eastAsia="zh-CN"/>
        </w:rPr>
      </w:pPr>
      <w:r>
        <w:rPr>
          <w:rFonts w:ascii="Arial" w:eastAsia="微软雅黑" w:hAnsi="Arial" w:cs="Arial" w:hint="eastAsia"/>
          <w:b/>
          <w:spacing w:val="1"/>
          <w:sz w:val="23"/>
          <w:szCs w:val="23"/>
          <w:lang w:eastAsia="zh-CN"/>
        </w:rPr>
        <w:t>2.</w:t>
      </w:r>
      <w:r>
        <w:rPr>
          <w:rFonts w:ascii="Arial" w:eastAsia="微软雅黑" w:hAnsi="Arial" w:cs="Arial"/>
          <w:b/>
          <w:spacing w:val="1"/>
          <w:sz w:val="23"/>
          <w:szCs w:val="23"/>
          <w:lang w:eastAsia="zh-CN"/>
        </w:rPr>
        <w:t xml:space="preserve"> </w:t>
      </w:r>
      <w:r w:rsidR="00121DA9" w:rsidRPr="00FF557D">
        <w:rPr>
          <w:rFonts w:ascii="Arial" w:eastAsia="微软雅黑" w:hAnsi="Arial" w:cs="Arial"/>
          <w:b/>
          <w:spacing w:val="1"/>
          <w:sz w:val="23"/>
          <w:szCs w:val="23"/>
          <w:lang w:eastAsia="zh-CN"/>
        </w:rPr>
        <w:t xml:space="preserve"> </w:t>
      </w:r>
      <w:r w:rsidR="00121DA9" w:rsidRPr="00FF557D">
        <w:rPr>
          <w:rFonts w:ascii="Arial" w:eastAsia="微软雅黑" w:hAnsi="Arial" w:cs="Arial" w:hint="eastAsia"/>
          <w:b/>
          <w:spacing w:val="1"/>
          <w:sz w:val="23"/>
          <w:szCs w:val="23"/>
          <w:lang w:eastAsia="zh-CN"/>
        </w:rPr>
        <w:t>消防要求</w:t>
      </w:r>
    </w:p>
    <w:p w:rsidR="00347D08" w:rsidRDefault="00121DA9"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E</w:t>
      </w:r>
      <w:r>
        <w:rPr>
          <w:rFonts w:ascii="Arial" w:eastAsia="微软雅黑" w:hAnsi="Arial" w:cs="Arial"/>
          <w:spacing w:val="1"/>
          <w:sz w:val="23"/>
          <w:szCs w:val="23"/>
          <w:lang w:eastAsia="zh-CN"/>
        </w:rPr>
        <w:t>PA</w:t>
      </w:r>
      <w:r>
        <w:rPr>
          <w:rFonts w:ascii="Arial" w:eastAsia="微软雅黑" w:hAnsi="Arial" w:cs="Arial" w:hint="eastAsia"/>
          <w:spacing w:val="1"/>
          <w:sz w:val="23"/>
          <w:szCs w:val="23"/>
          <w:lang w:eastAsia="zh-CN"/>
        </w:rPr>
        <w:t>对</w:t>
      </w:r>
      <w:r w:rsidR="00FF557D">
        <w:rPr>
          <w:rFonts w:ascii="Arial" w:eastAsia="微软雅黑" w:hAnsi="Arial" w:cs="Arial" w:hint="eastAsia"/>
          <w:spacing w:val="1"/>
          <w:sz w:val="23"/>
          <w:szCs w:val="23"/>
          <w:lang w:eastAsia="zh-CN"/>
        </w:rPr>
        <w:t>所有的</w:t>
      </w:r>
      <w:r w:rsidR="00F23F5C">
        <w:rPr>
          <w:rFonts w:ascii="Arial" w:eastAsia="微软雅黑" w:hAnsi="Arial" w:cs="Arial" w:hint="eastAsia"/>
          <w:spacing w:val="1"/>
          <w:sz w:val="23"/>
          <w:szCs w:val="23"/>
          <w:lang w:eastAsia="zh-CN"/>
        </w:rPr>
        <w:t>T</w:t>
      </w:r>
      <w:r w:rsidR="00F23F5C">
        <w:rPr>
          <w:rFonts w:ascii="Arial" w:eastAsia="微软雅黑" w:hAnsi="Arial" w:cs="Arial"/>
          <w:spacing w:val="1"/>
          <w:sz w:val="23"/>
          <w:szCs w:val="23"/>
          <w:lang w:eastAsia="zh-CN"/>
        </w:rPr>
        <w:t>SDF</w:t>
      </w:r>
      <w:r w:rsidR="00F23F5C">
        <w:rPr>
          <w:rFonts w:ascii="Arial" w:eastAsia="微软雅黑" w:hAnsi="Arial" w:cs="Arial" w:hint="eastAsia"/>
          <w:spacing w:val="1"/>
          <w:sz w:val="23"/>
          <w:szCs w:val="23"/>
          <w:lang w:eastAsia="zh-CN"/>
        </w:rPr>
        <w:t>s</w:t>
      </w:r>
      <w:r w:rsidR="00FF557D">
        <w:rPr>
          <w:rFonts w:ascii="Arial" w:eastAsia="微软雅黑" w:hAnsi="Arial" w:cs="Arial" w:hint="eastAsia"/>
          <w:spacing w:val="1"/>
          <w:sz w:val="23"/>
          <w:szCs w:val="23"/>
          <w:lang w:eastAsia="zh-CN"/>
        </w:rPr>
        <w:t>在</w:t>
      </w:r>
      <w:r>
        <w:rPr>
          <w:rFonts w:ascii="Arial" w:eastAsia="微软雅黑" w:hAnsi="Arial" w:cs="Arial" w:hint="eastAsia"/>
          <w:spacing w:val="1"/>
          <w:sz w:val="23"/>
          <w:szCs w:val="23"/>
          <w:lang w:eastAsia="zh-CN"/>
        </w:rPr>
        <w:t>消防方面有相关的制度要求，包括</w:t>
      </w:r>
      <w:r w:rsidR="00FF557D">
        <w:rPr>
          <w:rFonts w:ascii="Arial" w:eastAsia="微软雅黑" w:hAnsi="Arial" w:cs="Arial" w:hint="eastAsia"/>
          <w:spacing w:val="1"/>
          <w:sz w:val="23"/>
          <w:szCs w:val="23"/>
          <w:lang w:eastAsia="zh-CN"/>
        </w:rPr>
        <w:t>灭火器、火灾控制系统（包含特殊的灭火设备，如泡沫、惰性气体或</w:t>
      </w:r>
      <w:proofErr w:type="gramStart"/>
      <w:r w:rsidR="00FF557D">
        <w:rPr>
          <w:rFonts w:ascii="Arial" w:eastAsia="微软雅黑" w:hAnsi="Arial" w:cs="Arial" w:hint="eastAsia"/>
          <w:spacing w:val="1"/>
          <w:sz w:val="23"/>
          <w:szCs w:val="23"/>
          <w:lang w:eastAsia="zh-CN"/>
        </w:rPr>
        <w:t>其他干</w:t>
      </w:r>
      <w:proofErr w:type="gramEnd"/>
      <w:r w:rsidR="00A14B55">
        <w:rPr>
          <w:rFonts w:ascii="Arial" w:eastAsia="微软雅黑" w:hAnsi="Arial" w:cs="Arial" w:hint="eastAsia"/>
          <w:spacing w:val="1"/>
          <w:sz w:val="23"/>
          <w:szCs w:val="23"/>
          <w:lang w:eastAsia="zh-CN"/>
        </w:rPr>
        <w:t>性</w:t>
      </w:r>
      <w:r w:rsidR="00FF557D">
        <w:rPr>
          <w:rFonts w:ascii="Arial" w:eastAsia="微软雅黑" w:hAnsi="Arial" w:cs="Arial" w:hint="eastAsia"/>
          <w:spacing w:val="1"/>
          <w:sz w:val="23"/>
          <w:szCs w:val="23"/>
          <w:lang w:eastAsia="zh-CN"/>
        </w:rPr>
        <w:t>材料）、防溢流设备以及除污染设备等。但</w:t>
      </w:r>
      <w:r w:rsidR="00FF557D">
        <w:rPr>
          <w:rFonts w:ascii="Arial" w:eastAsia="微软雅黑" w:hAnsi="Arial" w:cs="Arial" w:hint="eastAsia"/>
          <w:spacing w:val="1"/>
          <w:sz w:val="23"/>
          <w:szCs w:val="23"/>
          <w:lang w:eastAsia="zh-CN"/>
        </w:rPr>
        <w:t>E</w:t>
      </w:r>
      <w:r w:rsidR="00FF557D">
        <w:rPr>
          <w:rFonts w:ascii="Arial" w:eastAsia="微软雅黑" w:hAnsi="Arial" w:cs="Arial"/>
          <w:spacing w:val="1"/>
          <w:sz w:val="23"/>
          <w:szCs w:val="23"/>
          <w:lang w:eastAsia="zh-CN"/>
        </w:rPr>
        <w:t>PA</w:t>
      </w:r>
      <w:r w:rsidR="00FF557D">
        <w:rPr>
          <w:rFonts w:ascii="Arial" w:eastAsia="微软雅黑" w:hAnsi="Arial" w:cs="Arial" w:hint="eastAsia"/>
          <w:spacing w:val="1"/>
          <w:sz w:val="23"/>
          <w:szCs w:val="23"/>
          <w:lang w:eastAsia="zh-CN"/>
        </w:rPr>
        <w:t>并没有</w:t>
      </w:r>
      <w:r w:rsidR="00347D08">
        <w:rPr>
          <w:rFonts w:ascii="Arial" w:eastAsia="微软雅黑" w:hAnsi="Arial" w:cs="Arial" w:hint="eastAsia"/>
          <w:spacing w:val="1"/>
          <w:sz w:val="23"/>
          <w:szCs w:val="23"/>
          <w:lang w:eastAsia="zh-CN"/>
        </w:rPr>
        <w:t>要求专业的消防机构或当地消防部门对消防措施进行检查。</w:t>
      </w:r>
    </w:p>
    <w:p w:rsidR="00F23F5C" w:rsidRDefault="00347D08"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E</w:t>
      </w:r>
      <w:r>
        <w:rPr>
          <w:rFonts w:ascii="Arial" w:eastAsia="微软雅黑" w:hAnsi="Arial" w:cs="Arial"/>
          <w:spacing w:val="1"/>
          <w:sz w:val="23"/>
          <w:szCs w:val="23"/>
          <w:lang w:eastAsia="zh-CN"/>
        </w:rPr>
        <w:t>Q</w:t>
      </w:r>
      <w:r>
        <w:rPr>
          <w:rFonts w:ascii="Arial" w:eastAsia="微软雅黑" w:hAnsi="Arial" w:cs="Arial" w:hint="eastAsia"/>
          <w:spacing w:val="1"/>
          <w:sz w:val="23"/>
          <w:szCs w:val="23"/>
          <w:lang w:eastAsia="zh-CN"/>
        </w:rPr>
        <w:t>公司的许可申请中没有按照</w:t>
      </w:r>
      <w:r>
        <w:rPr>
          <w:rFonts w:ascii="Arial" w:eastAsia="微软雅黑" w:hAnsi="Arial" w:cs="Arial" w:hint="eastAsia"/>
          <w:spacing w:val="1"/>
          <w:sz w:val="23"/>
          <w:szCs w:val="23"/>
          <w:lang w:eastAsia="zh-CN"/>
        </w:rPr>
        <w:t>4</w:t>
      </w:r>
      <w:r>
        <w:rPr>
          <w:rFonts w:ascii="Arial" w:eastAsia="微软雅黑" w:hAnsi="Arial" w:cs="Arial"/>
          <w:spacing w:val="1"/>
          <w:sz w:val="23"/>
          <w:szCs w:val="23"/>
          <w:lang w:eastAsia="zh-CN"/>
        </w:rPr>
        <w:t>0 CFR 264.32</w:t>
      </w:r>
      <w:r>
        <w:rPr>
          <w:rFonts w:ascii="Arial" w:eastAsia="微软雅黑" w:hAnsi="Arial" w:cs="Arial" w:hint="eastAsia"/>
          <w:spacing w:val="1"/>
          <w:sz w:val="23"/>
          <w:szCs w:val="23"/>
          <w:lang w:eastAsia="zh-CN"/>
        </w:rPr>
        <w:t>条款的要求有关于消防控制设备或是否有安装判断的描述</w:t>
      </w:r>
      <w:r w:rsidR="00F23F5C">
        <w:rPr>
          <w:rFonts w:ascii="Arial" w:eastAsia="微软雅黑" w:hAnsi="Arial" w:cs="Arial" w:hint="eastAsia"/>
          <w:spacing w:val="1"/>
          <w:sz w:val="23"/>
          <w:szCs w:val="23"/>
          <w:lang w:eastAsia="zh-CN"/>
        </w:rPr>
        <w:t>，</w:t>
      </w:r>
      <w:r>
        <w:rPr>
          <w:rFonts w:ascii="Arial" w:eastAsia="微软雅黑" w:hAnsi="Arial" w:cs="Arial" w:hint="eastAsia"/>
          <w:spacing w:val="1"/>
          <w:sz w:val="23"/>
          <w:szCs w:val="23"/>
          <w:lang w:eastAsia="zh-CN"/>
        </w:rPr>
        <w:t>实际上只配置了</w:t>
      </w:r>
      <w:r w:rsidR="00F23F5C">
        <w:rPr>
          <w:rFonts w:ascii="Arial" w:eastAsia="微软雅黑" w:hAnsi="Arial" w:cs="Arial" w:hint="eastAsia"/>
          <w:spacing w:val="1"/>
          <w:sz w:val="23"/>
          <w:szCs w:val="23"/>
          <w:lang w:eastAsia="zh-CN"/>
        </w:rPr>
        <w:t>便携式的灭火器，对于厂区和社区的消防作用非常有限。</w:t>
      </w:r>
    </w:p>
    <w:p w:rsidR="00F23F5C" w:rsidRPr="00FF557D" w:rsidRDefault="00044E0F" w:rsidP="00F23F5C">
      <w:pPr>
        <w:spacing w:beforeLines="50" w:before="120" w:afterLines="50" w:after="120"/>
        <w:jc w:val="both"/>
        <w:rPr>
          <w:rFonts w:ascii="Arial" w:eastAsia="微软雅黑" w:hAnsi="Arial" w:cs="Arial"/>
          <w:b/>
          <w:spacing w:val="1"/>
          <w:sz w:val="23"/>
          <w:szCs w:val="23"/>
          <w:lang w:eastAsia="zh-CN"/>
        </w:rPr>
      </w:pPr>
      <w:r>
        <w:rPr>
          <w:rFonts w:ascii="Arial" w:eastAsia="微软雅黑" w:hAnsi="Arial" w:cs="Arial" w:hint="eastAsia"/>
          <w:b/>
          <w:spacing w:val="1"/>
          <w:sz w:val="23"/>
          <w:szCs w:val="23"/>
          <w:lang w:eastAsia="zh-CN"/>
        </w:rPr>
        <w:t>3.</w:t>
      </w:r>
      <w:r>
        <w:rPr>
          <w:rFonts w:ascii="Arial" w:eastAsia="微软雅黑" w:hAnsi="Arial" w:cs="Arial"/>
          <w:b/>
          <w:spacing w:val="1"/>
          <w:sz w:val="23"/>
          <w:szCs w:val="23"/>
          <w:lang w:eastAsia="zh-CN"/>
        </w:rPr>
        <w:t xml:space="preserve"> </w:t>
      </w:r>
      <w:r w:rsidR="00F23F5C">
        <w:rPr>
          <w:rFonts w:ascii="Arial" w:eastAsia="微软雅黑" w:hAnsi="Arial" w:cs="Arial" w:hint="eastAsia"/>
          <w:b/>
          <w:spacing w:val="1"/>
          <w:sz w:val="23"/>
          <w:szCs w:val="23"/>
          <w:lang w:eastAsia="zh-CN"/>
        </w:rPr>
        <w:t>应急预案</w:t>
      </w:r>
      <w:r w:rsidR="00F23F5C" w:rsidRPr="00FF557D">
        <w:rPr>
          <w:rFonts w:ascii="Arial" w:eastAsia="微软雅黑" w:hAnsi="Arial" w:cs="Arial" w:hint="eastAsia"/>
          <w:b/>
          <w:spacing w:val="1"/>
          <w:sz w:val="23"/>
          <w:szCs w:val="23"/>
          <w:lang w:eastAsia="zh-CN"/>
        </w:rPr>
        <w:t>要求</w:t>
      </w:r>
    </w:p>
    <w:p w:rsidR="00D45BC9" w:rsidRDefault="00F23F5C"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E</w:t>
      </w:r>
      <w:r>
        <w:rPr>
          <w:rFonts w:ascii="Arial" w:eastAsia="微软雅黑" w:hAnsi="Arial" w:cs="Arial"/>
          <w:spacing w:val="1"/>
          <w:sz w:val="23"/>
          <w:szCs w:val="23"/>
          <w:lang w:eastAsia="zh-CN"/>
        </w:rPr>
        <w:t>PA</w:t>
      </w:r>
      <w:r>
        <w:rPr>
          <w:rFonts w:ascii="Arial" w:eastAsia="微软雅黑" w:hAnsi="Arial" w:cs="Arial" w:hint="eastAsia"/>
          <w:spacing w:val="1"/>
          <w:sz w:val="23"/>
          <w:szCs w:val="23"/>
          <w:lang w:eastAsia="zh-CN"/>
        </w:rPr>
        <w:t>要求</w:t>
      </w:r>
      <w:r>
        <w:rPr>
          <w:rFonts w:ascii="Arial" w:eastAsia="微软雅黑" w:hAnsi="Arial" w:cs="Arial" w:hint="eastAsia"/>
          <w:spacing w:val="1"/>
          <w:sz w:val="23"/>
          <w:szCs w:val="23"/>
          <w:lang w:eastAsia="zh-CN"/>
        </w:rPr>
        <w:t>T</w:t>
      </w:r>
      <w:r>
        <w:rPr>
          <w:rFonts w:ascii="Arial" w:eastAsia="微软雅黑" w:hAnsi="Arial" w:cs="Arial"/>
          <w:spacing w:val="1"/>
          <w:sz w:val="23"/>
          <w:szCs w:val="23"/>
          <w:lang w:eastAsia="zh-CN"/>
        </w:rPr>
        <w:t>SDF</w:t>
      </w:r>
      <w:r>
        <w:rPr>
          <w:rFonts w:ascii="Arial" w:eastAsia="微软雅黑" w:hAnsi="Arial" w:cs="Arial" w:hint="eastAsia"/>
          <w:spacing w:val="1"/>
          <w:sz w:val="23"/>
          <w:szCs w:val="23"/>
          <w:lang w:eastAsia="zh-CN"/>
        </w:rPr>
        <w:t>s</w:t>
      </w:r>
      <w:r>
        <w:rPr>
          <w:rFonts w:ascii="Arial" w:eastAsia="微软雅黑" w:hAnsi="Arial" w:cs="Arial" w:hint="eastAsia"/>
          <w:spacing w:val="1"/>
          <w:sz w:val="23"/>
          <w:szCs w:val="23"/>
          <w:lang w:eastAsia="zh-CN"/>
        </w:rPr>
        <w:t>编制专门的应急预案，对在应急情况下厂区人员应采取的措施、</w:t>
      </w:r>
      <w:r w:rsidR="00841776">
        <w:rPr>
          <w:rFonts w:ascii="Arial" w:eastAsia="微软雅黑" w:hAnsi="Arial" w:cs="Arial" w:hint="eastAsia"/>
          <w:spacing w:val="1"/>
          <w:sz w:val="23"/>
          <w:szCs w:val="23"/>
          <w:lang w:eastAsia="zh-CN"/>
        </w:rPr>
        <w:t>工厂与当地政府应进行的对接安排以及应急设备的位置等内容做出概况说明。</w:t>
      </w:r>
      <w:r w:rsidR="00841776">
        <w:rPr>
          <w:rFonts w:ascii="Arial" w:eastAsia="微软雅黑" w:hAnsi="Arial" w:cs="Arial" w:hint="eastAsia"/>
          <w:spacing w:val="1"/>
          <w:sz w:val="23"/>
          <w:szCs w:val="23"/>
          <w:lang w:eastAsia="zh-CN"/>
        </w:rPr>
        <w:t>T</w:t>
      </w:r>
      <w:r w:rsidR="00841776">
        <w:rPr>
          <w:rFonts w:ascii="Arial" w:eastAsia="微软雅黑" w:hAnsi="Arial" w:cs="Arial"/>
          <w:spacing w:val="1"/>
          <w:sz w:val="23"/>
          <w:szCs w:val="23"/>
          <w:lang w:eastAsia="zh-CN"/>
        </w:rPr>
        <w:t>SDF</w:t>
      </w:r>
      <w:r w:rsidR="00841776">
        <w:rPr>
          <w:rFonts w:ascii="Arial" w:eastAsia="微软雅黑" w:hAnsi="Arial" w:cs="Arial" w:hint="eastAsia"/>
          <w:spacing w:val="1"/>
          <w:sz w:val="23"/>
          <w:szCs w:val="23"/>
          <w:lang w:eastAsia="zh-CN"/>
        </w:rPr>
        <w:t>s</w:t>
      </w:r>
      <w:r w:rsidR="00841776">
        <w:rPr>
          <w:rFonts w:ascii="Arial" w:eastAsia="微软雅黑" w:hAnsi="Arial" w:cs="Arial" w:hint="eastAsia"/>
          <w:spacing w:val="1"/>
          <w:sz w:val="23"/>
          <w:szCs w:val="23"/>
          <w:lang w:eastAsia="zh-CN"/>
        </w:rPr>
        <w:t>要将该方案</w:t>
      </w:r>
      <w:r w:rsidR="00A14B55">
        <w:rPr>
          <w:rFonts w:ascii="Arial" w:eastAsia="微软雅黑" w:hAnsi="Arial" w:cs="Arial" w:hint="eastAsia"/>
          <w:spacing w:val="1"/>
          <w:sz w:val="23"/>
          <w:szCs w:val="23"/>
          <w:lang w:eastAsia="zh-CN"/>
        </w:rPr>
        <w:t>交予</w:t>
      </w:r>
      <w:r w:rsidR="00841776">
        <w:rPr>
          <w:rFonts w:ascii="Arial" w:eastAsia="微软雅黑" w:hAnsi="Arial" w:cs="Arial" w:hint="eastAsia"/>
          <w:spacing w:val="1"/>
          <w:sz w:val="23"/>
          <w:szCs w:val="23"/>
          <w:lang w:eastAsia="zh-CN"/>
        </w:rPr>
        <w:t>当地政府</w:t>
      </w:r>
      <w:r w:rsidR="00A14B55">
        <w:rPr>
          <w:rFonts w:ascii="Arial" w:eastAsia="微软雅黑" w:hAnsi="Arial" w:cs="Arial" w:hint="eastAsia"/>
          <w:spacing w:val="1"/>
          <w:sz w:val="23"/>
          <w:szCs w:val="23"/>
          <w:lang w:eastAsia="zh-CN"/>
        </w:rPr>
        <w:t>备案，</w:t>
      </w:r>
      <w:r w:rsidR="00841776">
        <w:rPr>
          <w:rFonts w:ascii="Arial" w:eastAsia="微软雅黑" w:hAnsi="Arial" w:cs="Arial" w:hint="eastAsia"/>
          <w:spacing w:val="1"/>
          <w:sz w:val="23"/>
          <w:szCs w:val="23"/>
          <w:lang w:eastAsia="zh-CN"/>
        </w:rPr>
        <w:t>包括</w:t>
      </w:r>
      <w:r w:rsidR="00A14B55">
        <w:rPr>
          <w:rFonts w:ascii="Arial" w:eastAsia="微软雅黑" w:hAnsi="Arial" w:cs="Arial" w:hint="eastAsia"/>
          <w:spacing w:val="1"/>
          <w:sz w:val="23"/>
          <w:szCs w:val="23"/>
          <w:lang w:eastAsia="zh-CN"/>
        </w:rPr>
        <w:t>消防部门和警察局等。另外，</w:t>
      </w:r>
      <w:r w:rsidR="00A14B55">
        <w:rPr>
          <w:rFonts w:ascii="Arial" w:eastAsia="微软雅黑" w:hAnsi="Arial" w:cs="Arial" w:hint="eastAsia"/>
          <w:spacing w:val="1"/>
          <w:sz w:val="23"/>
          <w:szCs w:val="23"/>
          <w:lang w:eastAsia="zh-CN"/>
        </w:rPr>
        <w:t>E</w:t>
      </w:r>
      <w:r w:rsidR="00A14B55">
        <w:rPr>
          <w:rFonts w:ascii="Arial" w:eastAsia="微软雅黑" w:hAnsi="Arial" w:cs="Arial"/>
          <w:spacing w:val="1"/>
          <w:sz w:val="23"/>
          <w:szCs w:val="23"/>
          <w:lang w:eastAsia="zh-CN"/>
        </w:rPr>
        <w:t>PA</w:t>
      </w:r>
      <w:r w:rsidR="00A14B55">
        <w:rPr>
          <w:rFonts w:ascii="Arial" w:eastAsia="微软雅黑" w:hAnsi="Arial" w:cs="Arial" w:hint="eastAsia"/>
          <w:spacing w:val="1"/>
          <w:sz w:val="23"/>
          <w:szCs w:val="23"/>
          <w:lang w:eastAsia="zh-CN"/>
        </w:rPr>
        <w:t>的制度要求企业，要与相关部门熟悉厂区的布局、危险废物的特性</w:t>
      </w:r>
      <w:r w:rsidR="00680317">
        <w:rPr>
          <w:rFonts w:ascii="Arial" w:eastAsia="微软雅黑" w:hAnsi="Arial" w:cs="Arial" w:hint="eastAsia"/>
          <w:spacing w:val="1"/>
          <w:sz w:val="23"/>
          <w:szCs w:val="23"/>
          <w:lang w:eastAsia="zh-CN"/>
        </w:rPr>
        <w:t>、人员工作区域、厂区内的道路、出入口以及撤离通道等。由于</w:t>
      </w:r>
      <w:r w:rsidR="00A14B55">
        <w:rPr>
          <w:rFonts w:ascii="Arial" w:eastAsia="微软雅黑" w:hAnsi="Arial" w:cs="Arial" w:hint="eastAsia"/>
          <w:spacing w:val="1"/>
          <w:sz w:val="23"/>
          <w:szCs w:val="23"/>
          <w:lang w:eastAsia="zh-CN"/>
        </w:rPr>
        <w:t>不是硬性要求，</w:t>
      </w:r>
      <w:r w:rsidR="00A14B55">
        <w:rPr>
          <w:rFonts w:ascii="Arial" w:eastAsia="微软雅黑" w:hAnsi="Arial" w:cs="Arial" w:hint="eastAsia"/>
          <w:spacing w:val="1"/>
          <w:sz w:val="23"/>
          <w:szCs w:val="23"/>
          <w:lang w:eastAsia="zh-CN"/>
        </w:rPr>
        <w:t>E</w:t>
      </w:r>
      <w:r w:rsidR="00A14B55">
        <w:rPr>
          <w:rFonts w:ascii="Arial" w:eastAsia="微软雅黑" w:hAnsi="Arial" w:cs="Arial"/>
          <w:spacing w:val="1"/>
          <w:sz w:val="23"/>
          <w:szCs w:val="23"/>
          <w:lang w:eastAsia="zh-CN"/>
        </w:rPr>
        <w:t>Q</w:t>
      </w:r>
      <w:r w:rsidR="00A14B55">
        <w:rPr>
          <w:rFonts w:ascii="Arial" w:eastAsia="微软雅黑" w:hAnsi="Arial" w:cs="Arial" w:hint="eastAsia"/>
          <w:spacing w:val="1"/>
          <w:sz w:val="23"/>
          <w:szCs w:val="23"/>
          <w:lang w:eastAsia="zh-CN"/>
        </w:rPr>
        <w:t>公司</w:t>
      </w:r>
      <w:r w:rsidR="00680317">
        <w:rPr>
          <w:rFonts w:ascii="Arial" w:eastAsia="微软雅黑" w:hAnsi="Arial" w:cs="Arial" w:hint="eastAsia"/>
          <w:spacing w:val="1"/>
          <w:sz w:val="23"/>
          <w:szCs w:val="23"/>
          <w:lang w:eastAsia="zh-CN"/>
        </w:rPr>
        <w:t>也</w:t>
      </w:r>
      <w:r w:rsidR="00A14B55">
        <w:rPr>
          <w:rFonts w:ascii="Arial" w:eastAsia="微软雅黑" w:hAnsi="Arial" w:cs="Arial" w:hint="eastAsia"/>
          <w:spacing w:val="1"/>
          <w:sz w:val="23"/>
          <w:szCs w:val="23"/>
          <w:lang w:eastAsia="zh-CN"/>
        </w:rPr>
        <w:t>只是让</w:t>
      </w:r>
      <w:r w:rsidR="00A14B55" w:rsidRPr="00D82803">
        <w:rPr>
          <w:rFonts w:ascii="Arial" w:eastAsia="微软雅黑" w:hAnsi="Arial" w:cs="Arial" w:hint="eastAsia"/>
          <w:spacing w:val="1"/>
          <w:sz w:val="23"/>
          <w:szCs w:val="23"/>
          <w:lang w:eastAsia="zh-CN"/>
        </w:rPr>
        <w:t>埃佩克斯镇</w:t>
      </w:r>
      <w:r w:rsidR="00A14B55">
        <w:rPr>
          <w:rFonts w:ascii="Arial" w:eastAsia="微软雅黑" w:hAnsi="Arial" w:cs="Arial" w:hint="eastAsia"/>
          <w:spacing w:val="1"/>
          <w:sz w:val="23"/>
          <w:szCs w:val="23"/>
          <w:lang w:eastAsia="zh-CN"/>
        </w:rPr>
        <w:t>的消防</w:t>
      </w:r>
      <w:r w:rsidR="00D45BC9">
        <w:rPr>
          <w:rFonts w:ascii="Arial" w:eastAsia="微软雅黑" w:hAnsi="Arial" w:cs="Arial" w:hint="eastAsia"/>
          <w:spacing w:val="1"/>
          <w:sz w:val="23"/>
          <w:szCs w:val="23"/>
          <w:lang w:eastAsia="zh-CN"/>
        </w:rPr>
        <w:t>队长巡视了一下厂区。</w:t>
      </w:r>
    </w:p>
    <w:p w:rsidR="00D45BC9" w:rsidRPr="00044E0F" w:rsidRDefault="00044E0F" w:rsidP="00044E0F">
      <w:pPr>
        <w:pStyle w:val="2"/>
        <w:rPr>
          <w:rFonts w:ascii="Arial" w:eastAsia="微软雅黑" w:hAnsi="Arial" w:cs="Arial"/>
          <w:sz w:val="28"/>
          <w:szCs w:val="28"/>
          <w:lang w:eastAsia="zh-CN"/>
        </w:rPr>
      </w:pPr>
      <w:r>
        <w:rPr>
          <w:rFonts w:ascii="Arial" w:eastAsia="微软雅黑" w:hAnsi="Arial" w:cs="Arial" w:hint="eastAsia"/>
          <w:sz w:val="28"/>
          <w:szCs w:val="28"/>
          <w:lang w:eastAsia="zh-CN"/>
        </w:rPr>
        <w:t>5.2</w:t>
      </w:r>
      <w:r>
        <w:rPr>
          <w:rFonts w:ascii="Arial" w:eastAsia="微软雅黑" w:hAnsi="Arial" w:cs="Arial"/>
          <w:sz w:val="28"/>
          <w:szCs w:val="28"/>
          <w:lang w:eastAsia="zh-CN"/>
        </w:rPr>
        <w:t xml:space="preserve"> </w:t>
      </w:r>
      <w:r w:rsidR="00D45BC9" w:rsidRPr="00044E0F">
        <w:rPr>
          <w:rFonts w:ascii="Arial" w:eastAsia="微软雅黑" w:hAnsi="Arial" w:cs="Arial" w:hint="eastAsia"/>
          <w:sz w:val="28"/>
          <w:szCs w:val="28"/>
          <w:lang w:eastAsia="zh-CN"/>
        </w:rPr>
        <w:t>应急预案和社区知情权法案</w:t>
      </w:r>
      <w:r>
        <w:rPr>
          <w:rFonts w:ascii="Arial" w:eastAsia="微软雅黑" w:hAnsi="Arial" w:cs="Arial" w:hint="eastAsia"/>
          <w:sz w:val="28"/>
          <w:szCs w:val="28"/>
          <w:lang w:eastAsia="zh-CN"/>
        </w:rPr>
        <w:t>（</w:t>
      </w:r>
      <w:r>
        <w:rPr>
          <w:rFonts w:ascii="Arial" w:eastAsia="微软雅黑" w:hAnsi="Arial" w:cs="Arial" w:hint="eastAsia"/>
          <w:sz w:val="28"/>
          <w:szCs w:val="28"/>
          <w:lang w:eastAsia="zh-CN"/>
        </w:rPr>
        <w:t>EPCRA</w:t>
      </w:r>
      <w:r>
        <w:rPr>
          <w:rFonts w:ascii="Arial" w:eastAsia="微软雅黑" w:hAnsi="Arial" w:cs="Arial" w:hint="eastAsia"/>
          <w:sz w:val="28"/>
          <w:szCs w:val="28"/>
          <w:lang w:eastAsia="zh-CN"/>
        </w:rPr>
        <w:t>）</w:t>
      </w:r>
    </w:p>
    <w:p w:rsidR="00D45BC9" w:rsidRDefault="00D45BC9" w:rsidP="00D808DC">
      <w:pPr>
        <w:spacing w:beforeLines="50" w:before="120" w:afterLines="50" w:after="120"/>
        <w:jc w:val="both"/>
        <w:rPr>
          <w:rFonts w:ascii="Arial" w:eastAsia="微软雅黑" w:hAnsi="Arial" w:cs="Arial"/>
          <w:spacing w:val="1"/>
          <w:sz w:val="23"/>
          <w:szCs w:val="23"/>
          <w:lang w:eastAsia="zh-CN"/>
        </w:rPr>
      </w:pPr>
      <w:r w:rsidRPr="00D45BC9">
        <w:rPr>
          <w:rFonts w:ascii="Arial" w:eastAsia="微软雅黑" w:hAnsi="Arial" w:cs="Arial" w:hint="eastAsia"/>
          <w:spacing w:val="1"/>
          <w:sz w:val="23"/>
          <w:szCs w:val="23"/>
          <w:lang w:eastAsia="zh-CN"/>
        </w:rPr>
        <w:t>应急预案和社区知情权法案（</w:t>
      </w:r>
      <w:r w:rsidRPr="00D45BC9">
        <w:rPr>
          <w:rFonts w:ascii="Arial" w:eastAsia="微软雅黑" w:hAnsi="Arial" w:cs="Arial" w:hint="eastAsia"/>
          <w:spacing w:val="1"/>
          <w:sz w:val="23"/>
          <w:szCs w:val="23"/>
          <w:lang w:eastAsia="zh-CN"/>
        </w:rPr>
        <w:t>E</w:t>
      </w:r>
      <w:r w:rsidRPr="00D45BC9">
        <w:rPr>
          <w:rFonts w:ascii="Arial" w:eastAsia="微软雅黑" w:hAnsi="Arial" w:cs="Arial"/>
          <w:spacing w:val="1"/>
          <w:sz w:val="23"/>
          <w:szCs w:val="23"/>
          <w:lang w:eastAsia="zh-CN"/>
        </w:rPr>
        <w:t>PCRA</w:t>
      </w:r>
      <w:r w:rsidRPr="00D45BC9">
        <w:rPr>
          <w:rFonts w:ascii="Arial" w:eastAsia="微软雅黑" w:hAnsi="Arial" w:cs="Arial" w:hint="eastAsia"/>
          <w:spacing w:val="1"/>
          <w:sz w:val="23"/>
          <w:szCs w:val="23"/>
          <w:lang w:eastAsia="zh-CN"/>
        </w:rPr>
        <w:t>）</w:t>
      </w:r>
      <w:r>
        <w:rPr>
          <w:rFonts w:ascii="Arial" w:eastAsia="微软雅黑" w:hAnsi="Arial" w:cs="Arial" w:hint="eastAsia"/>
          <w:spacing w:val="1"/>
          <w:sz w:val="23"/>
          <w:szCs w:val="23"/>
          <w:lang w:eastAsia="zh-CN"/>
        </w:rPr>
        <w:t>要求企业通知当地政府（包括消防部门和应急预案委员会）关于所储存的特定化学品的情况。该法案对于提升社区对于化学品应急事件的准备水平具有主要意义，具体操作包括：</w:t>
      </w:r>
    </w:p>
    <w:p w:rsidR="00D45BC9" w:rsidRDefault="00D45BC9" w:rsidP="00D45BC9">
      <w:pPr>
        <w:pStyle w:val="af"/>
        <w:numPr>
          <w:ilvl w:val="0"/>
          <w:numId w:val="20"/>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通知公众；</w:t>
      </w:r>
    </w:p>
    <w:p w:rsidR="00D45BC9" w:rsidRDefault="00D45BC9" w:rsidP="00D45BC9">
      <w:pPr>
        <w:pStyle w:val="af"/>
        <w:numPr>
          <w:ilvl w:val="0"/>
          <w:numId w:val="20"/>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促进响应速度；</w:t>
      </w:r>
    </w:p>
    <w:p w:rsidR="00347D08" w:rsidRPr="00044E0F" w:rsidRDefault="00D45BC9" w:rsidP="00D808DC">
      <w:pPr>
        <w:pStyle w:val="af"/>
        <w:numPr>
          <w:ilvl w:val="0"/>
          <w:numId w:val="20"/>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确保应急救援人员知晓现场危险。</w:t>
      </w:r>
    </w:p>
    <w:p w:rsidR="00FF557D" w:rsidRDefault="00596396"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E</w:t>
      </w:r>
      <w:r>
        <w:rPr>
          <w:rFonts w:ascii="Arial" w:eastAsia="微软雅黑" w:hAnsi="Arial" w:cs="Arial"/>
          <w:spacing w:val="1"/>
          <w:sz w:val="23"/>
          <w:szCs w:val="23"/>
          <w:lang w:eastAsia="zh-CN"/>
        </w:rPr>
        <w:t>PA</w:t>
      </w:r>
      <w:r>
        <w:rPr>
          <w:rFonts w:ascii="Arial" w:eastAsia="微软雅黑" w:hAnsi="Arial" w:cs="Arial" w:hint="eastAsia"/>
          <w:spacing w:val="1"/>
          <w:sz w:val="23"/>
          <w:szCs w:val="23"/>
          <w:lang w:eastAsia="zh-CN"/>
        </w:rPr>
        <w:t>社区</w:t>
      </w:r>
      <w:r w:rsidRPr="00D45BC9">
        <w:rPr>
          <w:rFonts w:ascii="Arial" w:eastAsia="微软雅黑" w:hAnsi="Arial" w:cs="Arial" w:hint="eastAsia"/>
          <w:spacing w:val="1"/>
          <w:sz w:val="23"/>
          <w:szCs w:val="23"/>
          <w:lang w:eastAsia="zh-CN"/>
        </w:rPr>
        <w:t>知情权</w:t>
      </w:r>
      <w:r>
        <w:rPr>
          <w:rFonts w:ascii="Arial" w:eastAsia="微软雅黑" w:hAnsi="Arial" w:cs="Arial" w:hint="eastAsia"/>
          <w:spacing w:val="1"/>
          <w:sz w:val="23"/>
          <w:szCs w:val="23"/>
          <w:lang w:eastAsia="zh-CN"/>
        </w:rPr>
        <w:t>中关于</w:t>
      </w:r>
      <w:r w:rsidR="00D45BC9">
        <w:rPr>
          <w:rFonts w:ascii="Arial" w:eastAsia="微软雅黑" w:hAnsi="Arial" w:cs="Arial" w:hint="eastAsia"/>
          <w:spacing w:val="1"/>
          <w:sz w:val="23"/>
          <w:szCs w:val="23"/>
          <w:lang w:eastAsia="zh-CN"/>
        </w:rPr>
        <w:t>危险化学品上报要求</w:t>
      </w:r>
      <w:r>
        <w:rPr>
          <w:rFonts w:ascii="Arial" w:eastAsia="微软雅黑" w:hAnsi="Arial" w:cs="Arial" w:hint="eastAsia"/>
          <w:spacing w:val="1"/>
          <w:sz w:val="23"/>
          <w:szCs w:val="23"/>
          <w:lang w:eastAsia="zh-CN"/>
        </w:rPr>
        <w:t>更加严格：</w:t>
      </w:r>
    </w:p>
    <w:p w:rsidR="00596396" w:rsidRDefault="00596396" w:rsidP="00596396">
      <w:pPr>
        <w:pStyle w:val="af"/>
        <w:numPr>
          <w:ilvl w:val="0"/>
          <w:numId w:val="21"/>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企业要提供</w:t>
      </w:r>
      <w:r w:rsidRPr="00596396">
        <w:rPr>
          <w:rFonts w:ascii="Arial" w:eastAsia="微软雅黑" w:hAnsi="Arial" w:cs="Arial" w:hint="eastAsia"/>
          <w:spacing w:val="1"/>
          <w:sz w:val="23"/>
          <w:szCs w:val="23"/>
          <w:lang w:eastAsia="zh-CN"/>
        </w:rPr>
        <w:t>材料安全数据表</w:t>
      </w:r>
      <w:r>
        <w:rPr>
          <w:rFonts w:ascii="Arial" w:eastAsia="微软雅黑" w:hAnsi="Arial" w:cs="Arial" w:hint="eastAsia"/>
          <w:spacing w:val="1"/>
          <w:sz w:val="23"/>
          <w:szCs w:val="23"/>
          <w:lang w:eastAsia="zh-CN"/>
        </w:rPr>
        <w:t>（</w:t>
      </w:r>
      <w:r>
        <w:rPr>
          <w:rFonts w:ascii="Arial" w:eastAsia="微软雅黑" w:hAnsi="Arial" w:cs="Arial"/>
          <w:spacing w:val="1"/>
          <w:sz w:val="23"/>
          <w:szCs w:val="23"/>
          <w:lang w:eastAsia="zh-CN"/>
        </w:rPr>
        <w:t>MSDS</w:t>
      </w:r>
      <w:r>
        <w:rPr>
          <w:rFonts w:ascii="Arial" w:eastAsia="微软雅黑" w:hAnsi="Arial" w:cs="Arial" w:hint="eastAsia"/>
          <w:spacing w:val="1"/>
          <w:sz w:val="23"/>
          <w:szCs w:val="23"/>
          <w:lang w:eastAsia="zh-CN"/>
        </w:rPr>
        <w:t>）或厂区内所有危险化学品的清单；</w:t>
      </w:r>
    </w:p>
    <w:p w:rsidR="00596396" w:rsidRPr="00596396" w:rsidRDefault="00596396" w:rsidP="00596396">
      <w:pPr>
        <w:pStyle w:val="af"/>
        <w:numPr>
          <w:ilvl w:val="0"/>
          <w:numId w:val="21"/>
        </w:numPr>
        <w:spacing w:beforeLines="50" w:before="120" w:afterLines="50" w:after="120"/>
        <w:ind w:firstLineChars="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向当地政府和消防部门提交年度的库存报告。</w:t>
      </w:r>
    </w:p>
    <w:p w:rsidR="00D45BC9" w:rsidRDefault="00596396"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但上述是根据美国职业安全健康管理局（</w:t>
      </w:r>
      <w:r>
        <w:rPr>
          <w:rFonts w:ascii="Arial" w:eastAsia="微软雅黑" w:hAnsi="Arial" w:cs="Arial" w:hint="eastAsia"/>
          <w:spacing w:val="1"/>
          <w:sz w:val="23"/>
          <w:szCs w:val="23"/>
          <w:lang w:eastAsia="zh-CN"/>
        </w:rPr>
        <w:t>O</w:t>
      </w:r>
      <w:r>
        <w:rPr>
          <w:rFonts w:ascii="Arial" w:eastAsia="微软雅黑" w:hAnsi="Arial" w:cs="Arial"/>
          <w:spacing w:val="1"/>
          <w:sz w:val="23"/>
          <w:szCs w:val="23"/>
          <w:lang w:eastAsia="zh-CN"/>
        </w:rPr>
        <w:t>SHA</w:t>
      </w:r>
      <w:r>
        <w:rPr>
          <w:rFonts w:ascii="Arial" w:eastAsia="微软雅黑" w:hAnsi="Arial" w:cs="Arial"/>
          <w:spacing w:val="1"/>
          <w:sz w:val="23"/>
          <w:szCs w:val="23"/>
          <w:lang w:eastAsia="zh-CN"/>
        </w:rPr>
        <w:t>）</w:t>
      </w:r>
      <w:r>
        <w:rPr>
          <w:rFonts w:ascii="Arial" w:eastAsia="微软雅黑" w:hAnsi="Arial" w:cs="Arial" w:hint="eastAsia"/>
          <w:spacing w:val="1"/>
          <w:sz w:val="23"/>
          <w:szCs w:val="23"/>
          <w:lang w:eastAsia="zh-CN"/>
        </w:rPr>
        <w:t>中关于危险化学品的危险交流标准（</w:t>
      </w:r>
      <w:r>
        <w:rPr>
          <w:rFonts w:ascii="Arial" w:eastAsia="微软雅黑" w:hAnsi="Arial" w:cs="Arial" w:hint="eastAsia"/>
          <w:spacing w:val="1"/>
          <w:sz w:val="23"/>
          <w:szCs w:val="23"/>
          <w:lang w:eastAsia="zh-CN"/>
        </w:rPr>
        <w:t>2</w:t>
      </w:r>
      <w:r>
        <w:rPr>
          <w:rFonts w:ascii="Arial" w:eastAsia="微软雅黑" w:hAnsi="Arial" w:cs="Arial"/>
          <w:spacing w:val="1"/>
          <w:sz w:val="23"/>
          <w:szCs w:val="23"/>
          <w:lang w:eastAsia="zh-CN"/>
        </w:rPr>
        <w:t>9 CFR 1910.1200</w:t>
      </w:r>
      <w:r>
        <w:rPr>
          <w:rFonts w:ascii="Arial" w:eastAsia="微软雅黑" w:hAnsi="Arial" w:cs="Arial" w:hint="eastAsia"/>
          <w:spacing w:val="1"/>
          <w:sz w:val="23"/>
          <w:szCs w:val="23"/>
          <w:lang w:eastAsia="zh-CN"/>
        </w:rPr>
        <w:t>）所要求的，而</w:t>
      </w:r>
      <w:r>
        <w:rPr>
          <w:rFonts w:ascii="Arial" w:eastAsia="微软雅黑" w:hAnsi="Arial" w:cs="Arial" w:hint="eastAsia"/>
          <w:spacing w:val="1"/>
          <w:sz w:val="23"/>
          <w:szCs w:val="23"/>
          <w:lang w:eastAsia="zh-CN"/>
        </w:rPr>
        <w:t>O</w:t>
      </w:r>
      <w:r>
        <w:rPr>
          <w:rFonts w:ascii="Arial" w:eastAsia="微软雅黑" w:hAnsi="Arial" w:cs="Arial"/>
          <w:spacing w:val="1"/>
          <w:sz w:val="23"/>
          <w:szCs w:val="23"/>
          <w:lang w:eastAsia="zh-CN"/>
        </w:rPr>
        <w:t>SHA</w:t>
      </w:r>
      <w:r>
        <w:rPr>
          <w:rFonts w:ascii="Arial" w:eastAsia="微软雅黑" w:hAnsi="Arial" w:cs="Arial" w:hint="eastAsia"/>
          <w:spacing w:val="1"/>
          <w:sz w:val="23"/>
          <w:szCs w:val="23"/>
          <w:lang w:eastAsia="zh-CN"/>
        </w:rPr>
        <w:t>的标准中适用范围并不包含危险废物工厂，因此不像其他类型的企业，</w:t>
      </w:r>
      <w:r>
        <w:rPr>
          <w:rFonts w:ascii="Arial" w:eastAsia="微软雅黑" w:hAnsi="Arial" w:cs="Arial" w:hint="eastAsia"/>
          <w:spacing w:val="1"/>
          <w:sz w:val="23"/>
          <w:szCs w:val="23"/>
          <w:lang w:eastAsia="zh-CN"/>
        </w:rPr>
        <w:t>T</w:t>
      </w:r>
      <w:r>
        <w:rPr>
          <w:rFonts w:ascii="Arial" w:eastAsia="微软雅黑" w:hAnsi="Arial" w:cs="Arial"/>
          <w:spacing w:val="1"/>
          <w:sz w:val="23"/>
          <w:szCs w:val="23"/>
          <w:lang w:eastAsia="zh-CN"/>
        </w:rPr>
        <w:t>SDF</w:t>
      </w:r>
      <w:r>
        <w:rPr>
          <w:rFonts w:ascii="Arial" w:eastAsia="微软雅黑" w:hAnsi="Arial" w:cs="Arial" w:hint="eastAsia"/>
          <w:spacing w:val="1"/>
          <w:sz w:val="23"/>
          <w:szCs w:val="23"/>
          <w:lang w:eastAsia="zh-CN"/>
        </w:rPr>
        <w:t>并没有被要求必须向当地政府提供现场的危险化学品废物清单或年度库存报告。</w:t>
      </w:r>
    </w:p>
    <w:p w:rsidR="00596396" w:rsidRPr="00044E0F" w:rsidRDefault="00044E0F" w:rsidP="00044E0F">
      <w:pPr>
        <w:pStyle w:val="1"/>
        <w:rPr>
          <w:rFonts w:ascii="Arial" w:eastAsia="微软雅黑" w:hAnsi="Arial" w:cs="Arial"/>
          <w:sz w:val="30"/>
          <w:szCs w:val="30"/>
        </w:rPr>
      </w:pPr>
      <w:r>
        <w:rPr>
          <w:rFonts w:ascii="Arial" w:eastAsia="微软雅黑" w:hAnsi="Arial" w:cs="Arial"/>
          <w:sz w:val="30"/>
          <w:szCs w:val="30"/>
        </w:rPr>
        <w:t>5</w:t>
      </w:r>
      <w:r w:rsidRPr="007A76C6">
        <w:rPr>
          <w:rFonts w:ascii="Arial" w:eastAsia="微软雅黑" w:hAnsi="Arial" w:cs="Arial"/>
          <w:sz w:val="30"/>
          <w:szCs w:val="30"/>
        </w:rPr>
        <w:t>.</w:t>
      </w:r>
      <w:r w:rsidRPr="00044E0F">
        <w:rPr>
          <w:rFonts w:hint="eastAsia"/>
        </w:rPr>
        <w:t xml:space="preserve"> </w:t>
      </w:r>
      <w:r w:rsidRPr="00044E0F">
        <w:rPr>
          <w:rFonts w:ascii="Arial" w:eastAsia="微软雅黑" w:hAnsi="Arial" w:cs="Arial" w:hint="eastAsia"/>
          <w:sz w:val="30"/>
          <w:szCs w:val="30"/>
        </w:rPr>
        <w:t>结论和经验教训</w:t>
      </w:r>
    </w:p>
    <w:p w:rsidR="00D116FE" w:rsidRPr="00044E0F" w:rsidRDefault="004C3217" w:rsidP="00D808DC">
      <w:pPr>
        <w:spacing w:beforeLines="50" w:before="120" w:afterLines="50" w:after="120"/>
        <w:jc w:val="both"/>
        <w:rPr>
          <w:rFonts w:ascii="Arial" w:eastAsia="微软雅黑" w:hAnsi="Arial" w:cs="Arial"/>
          <w:b/>
          <w:spacing w:val="1"/>
          <w:sz w:val="23"/>
          <w:szCs w:val="23"/>
          <w:lang w:eastAsia="zh-CN"/>
        </w:rPr>
      </w:pPr>
      <w:r w:rsidRPr="00044E0F">
        <w:rPr>
          <w:rFonts w:ascii="Arial" w:eastAsia="微软雅黑" w:hAnsi="Arial" w:cs="Arial"/>
          <w:b/>
          <w:spacing w:val="1"/>
          <w:sz w:val="23"/>
          <w:szCs w:val="23"/>
          <w:lang w:eastAsia="zh-CN"/>
        </w:rPr>
        <w:t xml:space="preserve">1. </w:t>
      </w:r>
      <w:r w:rsidR="00B11508" w:rsidRPr="00044E0F">
        <w:rPr>
          <w:rFonts w:ascii="Arial" w:eastAsia="微软雅黑" w:hAnsi="Arial" w:cs="Arial" w:hint="eastAsia"/>
          <w:b/>
          <w:spacing w:val="1"/>
          <w:sz w:val="23"/>
          <w:szCs w:val="23"/>
          <w:lang w:eastAsia="zh-CN"/>
        </w:rPr>
        <w:t>厂区</w:t>
      </w:r>
      <w:r w:rsidRPr="00044E0F">
        <w:rPr>
          <w:rFonts w:ascii="Arial" w:eastAsia="微软雅黑" w:hAnsi="Arial" w:cs="Arial" w:hint="eastAsia"/>
          <w:b/>
          <w:spacing w:val="1"/>
          <w:sz w:val="23"/>
          <w:szCs w:val="23"/>
          <w:lang w:eastAsia="zh-CN"/>
        </w:rPr>
        <w:t>消防</w:t>
      </w:r>
      <w:r w:rsidR="00B11508" w:rsidRPr="00044E0F">
        <w:rPr>
          <w:rFonts w:ascii="Arial" w:eastAsia="微软雅黑" w:hAnsi="Arial" w:cs="Arial" w:hint="eastAsia"/>
          <w:b/>
          <w:spacing w:val="1"/>
          <w:sz w:val="23"/>
          <w:szCs w:val="23"/>
          <w:lang w:eastAsia="zh-CN"/>
        </w:rPr>
        <w:t>设备配置不到位</w:t>
      </w:r>
    </w:p>
    <w:p w:rsidR="00B11508" w:rsidRDefault="004C3217" w:rsidP="00D808D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E</w:t>
      </w:r>
      <w:r>
        <w:rPr>
          <w:rFonts w:ascii="Arial" w:eastAsia="微软雅黑" w:hAnsi="Arial" w:cs="Arial"/>
          <w:spacing w:val="1"/>
          <w:sz w:val="23"/>
          <w:szCs w:val="23"/>
          <w:lang w:eastAsia="zh-CN"/>
        </w:rPr>
        <w:t>Q</w:t>
      </w:r>
      <w:r w:rsidR="00811554">
        <w:rPr>
          <w:rFonts w:ascii="Arial" w:eastAsia="微软雅黑" w:hAnsi="Arial" w:cs="Arial" w:hint="eastAsia"/>
          <w:spacing w:val="1"/>
          <w:sz w:val="23"/>
          <w:szCs w:val="23"/>
          <w:lang w:eastAsia="zh-CN"/>
        </w:rPr>
        <w:t>公司</w:t>
      </w:r>
      <w:r>
        <w:rPr>
          <w:rFonts w:ascii="Arial" w:eastAsia="微软雅黑" w:hAnsi="Arial" w:cs="Arial" w:hint="eastAsia"/>
          <w:spacing w:val="1"/>
          <w:sz w:val="23"/>
          <w:szCs w:val="23"/>
          <w:lang w:eastAsia="zh-CN"/>
        </w:rPr>
        <w:t>危险废物储存建筑中没有配备火情或烟雾探测器、自动灭火器或防火墙</w:t>
      </w:r>
      <w:r w:rsidR="00811554">
        <w:rPr>
          <w:rFonts w:ascii="Arial" w:eastAsia="微软雅黑" w:hAnsi="Arial" w:cs="Arial" w:hint="eastAsia"/>
          <w:spacing w:val="1"/>
          <w:sz w:val="23"/>
          <w:szCs w:val="23"/>
          <w:lang w:eastAsia="zh-CN"/>
        </w:rPr>
        <w:t>，尽管</w:t>
      </w:r>
      <w:r w:rsidR="00811554">
        <w:rPr>
          <w:rFonts w:ascii="Arial" w:eastAsia="微软雅黑" w:hAnsi="Arial" w:cs="Arial" w:hint="eastAsia"/>
          <w:spacing w:val="1"/>
          <w:sz w:val="23"/>
          <w:szCs w:val="23"/>
          <w:lang w:eastAsia="zh-CN"/>
        </w:rPr>
        <w:t>E</w:t>
      </w:r>
      <w:r w:rsidR="00811554">
        <w:rPr>
          <w:rFonts w:ascii="Arial" w:eastAsia="微软雅黑" w:hAnsi="Arial" w:cs="Arial"/>
          <w:spacing w:val="1"/>
          <w:sz w:val="23"/>
          <w:szCs w:val="23"/>
          <w:lang w:eastAsia="zh-CN"/>
        </w:rPr>
        <w:t>PA</w:t>
      </w:r>
      <w:r w:rsidR="00811554">
        <w:rPr>
          <w:rFonts w:ascii="Arial" w:eastAsia="微软雅黑" w:hAnsi="Arial" w:cs="Arial" w:hint="eastAsia"/>
          <w:spacing w:val="1"/>
          <w:sz w:val="23"/>
          <w:szCs w:val="23"/>
          <w:lang w:eastAsia="zh-CN"/>
        </w:rPr>
        <w:t>的相关规定要求</w:t>
      </w:r>
      <w:r w:rsidR="00811554">
        <w:rPr>
          <w:rFonts w:ascii="Arial" w:eastAsia="微软雅黑" w:hAnsi="Arial" w:cs="Arial" w:hint="eastAsia"/>
          <w:spacing w:val="1"/>
          <w:sz w:val="23"/>
          <w:szCs w:val="23"/>
          <w:lang w:eastAsia="zh-CN"/>
        </w:rPr>
        <w:t>R</w:t>
      </w:r>
      <w:r w:rsidR="00811554">
        <w:rPr>
          <w:rFonts w:ascii="Arial" w:eastAsia="微软雅黑" w:hAnsi="Arial" w:cs="Arial"/>
          <w:spacing w:val="1"/>
          <w:sz w:val="23"/>
          <w:szCs w:val="23"/>
          <w:lang w:eastAsia="zh-CN"/>
        </w:rPr>
        <w:t>CRA</w:t>
      </w:r>
      <w:r w:rsidR="00811554">
        <w:rPr>
          <w:rFonts w:ascii="Arial" w:eastAsia="微软雅黑" w:hAnsi="Arial" w:cs="Arial" w:hint="eastAsia"/>
          <w:spacing w:val="1"/>
          <w:sz w:val="23"/>
          <w:szCs w:val="23"/>
          <w:lang w:eastAsia="zh-CN"/>
        </w:rPr>
        <w:t>企业要配备火灾控制设备，但却没有相关的指南或标准可参考，以便企业经营者、许可机构和当地消防部门采取适当的消防、检查、控制等措施。</w:t>
      </w:r>
    </w:p>
    <w:p w:rsidR="00811554" w:rsidRPr="00044E0F" w:rsidRDefault="00811554" w:rsidP="00D808DC">
      <w:pPr>
        <w:spacing w:beforeLines="50" w:before="120" w:afterLines="50" w:after="120"/>
        <w:jc w:val="both"/>
        <w:rPr>
          <w:rFonts w:ascii="Arial" w:eastAsia="微软雅黑" w:hAnsi="Arial" w:cs="Arial"/>
          <w:b/>
          <w:spacing w:val="1"/>
          <w:sz w:val="23"/>
          <w:szCs w:val="23"/>
          <w:lang w:eastAsia="zh-CN"/>
        </w:rPr>
      </w:pPr>
      <w:r w:rsidRPr="00044E0F">
        <w:rPr>
          <w:rFonts w:ascii="Arial" w:eastAsia="微软雅黑" w:hAnsi="Arial" w:cs="Arial"/>
          <w:b/>
          <w:spacing w:val="1"/>
          <w:sz w:val="23"/>
          <w:szCs w:val="23"/>
          <w:lang w:eastAsia="zh-CN"/>
        </w:rPr>
        <w:t xml:space="preserve">2. </w:t>
      </w:r>
      <w:r w:rsidRPr="00044E0F">
        <w:rPr>
          <w:rFonts w:ascii="Arial" w:eastAsia="微软雅黑" w:hAnsi="Arial" w:cs="Arial" w:hint="eastAsia"/>
          <w:b/>
          <w:spacing w:val="1"/>
          <w:sz w:val="23"/>
          <w:szCs w:val="23"/>
          <w:lang w:eastAsia="zh-CN"/>
        </w:rPr>
        <w:t>应急预案</w:t>
      </w:r>
      <w:r w:rsidR="00B11508" w:rsidRPr="00044E0F">
        <w:rPr>
          <w:rFonts w:ascii="Arial" w:eastAsia="微软雅黑" w:hAnsi="Arial" w:cs="Arial" w:hint="eastAsia"/>
          <w:b/>
          <w:spacing w:val="1"/>
          <w:sz w:val="23"/>
          <w:szCs w:val="23"/>
          <w:lang w:eastAsia="zh-CN"/>
        </w:rPr>
        <w:t>缺失</w:t>
      </w:r>
    </w:p>
    <w:p w:rsidR="00701F7B" w:rsidRPr="0028646C" w:rsidRDefault="00811554" w:rsidP="0028646C">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E</w:t>
      </w:r>
      <w:r>
        <w:rPr>
          <w:rFonts w:ascii="Arial" w:eastAsia="微软雅黑" w:hAnsi="Arial" w:cs="Arial"/>
          <w:spacing w:val="1"/>
          <w:sz w:val="23"/>
          <w:szCs w:val="23"/>
          <w:lang w:eastAsia="zh-CN"/>
        </w:rPr>
        <w:t>Q</w:t>
      </w:r>
      <w:r>
        <w:rPr>
          <w:rFonts w:ascii="Arial" w:eastAsia="微软雅黑" w:hAnsi="Arial" w:cs="Arial" w:hint="eastAsia"/>
          <w:spacing w:val="1"/>
          <w:sz w:val="23"/>
          <w:szCs w:val="23"/>
          <w:lang w:eastAsia="zh-CN"/>
        </w:rPr>
        <w:t>公司在事故发生之前与</w:t>
      </w:r>
      <w:r w:rsidRPr="00D82803">
        <w:rPr>
          <w:rFonts w:ascii="Arial" w:eastAsia="微软雅黑" w:hAnsi="Arial" w:cs="Arial" w:hint="eastAsia"/>
          <w:spacing w:val="1"/>
          <w:sz w:val="23"/>
          <w:szCs w:val="23"/>
          <w:lang w:eastAsia="zh-CN"/>
        </w:rPr>
        <w:t>埃佩克斯镇</w:t>
      </w:r>
      <w:r>
        <w:rPr>
          <w:rFonts w:ascii="Arial" w:eastAsia="微软雅黑" w:hAnsi="Arial" w:cs="Arial" w:hint="eastAsia"/>
          <w:spacing w:val="1"/>
          <w:sz w:val="23"/>
          <w:szCs w:val="23"/>
          <w:lang w:eastAsia="zh-CN"/>
        </w:rPr>
        <w:t>的消防部门的联系非常有限，没有</w:t>
      </w:r>
      <w:r w:rsidR="004410E8">
        <w:rPr>
          <w:rFonts w:ascii="Arial" w:eastAsia="微软雅黑" w:hAnsi="Arial" w:cs="Arial" w:hint="eastAsia"/>
          <w:spacing w:val="1"/>
          <w:sz w:val="23"/>
          <w:szCs w:val="23"/>
          <w:lang w:eastAsia="zh-CN"/>
        </w:rPr>
        <w:t>向相关部门</w:t>
      </w:r>
      <w:r>
        <w:rPr>
          <w:rFonts w:ascii="Arial" w:eastAsia="微软雅黑" w:hAnsi="Arial" w:cs="Arial" w:hint="eastAsia"/>
          <w:spacing w:val="1"/>
          <w:sz w:val="23"/>
          <w:szCs w:val="23"/>
          <w:lang w:eastAsia="zh-CN"/>
        </w:rPr>
        <w:t>提供关于厂区</w:t>
      </w:r>
      <w:proofErr w:type="gramStart"/>
      <w:r>
        <w:rPr>
          <w:rFonts w:ascii="Arial" w:eastAsia="微软雅黑" w:hAnsi="Arial" w:cs="Arial" w:hint="eastAsia"/>
          <w:spacing w:val="1"/>
          <w:sz w:val="23"/>
          <w:szCs w:val="23"/>
          <w:lang w:eastAsia="zh-CN"/>
        </w:rPr>
        <w:t>内危险</w:t>
      </w:r>
      <w:proofErr w:type="gramEnd"/>
      <w:r>
        <w:rPr>
          <w:rFonts w:ascii="Arial" w:eastAsia="微软雅黑" w:hAnsi="Arial" w:cs="Arial" w:hint="eastAsia"/>
          <w:spacing w:val="1"/>
          <w:sz w:val="23"/>
          <w:szCs w:val="23"/>
          <w:lang w:eastAsia="zh-CN"/>
        </w:rPr>
        <w:t>化学品的类型、数量、位置等</w:t>
      </w:r>
      <w:r w:rsidR="004410E8">
        <w:rPr>
          <w:rFonts w:ascii="Arial" w:eastAsia="微软雅黑" w:hAnsi="Arial" w:cs="Arial" w:hint="eastAsia"/>
          <w:spacing w:val="1"/>
          <w:sz w:val="23"/>
          <w:szCs w:val="23"/>
          <w:lang w:eastAsia="zh-CN"/>
        </w:rPr>
        <w:t>书面信息。究其原因，</w:t>
      </w:r>
      <w:r w:rsidR="004410E8">
        <w:rPr>
          <w:rFonts w:ascii="Arial" w:eastAsia="微软雅黑" w:hAnsi="Arial" w:cs="Arial"/>
          <w:spacing w:val="1"/>
          <w:sz w:val="23"/>
          <w:szCs w:val="23"/>
          <w:lang w:eastAsia="zh-CN"/>
        </w:rPr>
        <w:t>EPA</w:t>
      </w:r>
      <w:r w:rsidR="004410E8">
        <w:rPr>
          <w:rFonts w:ascii="Arial" w:eastAsia="微软雅黑" w:hAnsi="Arial" w:cs="Arial" w:hint="eastAsia"/>
          <w:spacing w:val="1"/>
          <w:sz w:val="23"/>
          <w:szCs w:val="23"/>
          <w:lang w:eastAsia="zh-CN"/>
        </w:rPr>
        <w:t>的相关规定并没有明确要求这些信息一定要备案，一定要提交书面信息或一定要进行更新。</w:t>
      </w:r>
    </w:p>
    <w:sectPr w:rsidR="00701F7B" w:rsidRPr="0028646C" w:rsidSect="007D27B9">
      <w:headerReference w:type="default" r:id="rId14"/>
      <w:footerReference w:type="default" r:id="rId15"/>
      <w:pgSz w:w="11920" w:h="16840"/>
      <w:pgMar w:top="2268" w:right="1281" w:bottom="278" w:left="1298" w:header="1446" w:footer="1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57D" w:rsidRDefault="00FF557D">
      <w:pPr>
        <w:spacing w:after="0" w:line="240" w:lineRule="auto"/>
      </w:pPr>
      <w:r>
        <w:separator/>
      </w:r>
    </w:p>
  </w:endnote>
  <w:endnote w:type="continuationSeparator" w:id="0">
    <w:p w:rsidR="00FF557D" w:rsidRDefault="00FF5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4716434"/>
    </w:sdtPr>
    <w:sdtEndPr/>
    <w:sdtContent>
      <w:p w:rsidR="00FF557D" w:rsidRDefault="00FF557D">
        <w:pPr>
          <w:pStyle w:val="a6"/>
          <w:jc w:val="center"/>
        </w:pPr>
        <w:r>
          <w:fldChar w:fldCharType="begin"/>
        </w:r>
        <w:r>
          <w:instrText xml:space="preserve"> PAGE   \* MERGEFORMAT </w:instrText>
        </w:r>
        <w:r>
          <w:fldChar w:fldCharType="separate"/>
        </w:r>
        <w:r w:rsidR="008142FA" w:rsidRPr="008142FA">
          <w:rPr>
            <w:noProof/>
            <w:lang w:val="zh-CN"/>
          </w:rPr>
          <w:t>2</w:t>
        </w:r>
        <w:r>
          <w:rPr>
            <w:lang w:val="zh-CN"/>
          </w:rPr>
          <w:fldChar w:fldCharType="end"/>
        </w:r>
      </w:p>
    </w:sdtContent>
  </w:sdt>
  <w:p w:rsidR="00FF557D" w:rsidRDefault="00FF557D" w:rsidP="007D27B9">
    <w:pPr>
      <w:pStyle w:val="a6"/>
      <w:tabs>
        <w:tab w:val="clear" w:pos="4153"/>
        <w:tab w:val="clear" w:pos="8306"/>
        <w:tab w:val="left" w:pos="916"/>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57D" w:rsidRDefault="00FF557D">
      <w:pPr>
        <w:spacing w:after="0" w:line="240" w:lineRule="auto"/>
      </w:pPr>
      <w:r>
        <w:separator/>
      </w:r>
    </w:p>
  </w:footnote>
  <w:footnote w:type="continuationSeparator" w:id="0">
    <w:p w:rsidR="00FF557D" w:rsidRDefault="00FF55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57D" w:rsidRPr="00EE729C" w:rsidRDefault="00FF557D">
    <w:pPr>
      <w:tabs>
        <w:tab w:val="left" w:pos="1528"/>
      </w:tabs>
      <w:spacing w:after="0" w:line="360" w:lineRule="auto"/>
      <w:ind w:firstLineChars="1850" w:firstLine="4070"/>
      <w:rPr>
        <w:rFonts w:ascii="Arial" w:hAnsi="Arial" w:cs="Arial"/>
        <w:lang w:eastAsia="zh-CN"/>
      </w:rPr>
    </w:pPr>
    <w:r>
      <w:rPr>
        <w:noProof/>
        <w:lang w:eastAsia="zh-CN"/>
      </w:rPr>
      <w:drawing>
        <wp:anchor distT="0" distB="0" distL="114300" distR="114300" simplePos="0" relativeHeight="251643392" behindDoc="0" locked="0" layoutInCell="1" allowOverlap="1">
          <wp:simplePos x="0" y="0"/>
          <wp:positionH relativeFrom="column">
            <wp:posOffset>1270</wp:posOffset>
          </wp:positionH>
          <wp:positionV relativeFrom="paragraph">
            <wp:posOffset>-8890</wp:posOffset>
          </wp:positionV>
          <wp:extent cx="565150" cy="557530"/>
          <wp:effectExtent l="0" t="0" r="6350" b="13970"/>
          <wp:wrapNone/>
          <wp:docPr id="22" name="图片 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2"/>
                  <pic:cNvPicPr>
                    <a:picLocks noChangeAspect="1" noChangeArrowheads="1"/>
                  </pic:cNvPicPr>
                </pic:nvPicPr>
                <pic:blipFill>
                  <a:blip r:embed="rId1"/>
                  <a:srcRect/>
                  <a:stretch>
                    <a:fillRect/>
                  </a:stretch>
                </pic:blipFill>
                <pic:spPr>
                  <a:xfrm>
                    <a:off x="0" y="0"/>
                    <a:ext cx="565150" cy="557530"/>
                  </a:xfrm>
                  <a:prstGeom prst="rect">
                    <a:avLst/>
                  </a:prstGeom>
                  <a:noFill/>
                  <a:ln w="9525">
                    <a:noFill/>
                    <a:miter lim="800000"/>
                    <a:headEnd/>
                    <a:tailEnd/>
                  </a:ln>
                </pic:spPr>
              </pic:pic>
            </a:graphicData>
          </a:graphic>
        </wp:anchor>
      </w:drawing>
    </w:r>
    <w:r>
      <w:rPr>
        <w:rFonts w:hint="eastAsia"/>
        <w:lang w:eastAsia="zh-CN"/>
      </w:rPr>
      <w:t xml:space="preserve">  </w:t>
    </w:r>
    <w:r>
      <w:rPr>
        <w:lang w:eastAsia="zh-CN"/>
      </w:rPr>
      <w:t xml:space="preserve">                                                                 </w:t>
    </w:r>
    <w:r>
      <w:rPr>
        <w:rFonts w:hint="eastAsia"/>
        <w:lang w:eastAsia="zh-CN"/>
      </w:rPr>
      <w:t xml:space="preserve">   </w:t>
    </w:r>
    <w:r>
      <w:rPr>
        <w:rFonts w:hint="eastAsia"/>
        <w:color w:val="FF0000"/>
        <w:lang w:eastAsia="zh-CN"/>
      </w:rPr>
      <w:t>期号：</w:t>
    </w:r>
    <w:r w:rsidRPr="00EE729C">
      <w:rPr>
        <w:rFonts w:ascii="Arial" w:hAnsi="Arial" w:cs="Arial"/>
        <w:color w:val="FF0000"/>
        <w:lang w:eastAsia="zh-CN"/>
      </w:rPr>
      <w:t>201</w:t>
    </w:r>
    <w:r>
      <w:rPr>
        <w:rFonts w:ascii="Arial" w:hAnsi="Arial" w:cs="Arial"/>
        <w:color w:val="FF0000"/>
        <w:lang w:eastAsia="zh-CN"/>
      </w:rPr>
      <w:t>9</w:t>
    </w:r>
    <w:r w:rsidRPr="00EE729C">
      <w:rPr>
        <w:rFonts w:ascii="Arial" w:hAnsi="Arial" w:cs="Arial"/>
        <w:color w:val="FF0000"/>
        <w:lang w:eastAsia="zh-CN"/>
      </w:rPr>
      <w:t>-</w:t>
    </w:r>
    <w:r>
      <w:rPr>
        <w:rFonts w:ascii="Arial" w:hAnsi="Arial" w:cs="Arial"/>
        <w:color w:val="FF0000"/>
        <w:lang w:eastAsia="zh-CN"/>
      </w:rPr>
      <w:t>0</w:t>
    </w:r>
    <w:r w:rsidR="00E94237">
      <w:rPr>
        <w:rFonts w:ascii="Arial" w:hAnsi="Arial" w:cs="Arial"/>
        <w:color w:val="FF0000"/>
        <w:lang w:eastAsia="zh-CN"/>
      </w:rPr>
      <w:t>8</w:t>
    </w:r>
  </w:p>
  <w:p w:rsidR="00FF557D" w:rsidRDefault="00FF557D" w:rsidP="00FA785E">
    <w:pPr>
      <w:tabs>
        <w:tab w:val="left" w:pos="1528"/>
      </w:tabs>
      <w:spacing w:after="0" w:line="360" w:lineRule="auto"/>
      <w:ind w:firstLineChars="2550" w:firstLine="5610"/>
      <w:rPr>
        <w:color w:val="FF0000"/>
        <w:sz w:val="24"/>
        <w:szCs w:val="24"/>
        <w:lang w:eastAsia="zh-CN"/>
      </w:rPr>
    </w:pPr>
    <w:r>
      <w:rPr>
        <w:noProof/>
        <w:lang w:eastAsia="zh-CN"/>
      </w:rPr>
      <mc:AlternateContent>
        <mc:Choice Requires="wps">
          <w:drawing>
            <wp:anchor distT="0" distB="0" distL="114300" distR="114300" simplePos="0" relativeHeight="251678208" behindDoc="1" locked="0" layoutInCell="1" allowOverlap="1">
              <wp:simplePos x="0" y="0"/>
              <wp:positionH relativeFrom="page">
                <wp:posOffset>876300</wp:posOffset>
              </wp:positionH>
              <wp:positionV relativeFrom="page">
                <wp:posOffset>904875</wp:posOffset>
              </wp:positionV>
              <wp:extent cx="2701925" cy="161290"/>
              <wp:effectExtent l="0" t="0" r="3175" b="10160"/>
              <wp:wrapNone/>
              <wp:docPr id="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1925" cy="161290"/>
                      </a:xfrm>
                      <a:prstGeom prst="rect">
                        <a:avLst/>
                      </a:prstGeom>
                      <a:noFill/>
                      <a:ln>
                        <a:noFill/>
                      </a:ln>
                    </wps:spPr>
                    <wps:txbx>
                      <w:txbxContent>
                        <w:p w:rsidR="00FF557D" w:rsidRDefault="00FF557D">
                          <w:pPr>
                            <w:spacing w:after="0" w:line="254" w:lineRule="exact"/>
                            <w:ind w:right="-52"/>
                            <w:rPr>
                              <w:rFonts w:ascii="微软雅黑" w:eastAsia="微软雅黑" w:hAnsi="微软雅黑" w:cs="微软雅黑"/>
                              <w:sz w:val="21"/>
                              <w:szCs w:val="21"/>
                              <w:lang w:eastAsia="zh-CN"/>
                            </w:rPr>
                          </w:pP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37" type="#_x0000_t202" style="position:absolute;left:0;text-align:left;margin-left:69pt;margin-top:71.25pt;width:212.75pt;height:12.7pt;z-index:-25163827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Oqk6AEAALcDAAAOAAAAZHJzL2Uyb0RvYy54bWysU9tu1DAQfUfiHyy/s7lItDTabFVaFSEV&#10;qNTyAY5jJxaJx4y9myxfz9jZLAXeEC/WZDxzfM6ZyfZ6Hgd2UOgN2JoXm5wzZSW0xnY1//p8/+Yd&#10;Zz4I24oBrKr5UXl+vXv9aju5SpXQw9AqZARifTW5mvchuCrLvOzVKPwGnLJ0qQFHEegTu6xFMRH6&#10;OGRlnl9kE2DrEKTynrJ3yyXfJXytlQxftPYqsKHmxC2kE9PZxDPbbUXVoXC9kSca4h9YjMJYevQM&#10;dSeCYHs0f0GNRiJ40GEjYcxAayNV0kBqivwPNU+9cCppIXO8O9vk/x+s/Hx4RGZamt0lZ1aMNKNn&#10;NQf2HmZWRHsm5yuqenJUF2ZKU2mS6t0DyG+eWbjthe3UDSJMvRIt0Uud2YvWBcdHkGb6BC09I/YB&#10;EtCscYzekRuM0GlMx/NoIhVJyfIyL67Kt5xJuisuivIqzS4T1drt0IcPCkYWg5ojjT6hi8ODD6SD&#10;SteS+JiFezMMafyD/S1BhTGT2EfCC/UwN/PJjQbaI+lAWLaJtp+CHvAHZxNtUs39971Axdnw0ZIX&#10;ce3WANegWQNhJbXWPHC2hLdhWc+9Q9P1hLy4beGG/NImSYnGLixOPGk7ksLTJsf1e/mdqn79b7uf&#10;AAAA//8DAFBLAwQUAAYACAAAACEA3oLwS98AAAALAQAADwAAAGRycy9kb3ducmV2LnhtbExPQU7D&#10;MBC8I/EHa5G4UYeWhjbEqSoEJyTUNBw4OvE2sRqvQ+y24fcsJ7jN7IxmZ/LN5HpxxjFYTwruZwkI&#10;pMYbS62Cj+r1bgUiRE1G955QwTcG2BTXV7nOjL9Qied9bAWHUMi0gi7GIZMyNB06HWZ+QGLt4Een&#10;I9OxlWbUFw53vZwnSSqdtsQfOj3gc4fNcX9yCrafVL7Yr/d6Vx5KW1XrhN7So1K3N9P2CUTEKf6Z&#10;4bc+V4eCO9X+RCaInvlixVsig4f5EgQ7lumCQc2X9HENssjl/w3FDwAAAP//AwBQSwECLQAUAAYA&#10;CAAAACEAtoM4kv4AAADhAQAAEwAAAAAAAAAAAAAAAAAAAAAAW0NvbnRlbnRfVHlwZXNdLnhtbFBL&#10;AQItABQABgAIAAAAIQA4/SH/1gAAAJQBAAALAAAAAAAAAAAAAAAAAC8BAABfcmVscy8ucmVsc1BL&#10;AQItABQABgAIAAAAIQBFmOqk6AEAALcDAAAOAAAAAAAAAAAAAAAAAC4CAABkcnMvZTJvRG9jLnht&#10;bFBLAQItABQABgAIAAAAIQDegvBL3wAAAAsBAAAPAAAAAAAAAAAAAAAAAEIEAABkcnMvZG93bnJl&#10;di54bWxQSwUGAAAAAAQABADzAAAATgUAAAAA&#10;" filled="f" stroked="f">
              <v:textbox inset="0,0,0,0">
                <w:txbxContent>
                  <w:p w:rsidR="00FF557D" w:rsidRDefault="00FF557D">
                    <w:pPr>
                      <w:spacing w:after="0" w:line="254" w:lineRule="exact"/>
                      <w:ind w:right="-52"/>
                      <w:rPr>
                        <w:rFonts w:ascii="微软雅黑" w:eastAsia="微软雅黑" w:hAnsi="微软雅黑" w:cs="微软雅黑"/>
                        <w:sz w:val="21"/>
                        <w:szCs w:val="21"/>
                        <w:lang w:eastAsia="zh-CN"/>
                      </w:rPr>
                    </w:pPr>
                  </w:p>
                </w:txbxContent>
              </v:textbox>
              <w10:wrap anchorx="page" anchory="page"/>
            </v:shape>
          </w:pict>
        </mc:Fallback>
      </mc:AlternateContent>
    </w:r>
    <w:r>
      <w:rPr>
        <w:rFonts w:hint="eastAsia"/>
        <w:lang w:eastAsia="zh-CN"/>
      </w:rPr>
      <w:t>天津市居安企业管理咨询有限公司</w:t>
    </w:r>
    <w:r>
      <w:rPr>
        <w:rFonts w:hint="eastAsia"/>
        <w:sz w:val="24"/>
        <w:szCs w:val="24"/>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C51ED"/>
    <w:multiLevelType w:val="hybridMultilevel"/>
    <w:tmpl w:val="EF227D38"/>
    <w:lvl w:ilvl="0" w:tplc="04090001">
      <w:start w:val="1"/>
      <w:numFmt w:val="bullet"/>
      <w:lvlText w:val=""/>
      <w:lvlJc w:val="left"/>
      <w:pPr>
        <w:ind w:left="522" w:hanging="420"/>
      </w:pPr>
      <w:rPr>
        <w:rFonts w:ascii="Wingdings" w:hAnsi="Wingdings" w:hint="default"/>
      </w:rPr>
    </w:lvl>
    <w:lvl w:ilvl="1" w:tplc="04090003" w:tentative="1">
      <w:start w:val="1"/>
      <w:numFmt w:val="bullet"/>
      <w:lvlText w:val=""/>
      <w:lvlJc w:val="left"/>
      <w:pPr>
        <w:ind w:left="942" w:hanging="420"/>
      </w:pPr>
      <w:rPr>
        <w:rFonts w:ascii="Wingdings" w:hAnsi="Wingdings" w:hint="default"/>
      </w:rPr>
    </w:lvl>
    <w:lvl w:ilvl="2" w:tplc="04090005" w:tentative="1">
      <w:start w:val="1"/>
      <w:numFmt w:val="bullet"/>
      <w:lvlText w:val=""/>
      <w:lvlJc w:val="left"/>
      <w:pPr>
        <w:ind w:left="1362" w:hanging="420"/>
      </w:pPr>
      <w:rPr>
        <w:rFonts w:ascii="Wingdings" w:hAnsi="Wingdings" w:hint="default"/>
      </w:rPr>
    </w:lvl>
    <w:lvl w:ilvl="3" w:tplc="04090001">
      <w:start w:val="1"/>
      <w:numFmt w:val="bullet"/>
      <w:lvlText w:val=""/>
      <w:lvlJc w:val="left"/>
      <w:pPr>
        <w:ind w:left="1782" w:hanging="420"/>
      </w:pPr>
      <w:rPr>
        <w:rFonts w:ascii="Wingdings" w:hAnsi="Wingdings" w:hint="default"/>
      </w:rPr>
    </w:lvl>
    <w:lvl w:ilvl="4" w:tplc="04090003" w:tentative="1">
      <w:start w:val="1"/>
      <w:numFmt w:val="bullet"/>
      <w:lvlText w:val=""/>
      <w:lvlJc w:val="left"/>
      <w:pPr>
        <w:ind w:left="2202" w:hanging="420"/>
      </w:pPr>
      <w:rPr>
        <w:rFonts w:ascii="Wingdings" w:hAnsi="Wingdings" w:hint="default"/>
      </w:rPr>
    </w:lvl>
    <w:lvl w:ilvl="5" w:tplc="04090005" w:tentative="1">
      <w:start w:val="1"/>
      <w:numFmt w:val="bullet"/>
      <w:lvlText w:val=""/>
      <w:lvlJc w:val="left"/>
      <w:pPr>
        <w:ind w:left="2622" w:hanging="420"/>
      </w:pPr>
      <w:rPr>
        <w:rFonts w:ascii="Wingdings" w:hAnsi="Wingdings" w:hint="default"/>
      </w:rPr>
    </w:lvl>
    <w:lvl w:ilvl="6" w:tplc="04090001" w:tentative="1">
      <w:start w:val="1"/>
      <w:numFmt w:val="bullet"/>
      <w:lvlText w:val=""/>
      <w:lvlJc w:val="left"/>
      <w:pPr>
        <w:ind w:left="3042" w:hanging="420"/>
      </w:pPr>
      <w:rPr>
        <w:rFonts w:ascii="Wingdings" w:hAnsi="Wingdings" w:hint="default"/>
      </w:rPr>
    </w:lvl>
    <w:lvl w:ilvl="7" w:tplc="04090003" w:tentative="1">
      <w:start w:val="1"/>
      <w:numFmt w:val="bullet"/>
      <w:lvlText w:val=""/>
      <w:lvlJc w:val="left"/>
      <w:pPr>
        <w:ind w:left="3462" w:hanging="420"/>
      </w:pPr>
      <w:rPr>
        <w:rFonts w:ascii="Wingdings" w:hAnsi="Wingdings" w:hint="default"/>
      </w:rPr>
    </w:lvl>
    <w:lvl w:ilvl="8" w:tplc="04090005" w:tentative="1">
      <w:start w:val="1"/>
      <w:numFmt w:val="bullet"/>
      <w:lvlText w:val=""/>
      <w:lvlJc w:val="left"/>
      <w:pPr>
        <w:ind w:left="3882" w:hanging="420"/>
      </w:pPr>
      <w:rPr>
        <w:rFonts w:ascii="Wingdings" w:hAnsi="Wingdings" w:hint="default"/>
      </w:rPr>
    </w:lvl>
  </w:abstractNum>
  <w:abstractNum w:abstractNumId="1" w15:restartNumberingAfterBreak="0">
    <w:nsid w:val="09995B26"/>
    <w:multiLevelType w:val="multilevel"/>
    <w:tmpl w:val="09995B2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15:restartNumberingAfterBreak="0">
    <w:nsid w:val="0BE636A1"/>
    <w:multiLevelType w:val="hybridMultilevel"/>
    <w:tmpl w:val="EA80F70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F6129B2"/>
    <w:multiLevelType w:val="multilevel"/>
    <w:tmpl w:val="0F6129B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142157C5"/>
    <w:multiLevelType w:val="hybridMultilevel"/>
    <w:tmpl w:val="CF1ACAE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5574E33"/>
    <w:multiLevelType w:val="hybridMultilevel"/>
    <w:tmpl w:val="6110144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174C7BCF"/>
    <w:multiLevelType w:val="hybridMultilevel"/>
    <w:tmpl w:val="291C7AD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1BB647CE"/>
    <w:multiLevelType w:val="hybridMultilevel"/>
    <w:tmpl w:val="EB9C458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1F455C42"/>
    <w:multiLevelType w:val="hybridMultilevel"/>
    <w:tmpl w:val="286E467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43B7CB3"/>
    <w:multiLevelType w:val="hybridMultilevel"/>
    <w:tmpl w:val="3F9EF6A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4DC014D8"/>
    <w:multiLevelType w:val="multilevel"/>
    <w:tmpl w:val="4DC014D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1" w15:restartNumberingAfterBreak="0">
    <w:nsid w:val="4F105F1E"/>
    <w:multiLevelType w:val="hybridMultilevel"/>
    <w:tmpl w:val="A3766BE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501B62BA"/>
    <w:multiLevelType w:val="hybridMultilevel"/>
    <w:tmpl w:val="9CB4256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52037790"/>
    <w:multiLevelType w:val="multilevel"/>
    <w:tmpl w:val="5203779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531805B1"/>
    <w:multiLevelType w:val="hybridMultilevel"/>
    <w:tmpl w:val="0AD4EB4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57EB2BFF"/>
    <w:multiLevelType w:val="multilevel"/>
    <w:tmpl w:val="57EB2BF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5C310FED"/>
    <w:multiLevelType w:val="hybridMultilevel"/>
    <w:tmpl w:val="65C4734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5EB054F7"/>
    <w:multiLevelType w:val="hybridMultilevel"/>
    <w:tmpl w:val="93E43B8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62CC7DEC"/>
    <w:multiLevelType w:val="multilevel"/>
    <w:tmpl w:val="62CC7DE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15:restartNumberingAfterBreak="0">
    <w:nsid w:val="6AA17CC8"/>
    <w:multiLevelType w:val="hybridMultilevel"/>
    <w:tmpl w:val="BBAEB16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7DBD136C"/>
    <w:multiLevelType w:val="hybridMultilevel"/>
    <w:tmpl w:val="B568E9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5"/>
  </w:num>
  <w:num w:numId="2">
    <w:abstractNumId w:val="18"/>
  </w:num>
  <w:num w:numId="3">
    <w:abstractNumId w:val="10"/>
  </w:num>
  <w:num w:numId="4">
    <w:abstractNumId w:val="1"/>
  </w:num>
  <w:num w:numId="5">
    <w:abstractNumId w:val="3"/>
  </w:num>
  <w:num w:numId="6">
    <w:abstractNumId w:val="13"/>
  </w:num>
  <w:num w:numId="7">
    <w:abstractNumId w:val="14"/>
  </w:num>
  <w:num w:numId="8">
    <w:abstractNumId w:val="19"/>
  </w:num>
  <w:num w:numId="9">
    <w:abstractNumId w:val="17"/>
  </w:num>
  <w:num w:numId="10">
    <w:abstractNumId w:val="8"/>
  </w:num>
  <w:num w:numId="11">
    <w:abstractNumId w:val="4"/>
  </w:num>
  <w:num w:numId="12">
    <w:abstractNumId w:val="12"/>
  </w:num>
  <w:num w:numId="13">
    <w:abstractNumId w:val="0"/>
  </w:num>
  <w:num w:numId="14">
    <w:abstractNumId w:val="6"/>
  </w:num>
  <w:num w:numId="15">
    <w:abstractNumId w:val="20"/>
  </w:num>
  <w:num w:numId="16">
    <w:abstractNumId w:val="9"/>
  </w:num>
  <w:num w:numId="17">
    <w:abstractNumId w:val="11"/>
  </w:num>
  <w:num w:numId="18">
    <w:abstractNumId w:val="16"/>
  </w:num>
  <w:num w:numId="19">
    <w:abstractNumId w:val="5"/>
  </w:num>
  <w:num w:numId="20">
    <w:abstractNumId w:val="2"/>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14337" fillcolor="white">
      <v:fill color="white"/>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4A6"/>
    <w:rsid w:val="0000026C"/>
    <w:rsid w:val="000006A4"/>
    <w:rsid w:val="00000782"/>
    <w:rsid w:val="000007C0"/>
    <w:rsid w:val="00000E63"/>
    <w:rsid w:val="00000FF8"/>
    <w:rsid w:val="00001004"/>
    <w:rsid w:val="00001586"/>
    <w:rsid w:val="000017CD"/>
    <w:rsid w:val="00001B69"/>
    <w:rsid w:val="0000214D"/>
    <w:rsid w:val="0000254E"/>
    <w:rsid w:val="000027E9"/>
    <w:rsid w:val="000029DA"/>
    <w:rsid w:val="00002FD5"/>
    <w:rsid w:val="000031A2"/>
    <w:rsid w:val="000034F2"/>
    <w:rsid w:val="00003538"/>
    <w:rsid w:val="00003604"/>
    <w:rsid w:val="00003C24"/>
    <w:rsid w:val="0000444B"/>
    <w:rsid w:val="00004543"/>
    <w:rsid w:val="0000494D"/>
    <w:rsid w:val="00004C73"/>
    <w:rsid w:val="00004F0F"/>
    <w:rsid w:val="00004F2D"/>
    <w:rsid w:val="000050F1"/>
    <w:rsid w:val="000053F3"/>
    <w:rsid w:val="000057D4"/>
    <w:rsid w:val="000059C1"/>
    <w:rsid w:val="000061B5"/>
    <w:rsid w:val="00006C04"/>
    <w:rsid w:val="00006D76"/>
    <w:rsid w:val="0001097E"/>
    <w:rsid w:val="000110CE"/>
    <w:rsid w:val="00011119"/>
    <w:rsid w:val="00011386"/>
    <w:rsid w:val="00011865"/>
    <w:rsid w:val="00011D39"/>
    <w:rsid w:val="00012396"/>
    <w:rsid w:val="00012AA2"/>
    <w:rsid w:val="00012BC6"/>
    <w:rsid w:val="00013110"/>
    <w:rsid w:val="00013683"/>
    <w:rsid w:val="00013CE6"/>
    <w:rsid w:val="00013D14"/>
    <w:rsid w:val="000142DD"/>
    <w:rsid w:val="00014907"/>
    <w:rsid w:val="00014ED5"/>
    <w:rsid w:val="00015983"/>
    <w:rsid w:val="00015A02"/>
    <w:rsid w:val="00016230"/>
    <w:rsid w:val="00016238"/>
    <w:rsid w:val="00016650"/>
    <w:rsid w:val="000168A5"/>
    <w:rsid w:val="00016A90"/>
    <w:rsid w:val="00016B3F"/>
    <w:rsid w:val="00016F3E"/>
    <w:rsid w:val="00017437"/>
    <w:rsid w:val="00017843"/>
    <w:rsid w:val="00017A08"/>
    <w:rsid w:val="000200E3"/>
    <w:rsid w:val="000200E6"/>
    <w:rsid w:val="000201A7"/>
    <w:rsid w:val="00020645"/>
    <w:rsid w:val="00021199"/>
    <w:rsid w:val="00021680"/>
    <w:rsid w:val="00021FF8"/>
    <w:rsid w:val="00022041"/>
    <w:rsid w:val="00022056"/>
    <w:rsid w:val="0002278E"/>
    <w:rsid w:val="00022E47"/>
    <w:rsid w:val="000233DB"/>
    <w:rsid w:val="00023E1D"/>
    <w:rsid w:val="00024194"/>
    <w:rsid w:val="00024277"/>
    <w:rsid w:val="00024368"/>
    <w:rsid w:val="00024A96"/>
    <w:rsid w:val="00024AC3"/>
    <w:rsid w:val="0002546D"/>
    <w:rsid w:val="000258E9"/>
    <w:rsid w:val="000259C0"/>
    <w:rsid w:val="00025FD5"/>
    <w:rsid w:val="00025FDD"/>
    <w:rsid w:val="0002617C"/>
    <w:rsid w:val="0002619C"/>
    <w:rsid w:val="00026673"/>
    <w:rsid w:val="000267D2"/>
    <w:rsid w:val="00026BF8"/>
    <w:rsid w:val="00027429"/>
    <w:rsid w:val="00027640"/>
    <w:rsid w:val="00030E5F"/>
    <w:rsid w:val="0003134A"/>
    <w:rsid w:val="00031F0E"/>
    <w:rsid w:val="00033D76"/>
    <w:rsid w:val="00034497"/>
    <w:rsid w:val="000346EC"/>
    <w:rsid w:val="00034756"/>
    <w:rsid w:val="00034A0F"/>
    <w:rsid w:val="00034A83"/>
    <w:rsid w:val="000351E8"/>
    <w:rsid w:val="00035BC5"/>
    <w:rsid w:val="00035C4B"/>
    <w:rsid w:val="000364E8"/>
    <w:rsid w:val="00036E00"/>
    <w:rsid w:val="00037E5A"/>
    <w:rsid w:val="00040261"/>
    <w:rsid w:val="000407AE"/>
    <w:rsid w:val="0004190A"/>
    <w:rsid w:val="00041960"/>
    <w:rsid w:val="00041CF2"/>
    <w:rsid w:val="00041DA7"/>
    <w:rsid w:val="000421E2"/>
    <w:rsid w:val="000423AD"/>
    <w:rsid w:val="00042716"/>
    <w:rsid w:val="00042A5E"/>
    <w:rsid w:val="00043762"/>
    <w:rsid w:val="00043AAD"/>
    <w:rsid w:val="00043C4D"/>
    <w:rsid w:val="00044543"/>
    <w:rsid w:val="00044608"/>
    <w:rsid w:val="000446D9"/>
    <w:rsid w:val="00044E0F"/>
    <w:rsid w:val="00044F2B"/>
    <w:rsid w:val="0004510F"/>
    <w:rsid w:val="000455E7"/>
    <w:rsid w:val="00045628"/>
    <w:rsid w:val="0004570E"/>
    <w:rsid w:val="00045731"/>
    <w:rsid w:val="000457F8"/>
    <w:rsid w:val="000459FB"/>
    <w:rsid w:val="00045EF1"/>
    <w:rsid w:val="00046F42"/>
    <w:rsid w:val="00047107"/>
    <w:rsid w:val="000477E6"/>
    <w:rsid w:val="00047CF3"/>
    <w:rsid w:val="000501B8"/>
    <w:rsid w:val="000502F1"/>
    <w:rsid w:val="00050C62"/>
    <w:rsid w:val="000510AA"/>
    <w:rsid w:val="00051CFB"/>
    <w:rsid w:val="00051E8B"/>
    <w:rsid w:val="00052471"/>
    <w:rsid w:val="00053F69"/>
    <w:rsid w:val="00054127"/>
    <w:rsid w:val="000544AF"/>
    <w:rsid w:val="00054654"/>
    <w:rsid w:val="000551F9"/>
    <w:rsid w:val="00055424"/>
    <w:rsid w:val="000554DB"/>
    <w:rsid w:val="000554F0"/>
    <w:rsid w:val="00055B65"/>
    <w:rsid w:val="00056598"/>
    <w:rsid w:val="00056A2E"/>
    <w:rsid w:val="00057EC5"/>
    <w:rsid w:val="00060231"/>
    <w:rsid w:val="00060338"/>
    <w:rsid w:val="0006090C"/>
    <w:rsid w:val="00060BB2"/>
    <w:rsid w:val="00060C8E"/>
    <w:rsid w:val="00061192"/>
    <w:rsid w:val="000611F1"/>
    <w:rsid w:val="0006174A"/>
    <w:rsid w:val="00061ACA"/>
    <w:rsid w:val="00061B57"/>
    <w:rsid w:val="000620DE"/>
    <w:rsid w:val="00062532"/>
    <w:rsid w:val="00062BB6"/>
    <w:rsid w:val="00062EFD"/>
    <w:rsid w:val="0006326F"/>
    <w:rsid w:val="0006348E"/>
    <w:rsid w:val="00063E06"/>
    <w:rsid w:val="0006402C"/>
    <w:rsid w:val="00064333"/>
    <w:rsid w:val="00064805"/>
    <w:rsid w:val="00064938"/>
    <w:rsid w:val="00064D39"/>
    <w:rsid w:val="00065A6E"/>
    <w:rsid w:val="000662E5"/>
    <w:rsid w:val="00066541"/>
    <w:rsid w:val="0006667C"/>
    <w:rsid w:val="000668AA"/>
    <w:rsid w:val="00067387"/>
    <w:rsid w:val="00070340"/>
    <w:rsid w:val="00070A7B"/>
    <w:rsid w:val="00070AEC"/>
    <w:rsid w:val="00071924"/>
    <w:rsid w:val="00071FFA"/>
    <w:rsid w:val="00072198"/>
    <w:rsid w:val="000728D8"/>
    <w:rsid w:val="00072D4E"/>
    <w:rsid w:val="00073231"/>
    <w:rsid w:val="00073950"/>
    <w:rsid w:val="00074106"/>
    <w:rsid w:val="00074110"/>
    <w:rsid w:val="0007460F"/>
    <w:rsid w:val="00074A02"/>
    <w:rsid w:val="00074C60"/>
    <w:rsid w:val="00074D04"/>
    <w:rsid w:val="000756B5"/>
    <w:rsid w:val="00075F48"/>
    <w:rsid w:val="00076717"/>
    <w:rsid w:val="00076C91"/>
    <w:rsid w:val="00076FAE"/>
    <w:rsid w:val="00077413"/>
    <w:rsid w:val="000777B3"/>
    <w:rsid w:val="00077CE6"/>
    <w:rsid w:val="00077F89"/>
    <w:rsid w:val="000800B5"/>
    <w:rsid w:val="00080312"/>
    <w:rsid w:val="0008036F"/>
    <w:rsid w:val="0008044E"/>
    <w:rsid w:val="0008076A"/>
    <w:rsid w:val="000808C7"/>
    <w:rsid w:val="0008135C"/>
    <w:rsid w:val="000813D7"/>
    <w:rsid w:val="0008171D"/>
    <w:rsid w:val="00081B00"/>
    <w:rsid w:val="00081C28"/>
    <w:rsid w:val="0008211D"/>
    <w:rsid w:val="00082142"/>
    <w:rsid w:val="0008220F"/>
    <w:rsid w:val="00082281"/>
    <w:rsid w:val="00082C8B"/>
    <w:rsid w:val="000835C2"/>
    <w:rsid w:val="000836C4"/>
    <w:rsid w:val="00083764"/>
    <w:rsid w:val="00083806"/>
    <w:rsid w:val="00083F1F"/>
    <w:rsid w:val="00084497"/>
    <w:rsid w:val="000848B9"/>
    <w:rsid w:val="000848D9"/>
    <w:rsid w:val="00084981"/>
    <w:rsid w:val="00084AFD"/>
    <w:rsid w:val="00084E4A"/>
    <w:rsid w:val="000853B9"/>
    <w:rsid w:val="00086414"/>
    <w:rsid w:val="00086CD0"/>
    <w:rsid w:val="000871A6"/>
    <w:rsid w:val="000874B4"/>
    <w:rsid w:val="00087628"/>
    <w:rsid w:val="00087A88"/>
    <w:rsid w:val="00090A0B"/>
    <w:rsid w:val="00091FE4"/>
    <w:rsid w:val="00092445"/>
    <w:rsid w:val="000924E4"/>
    <w:rsid w:val="00092553"/>
    <w:rsid w:val="000928CF"/>
    <w:rsid w:val="00092C40"/>
    <w:rsid w:val="00093B14"/>
    <w:rsid w:val="00093C8B"/>
    <w:rsid w:val="0009440E"/>
    <w:rsid w:val="00094FFF"/>
    <w:rsid w:val="0009555D"/>
    <w:rsid w:val="00095F04"/>
    <w:rsid w:val="0009639E"/>
    <w:rsid w:val="00097BFE"/>
    <w:rsid w:val="00097D68"/>
    <w:rsid w:val="000A0354"/>
    <w:rsid w:val="000A0DE5"/>
    <w:rsid w:val="000A0E78"/>
    <w:rsid w:val="000A10A4"/>
    <w:rsid w:val="000A1520"/>
    <w:rsid w:val="000A161D"/>
    <w:rsid w:val="000A16D2"/>
    <w:rsid w:val="000A177D"/>
    <w:rsid w:val="000A2C03"/>
    <w:rsid w:val="000A2D6D"/>
    <w:rsid w:val="000A2DD6"/>
    <w:rsid w:val="000A3029"/>
    <w:rsid w:val="000A3771"/>
    <w:rsid w:val="000A43AA"/>
    <w:rsid w:val="000A45E2"/>
    <w:rsid w:val="000A469F"/>
    <w:rsid w:val="000A4B73"/>
    <w:rsid w:val="000A5040"/>
    <w:rsid w:val="000A5926"/>
    <w:rsid w:val="000A5CF1"/>
    <w:rsid w:val="000A6513"/>
    <w:rsid w:val="000A708D"/>
    <w:rsid w:val="000A749B"/>
    <w:rsid w:val="000A77AB"/>
    <w:rsid w:val="000A7C81"/>
    <w:rsid w:val="000A7FD5"/>
    <w:rsid w:val="000B0095"/>
    <w:rsid w:val="000B07C1"/>
    <w:rsid w:val="000B0DB2"/>
    <w:rsid w:val="000B15B4"/>
    <w:rsid w:val="000B1713"/>
    <w:rsid w:val="000B240D"/>
    <w:rsid w:val="000B3100"/>
    <w:rsid w:val="000B4757"/>
    <w:rsid w:val="000B4CD5"/>
    <w:rsid w:val="000B4F87"/>
    <w:rsid w:val="000B4FAF"/>
    <w:rsid w:val="000B51B4"/>
    <w:rsid w:val="000B544E"/>
    <w:rsid w:val="000B56AD"/>
    <w:rsid w:val="000B5E5C"/>
    <w:rsid w:val="000B602E"/>
    <w:rsid w:val="000B612E"/>
    <w:rsid w:val="000B67D7"/>
    <w:rsid w:val="000B7200"/>
    <w:rsid w:val="000B7672"/>
    <w:rsid w:val="000B78B3"/>
    <w:rsid w:val="000C027F"/>
    <w:rsid w:val="000C033B"/>
    <w:rsid w:val="000C0D67"/>
    <w:rsid w:val="000C0DA8"/>
    <w:rsid w:val="000C1063"/>
    <w:rsid w:val="000C13EE"/>
    <w:rsid w:val="000C1904"/>
    <w:rsid w:val="000C2038"/>
    <w:rsid w:val="000C3507"/>
    <w:rsid w:val="000C361C"/>
    <w:rsid w:val="000C3646"/>
    <w:rsid w:val="000C369C"/>
    <w:rsid w:val="000C3882"/>
    <w:rsid w:val="000C3D17"/>
    <w:rsid w:val="000C43EF"/>
    <w:rsid w:val="000C4775"/>
    <w:rsid w:val="000C478B"/>
    <w:rsid w:val="000C4892"/>
    <w:rsid w:val="000C4E4F"/>
    <w:rsid w:val="000C4EBD"/>
    <w:rsid w:val="000C556B"/>
    <w:rsid w:val="000C60F7"/>
    <w:rsid w:val="000C6377"/>
    <w:rsid w:val="000C66C3"/>
    <w:rsid w:val="000C670F"/>
    <w:rsid w:val="000C69FD"/>
    <w:rsid w:val="000C6BC7"/>
    <w:rsid w:val="000C6E3D"/>
    <w:rsid w:val="000C7FBD"/>
    <w:rsid w:val="000D0D76"/>
    <w:rsid w:val="000D29BE"/>
    <w:rsid w:val="000D2F37"/>
    <w:rsid w:val="000D3191"/>
    <w:rsid w:val="000D3277"/>
    <w:rsid w:val="000D34F2"/>
    <w:rsid w:val="000D3907"/>
    <w:rsid w:val="000D3C79"/>
    <w:rsid w:val="000D3ED1"/>
    <w:rsid w:val="000D435C"/>
    <w:rsid w:val="000D43A0"/>
    <w:rsid w:val="000D4463"/>
    <w:rsid w:val="000D4D7F"/>
    <w:rsid w:val="000D5415"/>
    <w:rsid w:val="000D5787"/>
    <w:rsid w:val="000D6664"/>
    <w:rsid w:val="000D67D6"/>
    <w:rsid w:val="000D6A63"/>
    <w:rsid w:val="000D6CE6"/>
    <w:rsid w:val="000D75C7"/>
    <w:rsid w:val="000D7D62"/>
    <w:rsid w:val="000E09F5"/>
    <w:rsid w:val="000E0DDB"/>
    <w:rsid w:val="000E0E92"/>
    <w:rsid w:val="000E0FAF"/>
    <w:rsid w:val="000E1137"/>
    <w:rsid w:val="000E1179"/>
    <w:rsid w:val="000E12EB"/>
    <w:rsid w:val="000E1922"/>
    <w:rsid w:val="000E2171"/>
    <w:rsid w:val="000E222B"/>
    <w:rsid w:val="000E26F4"/>
    <w:rsid w:val="000E2F4D"/>
    <w:rsid w:val="000E303E"/>
    <w:rsid w:val="000E3239"/>
    <w:rsid w:val="000E3472"/>
    <w:rsid w:val="000E3C36"/>
    <w:rsid w:val="000E406C"/>
    <w:rsid w:val="000E4AE6"/>
    <w:rsid w:val="000E56FD"/>
    <w:rsid w:val="000E67F8"/>
    <w:rsid w:val="000E6B16"/>
    <w:rsid w:val="000E7A1D"/>
    <w:rsid w:val="000E7C46"/>
    <w:rsid w:val="000E7D67"/>
    <w:rsid w:val="000F0853"/>
    <w:rsid w:val="000F0FC0"/>
    <w:rsid w:val="000F1194"/>
    <w:rsid w:val="000F178E"/>
    <w:rsid w:val="000F2709"/>
    <w:rsid w:val="000F2E96"/>
    <w:rsid w:val="000F4453"/>
    <w:rsid w:val="000F54B2"/>
    <w:rsid w:val="000F56A6"/>
    <w:rsid w:val="000F5F38"/>
    <w:rsid w:val="000F61DD"/>
    <w:rsid w:val="000F644D"/>
    <w:rsid w:val="000F69A4"/>
    <w:rsid w:val="000F6E36"/>
    <w:rsid w:val="000F7455"/>
    <w:rsid w:val="000F7884"/>
    <w:rsid w:val="001003AB"/>
    <w:rsid w:val="0010053E"/>
    <w:rsid w:val="0010076E"/>
    <w:rsid w:val="00100A42"/>
    <w:rsid w:val="00101448"/>
    <w:rsid w:val="0010172C"/>
    <w:rsid w:val="001022F4"/>
    <w:rsid w:val="00102AF7"/>
    <w:rsid w:val="00103154"/>
    <w:rsid w:val="001033EB"/>
    <w:rsid w:val="001034FF"/>
    <w:rsid w:val="001037E3"/>
    <w:rsid w:val="00104173"/>
    <w:rsid w:val="001048FD"/>
    <w:rsid w:val="00104CA2"/>
    <w:rsid w:val="00104E88"/>
    <w:rsid w:val="00104FF3"/>
    <w:rsid w:val="001051ED"/>
    <w:rsid w:val="00105252"/>
    <w:rsid w:val="0010595F"/>
    <w:rsid w:val="00105965"/>
    <w:rsid w:val="00105F0E"/>
    <w:rsid w:val="00106385"/>
    <w:rsid w:val="00106D10"/>
    <w:rsid w:val="001072DB"/>
    <w:rsid w:val="00107AD8"/>
    <w:rsid w:val="0011012D"/>
    <w:rsid w:val="001101AB"/>
    <w:rsid w:val="001106A7"/>
    <w:rsid w:val="0011096C"/>
    <w:rsid w:val="001113FD"/>
    <w:rsid w:val="001116A9"/>
    <w:rsid w:val="00111799"/>
    <w:rsid w:val="00111AB5"/>
    <w:rsid w:val="00111BC1"/>
    <w:rsid w:val="001120DC"/>
    <w:rsid w:val="00112268"/>
    <w:rsid w:val="001123AF"/>
    <w:rsid w:val="00112611"/>
    <w:rsid w:val="0011288C"/>
    <w:rsid w:val="00112C35"/>
    <w:rsid w:val="00112E68"/>
    <w:rsid w:val="00112EAF"/>
    <w:rsid w:val="0011307E"/>
    <w:rsid w:val="0011343A"/>
    <w:rsid w:val="00113854"/>
    <w:rsid w:val="00113C95"/>
    <w:rsid w:val="00113FEC"/>
    <w:rsid w:val="001142AA"/>
    <w:rsid w:val="0011439B"/>
    <w:rsid w:val="00114589"/>
    <w:rsid w:val="00114592"/>
    <w:rsid w:val="001145F4"/>
    <w:rsid w:val="00114849"/>
    <w:rsid w:val="00114A0E"/>
    <w:rsid w:val="00114CF4"/>
    <w:rsid w:val="0011512E"/>
    <w:rsid w:val="00115472"/>
    <w:rsid w:val="0011547B"/>
    <w:rsid w:val="00115506"/>
    <w:rsid w:val="0011583A"/>
    <w:rsid w:val="0011645E"/>
    <w:rsid w:val="00116890"/>
    <w:rsid w:val="00117128"/>
    <w:rsid w:val="001173E1"/>
    <w:rsid w:val="0012034E"/>
    <w:rsid w:val="00120393"/>
    <w:rsid w:val="00120797"/>
    <w:rsid w:val="0012086E"/>
    <w:rsid w:val="001208FF"/>
    <w:rsid w:val="001212BD"/>
    <w:rsid w:val="001215F4"/>
    <w:rsid w:val="0012164A"/>
    <w:rsid w:val="00121ABC"/>
    <w:rsid w:val="00121DA9"/>
    <w:rsid w:val="001220B3"/>
    <w:rsid w:val="001221E6"/>
    <w:rsid w:val="00122778"/>
    <w:rsid w:val="00122F60"/>
    <w:rsid w:val="001235C8"/>
    <w:rsid w:val="00123A3C"/>
    <w:rsid w:val="001240D4"/>
    <w:rsid w:val="001242A8"/>
    <w:rsid w:val="0012529A"/>
    <w:rsid w:val="00125CB8"/>
    <w:rsid w:val="001261D0"/>
    <w:rsid w:val="001265D4"/>
    <w:rsid w:val="00126C31"/>
    <w:rsid w:val="00126D76"/>
    <w:rsid w:val="00126E83"/>
    <w:rsid w:val="0012713B"/>
    <w:rsid w:val="001275B7"/>
    <w:rsid w:val="0012786D"/>
    <w:rsid w:val="00127AC1"/>
    <w:rsid w:val="00131B52"/>
    <w:rsid w:val="0013237C"/>
    <w:rsid w:val="001326DE"/>
    <w:rsid w:val="00133BDC"/>
    <w:rsid w:val="00133CC7"/>
    <w:rsid w:val="00133E67"/>
    <w:rsid w:val="0013568B"/>
    <w:rsid w:val="00135F9E"/>
    <w:rsid w:val="001363FE"/>
    <w:rsid w:val="00136829"/>
    <w:rsid w:val="001369E7"/>
    <w:rsid w:val="00136B03"/>
    <w:rsid w:val="00136CA5"/>
    <w:rsid w:val="00136D7E"/>
    <w:rsid w:val="00136FFC"/>
    <w:rsid w:val="0013705D"/>
    <w:rsid w:val="00137CC9"/>
    <w:rsid w:val="0014107D"/>
    <w:rsid w:val="0014109B"/>
    <w:rsid w:val="0014128B"/>
    <w:rsid w:val="00141563"/>
    <w:rsid w:val="00141B73"/>
    <w:rsid w:val="00141FFE"/>
    <w:rsid w:val="0014287A"/>
    <w:rsid w:val="00142EE9"/>
    <w:rsid w:val="00142FA3"/>
    <w:rsid w:val="00143B2F"/>
    <w:rsid w:val="001441D2"/>
    <w:rsid w:val="00144A74"/>
    <w:rsid w:val="00144F18"/>
    <w:rsid w:val="00144FF1"/>
    <w:rsid w:val="00145185"/>
    <w:rsid w:val="00145528"/>
    <w:rsid w:val="00145B0E"/>
    <w:rsid w:val="00146161"/>
    <w:rsid w:val="001464A9"/>
    <w:rsid w:val="00146739"/>
    <w:rsid w:val="00146A00"/>
    <w:rsid w:val="001472A6"/>
    <w:rsid w:val="00147CE9"/>
    <w:rsid w:val="00150287"/>
    <w:rsid w:val="00150D59"/>
    <w:rsid w:val="00150E18"/>
    <w:rsid w:val="0015187D"/>
    <w:rsid w:val="00151F60"/>
    <w:rsid w:val="001529E9"/>
    <w:rsid w:val="00153EF7"/>
    <w:rsid w:val="001549F3"/>
    <w:rsid w:val="00154E70"/>
    <w:rsid w:val="001554C6"/>
    <w:rsid w:val="00155EB5"/>
    <w:rsid w:val="0015623D"/>
    <w:rsid w:val="0015692F"/>
    <w:rsid w:val="0015696B"/>
    <w:rsid w:val="00156A85"/>
    <w:rsid w:val="00156EE6"/>
    <w:rsid w:val="001574EB"/>
    <w:rsid w:val="001577D4"/>
    <w:rsid w:val="00157C8B"/>
    <w:rsid w:val="00160052"/>
    <w:rsid w:val="001600C4"/>
    <w:rsid w:val="00160311"/>
    <w:rsid w:val="00160FBE"/>
    <w:rsid w:val="00161244"/>
    <w:rsid w:val="0016159A"/>
    <w:rsid w:val="001615E7"/>
    <w:rsid w:val="00161C25"/>
    <w:rsid w:val="00161C6B"/>
    <w:rsid w:val="001626B7"/>
    <w:rsid w:val="00162AD0"/>
    <w:rsid w:val="00162BF2"/>
    <w:rsid w:val="00162F33"/>
    <w:rsid w:val="0016383F"/>
    <w:rsid w:val="001638AB"/>
    <w:rsid w:val="0016396D"/>
    <w:rsid w:val="00164544"/>
    <w:rsid w:val="001646CC"/>
    <w:rsid w:val="00165731"/>
    <w:rsid w:val="00165A21"/>
    <w:rsid w:val="001661AD"/>
    <w:rsid w:val="001668AB"/>
    <w:rsid w:val="001676A4"/>
    <w:rsid w:val="00170EC9"/>
    <w:rsid w:val="00171F28"/>
    <w:rsid w:val="001720A6"/>
    <w:rsid w:val="00172547"/>
    <w:rsid w:val="0017260D"/>
    <w:rsid w:val="00172AAD"/>
    <w:rsid w:val="00172CF5"/>
    <w:rsid w:val="00172F97"/>
    <w:rsid w:val="00172FB0"/>
    <w:rsid w:val="001730A1"/>
    <w:rsid w:val="00173373"/>
    <w:rsid w:val="001737ED"/>
    <w:rsid w:val="00173EF7"/>
    <w:rsid w:val="0017422B"/>
    <w:rsid w:val="00174CEF"/>
    <w:rsid w:val="00174D08"/>
    <w:rsid w:val="00175A6B"/>
    <w:rsid w:val="00175D69"/>
    <w:rsid w:val="00176BA8"/>
    <w:rsid w:val="001775B4"/>
    <w:rsid w:val="001779DE"/>
    <w:rsid w:val="00177A2F"/>
    <w:rsid w:val="00177C78"/>
    <w:rsid w:val="00177E46"/>
    <w:rsid w:val="00180DC6"/>
    <w:rsid w:val="00180F90"/>
    <w:rsid w:val="0018108A"/>
    <w:rsid w:val="001817CF"/>
    <w:rsid w:val="00181DA5"/>
    <w:rsid w:val="0018236C"/>
    <w:rsid w:val="00182A89"/>
    <w:rsid w:val="00183749"/>
    <w:rsid w:val="0018387F"/>
    <w:rsid w:val="00183998"/>
    <w:rsid w:val="001839C6"/>
    <w:rsid w:val="00184291"/>
    <w:rsid w:val="0018476C"/>
    <w:rsid w:val="00185D14"/>
    <w:rsid w:val="00186517"/>
    <w:rsid w:val="00186608"/>
    <w:rsid w:val="00186DFB"/>
    <w:rsid w:val="001877E6"/>
    <w:rsid w:val="00187C36"/>
    <w:rsid w:val="0019071C"/>
    <w:rsid w:val="001907EE"/>
    <w:rsid w:val="00190A7E"/>
    <w:rsid w:val="00191093"/>
    <w:rsid w:val="0019117C"/>
    <w:rsid w:val="001911D9"/>
    <w:rsid w:val="0019166D"/>
    <w:rsid w:val="001919E0"/>
    <w:rsid w:val="00192498"/>
    <w:rsid w:val="0019304A"/>
    <w:rsid w:val="00193159"/>
    <w:rsid w:val="00193371"/>
    <w:rsid w:val="00193383"/>
    <w:rsid w:val="00193912"/>
    <w:rsid w:val="00193966"/>
    <w:rsid w:val="00193A33"/>
    <w:rsid w:val="00193CF3"/>
    <w:rsid w:val="00193E7C"/>
    <w:rsid w:val="00193F50"/>
    <w:rsid w:val="00194133"/>
    <w:rsid w:val="001946D4"/>
    <w:rsid w:val="00194811"/>
    <w:rsid w:val="00194973"/>
    <w:rsid w:val="00194DBD"/>
    <w:rsid w:val="0019515C"/>
    <w:rsid w:val="0019535A"/>
    <w:rsid w:val="001958C1"/>
    <w:rsid w:val="0019639B"/>
    <w:rsid w:val="0019653A"/>
    <w:rsid w:val="00196A2E"/>
    <w:rsid w:val="00197009"/>
    <w:rsid w:val="001976A8"/>
    <w:rsid w:val="001A0144"/>
    <w:rsid w:val="001A0621"/>
    <w:rsid w:val="001A06DA"/>
    <w:rsid w:val="001A0EE6"/>
    <w:rsid w:val="001A0F8A"/>
    <w:rsid w:val="001A1057"/>
    <w:rsid w:val="001A11C5"/>
    <w:rsid w:val="001A1539"/>
    <w:rsid w:val="001A18BD"/>
    <w:rsid w:val="001A1CB9"/>
    <w:rsid w:val="001A1ED0"/>
    <w:rsid w:val="001A21B7"/>
    <w:rsid w:val="001A241A"/>
    <w:rsid w:val="001A253B"/>
    <w:rsid w:val="001A2B65"/>
    <w:rsid w:val="001A2FE8"/>
    <w:rsid w:val="001A3214"/>
    <w:rsid w:val="001A3278"/>
    <w:rsid w:val="001A3BDC"/>
    <w:rsid w:val="001A3DB0"/>
    <w:rsid w:val="001A3F0A"/>
    <w:rsid w:val="001A40F2"/>
    <w:rsid w:val="001A430C"/>
    <w:rsid w:val="001A464E"/>
    <w:rsid w:val="001A4753"/>
    <w:rsid w:val="001A49D6"/>
    <w:rsid w:val="001A4BA0"/>
    <w:rsid w:val="001A5690"/>
    <w:rsid w:val="001A5B5F"/>
    <w:rsid w:val="001A60A5"/>
    <w:rsid w:val="001A646A"/>
    <w:rsid w:val="001A6A89"/>
    <w:rsid w:val="001A6DB9"/>
    <w:rsid w:val="001A6E99"/>
    <w:rsid w:val="001B074C"/>
    <w:rsid w:val="001B148F"/>
    <w:rsid w:val="001B1AD5"/>
    <w:rsid w:val="001B2616"/>
    <w:rsid w:val="001B340D"/>
    <w:rsid w:val="001B3454"/>
    <w:rsid w:val="001B36BE"/>
    <w:rsid w:val="001B39F6"/>
    <w:rsid w:val="001B3CEE"/>
    <w:rsid w:val="001B3EBD"/>
    <w:rsid w:val="001B4CDD"/>
    <w:rsid w:val="001B4FC7"/>
    <w:rsid w:val="001B57C8"/>
    <w:rsid w:val="001B5D32"/>
    <w:rsid w:val="001B6366"/>
    <w:rsid w:val="001B63F7"/>
    <w:rsid w:val="001B64C6"/>
    <w:rsid w:val="001B65D4"/>
    <w:rsid w:val="001B673A"/>
    <w:rsid w:val="001B7C59"/>
    <w:rsid w:val="001C0028"/>
    <w:rsid w:val="001C0126"/>
    <w:rsid w:val="001C07B1"/>
    <w:rsid w:val="001C08F8"/>
    <w:rsid w:val="001C09C9"/>
    <w:rsid w:val="001C0C32"/>
    <w:rsid w:val="001C1283"/>
    <w:rsid w:val="001C13C9"/>
    <w:rsid w:val="001C231F"/>
    <w:rsid w:val="001C260C"/>
    <w:rsid w:val="001C273F"/>
    <w:rsid w:val="001C2995"/>
    <w:rsid w:val="001C2F56"/>
    <w:rsid w:val="001C3964"/>
    <w:rsid w:val="001C3C61"/>
    <w:rsid w:val="001C41A0"/>
    <w:rsid w:val="001C4601"/>
    <w:rsid w:val="001C4DDA"/>
    <w:rsid w:val="001C4FA5"/>
    <w:rsid w:val="001C5733"/>
    <w:rsid w:val="001C59A2"/>
    <w:rsid w:val="001C5CE5"/>
    <w:rsid w:val="001C65BE"/>
    <w:rsid w:val="001C6DA6"/>
    <w:rsid w:val="001C6DA9"/>
    <w:rsid w:val="001D025B"/>
    <w:rsid w:val="001D04BA"/>
    <w:rsid w:val="001D04CD"/>
    <w:rsid w:val="001D059A"/>
    <w:rsid w:val="001D0614"/>
    <w:rsid w:val="001D08FA"/>
    <w:rsid w:val="001D0D73"/>
    <w:rsid w:val="001D1090"/>
    <w:rsid w:val="001D1351"/>
    <w:rsid w:val="001D1A86"/>
    <w:rsid w:val="001D22D9"/>
    <w:rsid w:val="001D28B9"/>
    <w:rsid w:val="001D3950"/>
    <w:rsid w:val="001D3BE1"/>
    <w:rsid w:val="001D3C45"/>
    <w:rsid w:val="001D3E13"/>
    <w:rsid w:val="001D4995"/>
    <w:rsid w:val="001D5064"/>
    <w:rsid w:val="001D5751"/>
    <w:rsid w:val="001D5944"/>
    <w:rsid w:val="001D5AA1"/>
    <w:rsid w:val="001D5E18"/>
    <w:rsid w:val="001D61E5"/>
    <w:rsid w:val="001D664F"/>
    <w:rsid w:val="001D6AA8"/>
    <w:rsid w:val="001D6C52"/>
    <w:rsid w:val="001D71C7"/>
    <w:rsid w:val="001D7840"/>
    <w:rsid w:val="001D7917"/>
    <w:rsid w:val="001E03C4"/>
    <w:rsid w:val="001E06A4"/>
    <w:rsid w:val="001E1533"/>
    <w:rsid w:val="001E2265"/>
    <w:rsid w:val="001E2570"/>
    <w:rsid w:val="001E25F2"/>
    <w:rsid w:val="001E281A"/>
    <w:rsid w:val="001E2BC6"/>
    <w:rsid w:val="001E3020"/>
    <w:rsid w:val="001E39D3"/>
    <w:rsid w:val="001E4473"/>
    <w:rsid w:val="001E48E8"/>
    <w:rsid w:val="001E57A6"/>
    <w:rsid w:val="001E7497"/>
    <w:rsid w:val="001E77BA"/>
    <w:rsid w:val="001E78BD"/>
    <w:rsid w:val="001F08E6"/>
    <w:rsid w:val="001F0912"/>
    <w:rsid w:val="001F0932"/>
    <w:rsid w:val="001F0BB3"/>
    <w:rsid w:val="001F0C73"/>
    <w:rsid w:val="001F0E68"/>
    <w:rsid w:val="001F0F65"/>
    <w:rsid w:val="001F0FC2"/>
    <w:rsid w:val="001F1432"/>
    <w:rsid w:val="001F20FA"/>
    <w:rsid w:val="001F290F"/>
    <w:rsid w:val="001F3927"/>
    <w:rsid w:val="001F3C4C"/>
    <w:rsid w:val="001F3FA9"/>
    <w:rsid w:val="001F43F0"/>
    <w:rsid w:val="001F462C"/>
    <w:rsid w:val="001F4B2C"/>
    <w:rsid w:val="001F4D62"/>
    <w:rsid w:val="001F5058"/>
    <w:rsid w:val="001F540A"/>
    <w:rsid w:val="001F56F7"/>
    <w:rsid w:val="001F637E"/>
    <w:rsid w:val="001F690C"/>
    <w:rsid w:val="001F7AF1"/>
    <w:rsid w:val="002008C3"/>
    <w:rsid w:val="00201419"/>
    <w:rsid w:val="0020152E"/>
    <w:rsid w:val="00201728"/>
    <w:rsid w:val="00202C8E"/>
    <w:rsid w:val="0020341B"/>
    <w:rsid w:val="0020351C"/>
    <w:rsid w:val="002036BA"/>
    <w:rsid w:val="00203D2C"/>
    <w:rsid w:val="00204843"/>
    <w:rsid w:val="00204F33"/>
    <w:rsid w:val="0020537E"/>
    <w:rsid w:val="00206562"/>
    <w:rsid w:val="00206662"/>
    <w:rsid w:val="002068D9"/>
    <w:rsid w:val="0020692A"/>
    <w:rsid w:val="0020714D"/>
    <w:rsid w:val="0020715E"/>
    <w:rsid w:val="0020789B"/>
    <w:rsid w:val="00207C39"/>
    <w:rsid w:val="00210E07"/>
    <w:rsid w:val="0021104D"/>
    <w:rsid w:val="00211277"/>
    <w:rsid w:val="00211C60"/>
    <w:rsid w:val="00212029"/>
    <w:rsid w:val="00212232"/>
    <w:rsid w:val="0021257B"/>
    <w:rsid w:val="002137A6"/>
    <w:rsid w:val="00213946"/>
    <w:rsid w:val="0021419E"/>
    <w:rsid w:val="0021431D"/>
    <w:rsid w:val="00214AA3"/>
    <w:rsid w:val="00214B11"/>
    <w:rsid w:val="00214E38"/>
    <w:rsid w:val="0021528A"/>
    <w:rsid w:val="002158A3"/>
    <w:rsid w:val="002159AE"/>
    <w:rsid w:val="00215F3F"/>
    <w:rsid w:val="0021644D"/>
    <w:rsid w:val="00216AC3"/>
    <w:rsid w:val="00216C75"/>
    <w:rsid w:val="002177AF"/>
    <w:rsid w:val="00217970"/>
    <w:rsid w:val="00220F79"/>
    <w:rsid w:val="00221570"/>
    <w:rsid w:val="00221A7F"/>
    <w:rsid w:val="0022258D"/>
    <w:rsid w:val="002226D2"/>
    <w:rsid w:val="002227E2"/>
    <w:rsid w:val="00222C2E"/>
    <w:rsid w:val="00222FB0"/>
    <w:rsid w:val="002230D2"/>
    <w:rsid w:val="00224586"/>
    <w:rsid w:val="00224694"/>
    <w:rsid w:val="002247FB"/>
    <w:rsid w:val="00225805"/>
    <w:rsid w:val="00225861"/>
    <w:rsid w:val="00225996"/>
    <w:rsid w:val="00225BC7"/>
    <w:rsid w:val="00226CD7"/>
    <w:rsid w:val="00226EBF"/>
    <w:rsid w:val="00227091"/>
    <w:rsid w:val="0023070F"/>
    <w:rsid w:val="002308D1"/>
    <w:rsid w:val="00230D5E"/>
    <w:rsid w:val="0023100C"/>
    <w:rsid w:val="00231B1E"/>
    <w:rsid w:val="00231C3D"/>
    <w:rsid w:val="00231C53"/>
    <w:rsid w:val="00231D30"/>
    <w:rsid w:val="00232732"/>
    <w:rsid w:val="00232741"/>
    <w:rsid w:val="00232E29"/>
    <w:rsid w:val="0023328F"/>
    <w:rsid w:val="002335A0"/>
    <w:rsid w:val="002337AD"/>
    <w:rsid w:val="0023389B"/>
    <w:rsid w:val="002338D3"/>
    <w:rsid w:val="002339B2"/>
    <w:rsid w:val="00233AE6"/>
    <w:rsid w:val="00233CAA"/>
    <w:rsid w:val="00233CAC"/>
    <w:rsid w:val="00233D47"/>
    <w:rsid w:val="0023482A"/>
    <w:rsid w:val="00234C42"/>
    <w:rsid w:val="0023570E"/>
    <w:rsid w:val="00236DBB"/>
    <w:rsid w:val="00236F45"/>
    <w:rsid w:val="00237703"/>
    <w:rsid w:val="00237A8A"/>
    <w:rsid w:val="00237F61"/>
    <w:rsid w:val="00237F73"/>
    <w:rsid w:val="00240192"/>
    <w:rsid w:val="00240311"/>
    <w:rsid w:val="002403B5"/>
    <w:rsid w:val="00240580"/>
    <w:rsid w:val="00240C6F"/>
    <w:rsid w:val="00240C7E"/>
    <w:rsid w:val="0024183C"/>
    <w:rsid w:val="00242580"/>
    <w:rsid w:val="0024304C"/>
    <w:rsid w:val="00243185"/>
    <w:rsid w:val="00243F28"/>
    <w:rsid w:val="0024498E"/>
    <w:rsid w:val="00244A0B"/>
    <w:rsid w:val="00244CDD"/>
    <w:rsid w:val="00245254"/>
    <w:rsid w:val="00245524"/>
    <w:rsid w:val="002456D2"/>
    <w:rsid w:val="00246652"/>
    <w:rsid w:val="00246E03"/>
    <w:rsid w:val="00247571"/>
    <w:rsid w:val="00247AB3"/>
    <w:rsid w:val="00247B6C"/>
    <w:rsid w:val="002500B3"/>
    <w:rsid w:val="002506A3"/>
    <w:rsid w:val="00250FEF"/>
    <w:rsid w:val="00251A13"/>
    <w:rsid w:val="00251FE8"/>
    <w:rsid w:val="00252258"/>
    <w:rsid w:val="0025258D"/>
    <w:rsid w:val="0025262B"/>
    <w:rsid w:val="00252939"/>
    <w:rsid w:val="00252D80"/>
    <w:rsid w:val="00252DE1"/>
    <w:rsid w:val="002532A4"/>
    <w:rsid w:val="0025343D"/>
    <w:rsid w:val="00253467"/>
    <w:rsid w:val="0025377C"/>
    <w:rsid w:val="002538F1"/>
    <w:rsid w:val="0025392D"/>
    <w:rsid w:val="00253A25"/>
    <w:rsid w:val="00253BF0"/>
    <w:rsid w:val="00253ED3"/>
    <w:rsid w:val="0025479D"/>
    <w:rsid w:val="00254931"/>
    <w:rsid w:val="00254F56"/>
    <w:rsid w:val="0025583E"/>
    <w:rsid w:val="0025586D"/>
    <w:rsid w:val="0025602F"/>
    <w:rsid w:val="002560B8"/>
    <w:rsid w:val="00256543"/>
    <w:rsid w:val="0025697A"/>
    <w:rsid w:val="00257413"/>
    <w:rsid w:val="00257942"/>
    <w:rsid w:val="00257976"/>
    <w:rsid w:val="0026019D"/>
    <w:rsid w:val="00260C75"/>
    <w:rsid w:val="00260FC6"/>
    <w:rsid w:val="00261348"/>
    <w:rsid w:val="00261D91"/>
    <w:rsid w:val="00261EB1"/>
    <w:rsid w:val="00261EDB"/>
    <w:rsid w:val="00262877"/>
    <w:rsid w:val="00262FFF"/>
    <w:rsid w:val="002635E8"/>
    <w:rsid w:val="002643A7"/>
    <w:rsid w:val="00264451"/>
    <w:rsid w:val="002647A2"/>
    <w:rsid w:val="00265114"/>
    <w:rsid w:val="0026513B"/>
    <w:rsid w:val="002653BB"/>
    <w:rsid w:val="0026581C"/>
    <w:rsid w:val="00265C9D"/>
    <w:rsid w:val="0026608E"/>
    <w:rsid w:val="002662A8"/>
    <w:rsid w:val="00266394"/>
    <w:rsid w:val="00266A8B"/>
    <w:rsid w:val="00266BD9"/>
    <w:rsid w:val="00266E81"/>
    <w:rsid w:val="0026730A"/>
    <w:rsid w:val="00267332"/>
    <w:rsid w:val="00267780"/>
    <w:rsid w:val="00267879"/>
    <w:rsid w:val="00267E05"/>
    <w:rsid w:val="00267F54"/>
    <w:rsid w:val="00270C96"/>
    <w:rsid w:val="00270D2C"/>
    <w:rsid w:val="0027135A"/>
    <w:rsid w:val="002716DA"/>
    <w:rsid w:val="00271741"/>
    <w:rsid w:val="00272238"/>
    <w:rsid w:val="002725DC"/>
    <w:rsid w:val="00272625"/>
    <w:rsid w:val="002727D5"/>
    <w:rsid w:val="00272856"/>
    <w:rsid w:val="00273210"/>
    <w:rsid w:val="002733C0"/>
    <w:rsid w:val="00274594"/>
    <w:rsid w:val="00274A6B"/>
    <w:rsid w:val="00274DDF"/>
    <w:rsid w:val="00274F0A"/>
    <w:rsid w:val="00275327"/>
    <w:rsid w:val="00275649"/>
    <w:rsid w:val="00275D45"/>
    <w:rsid w:val="00276152"/>
    <w:rsid w:val="00276596"/>
    <w:rsid w:val="002766CC"/>
    <w:rsid w:val="00276754"/>
    <w:rsid w:val="002767EA"/>
    <w:rsid w:val="00276ED4"/>
    <w:rsid w:val="0027739A"/>
    <w:rsid w:val="002777F2"/>
    <w:rsid w:val="00277C99"/>
    <w:rsid w:val="00280D66"/>
    <w:rsid w:val="00280F0F"/>
    <w:rsid w:val="002810F8"/>
    <w:rsid w:val="002821C5"/>
    <w:rsid w:val="002826E4"/>
    <w:rsid w:val="00283AA5"/>
    <w:rsid w:val="00284C27"/>
    <w:rsid w:val="00285364"/>
    <w:rsid w:val="002854F9"/>
    <w:rsid w:val="0028646C"/>
    <w:rsid w:val="00286609"/>
    <w:rsid w:val="00286B23"/>
    <w:rsid w:val="0028708B"/>
    <w:rsid w:val="0028746D"/>
    <w:rsid w:val="002878D6"/>
    <w:rsid w:val="002908B3"/>
    <w:rsid w:val="00290C52"/>
    <w:rsid w:val="00291201"/>
    <w:rsid w:val="00291AFB"/>
    <w:rsid w:val="00291CCE"/>
    <w:rsid w:val="00292053"/>
    <w:rsid w:val="002926B2"/>
    <w:rsid w:val="00292D36"/>
    <w:rsid w:val="00292DB4"/>
    <w:rsid w:val="00292DCB"/>
    <w:rsid w:val="0029342B"/>
    <w:rsid w:val="002939EC"/>
    <w:rsid w:val="002948F9"/>
    <w:rsid w:val="00294CB2"/>
    <w:rsid w:val="00295151"/>
    <w:rsid w:val="00295355"/>
    <w:rsid w:val="00295A35"/>
    <w:rsid w:val="00295ADE"/>
    <w:rsid w:val="00295D62"/>
    <w:rsid w:val="00296565"/>
    <w:rsid w:val="002968CB"/>
    <w:rsid w:val="00296C18"/>
    <w:rsid w:val="002970A6"/>
    <w:rsid w:val="002970C8"/>
    <w:rsid w:val="00297D68"/>
    <w:rsid w:val="002A0612"/>
    <w:rsid w:val="002A0656"/>
    <w:rsid w:val="002A0777"/>
    <w:rsid w:val="002A0A3B"/>
    <w:rsid w:val="002A0F22"/>
    <w:rsid w:val="002A0FD7"/>
    <w:rsid w:val="002A1C0D"/>
    <w:rsid w:val="002A1E5E"/>
    <w:rsid w:val="002A1F82"/>
    <w:rsid w:val="002A3038"/>
    <w:rsid w:val="002A321B"/>
    <w:rsid w:val="002A3651"/>
    <w:rsid w:val="002A389E"/>
    <w:rsid w:val="002A3B1A"/>
    <w:rsid w:val="002A449A"/>
    <w:rsid w:val="002A48C6"/>
    <w:rsid w:val="002A48FD"/>
    <w:rsid w:val="002A4A71"/>
    <w:rsid w:val="002A501F"/>
    <w:rsid w:val="002A563F"/>
    <w:rsid w:val="002A64BA"/>
    <w:rsid w:val="002A7628"/>
    <w:rsid w:val="002A7CD6"/>
    <w:rsid w:val="002B0293"/>
    <w:rsid w:val="002B04FF"/>
    <w:rsid w:val="002B0650"/>
    <w:rsid w:val="002B0D21"/>
    <w:rsid w:val="002B0D48"/>
    <w:rsid w:val="002B0ECA"/>
    <w:rsid w:val="002B1051"/>
    <w:rsid w:val="002B21C2"/>
    <w:rsid w:val="002B28F5"/>
    <w:rsid w:val="002B2F92"/>
    <w:rsid w:val="002B3AF2"/>
    <w:rsid w:val="002B44E9"/>
    <w:rsid w:val="002B4CFD"/>
    <w:rsid w:val="002B4D72"/>
    <w:rsid w:val="002B5B5A"/>
    <w:rsid w:val="002B5C69"/>
    <w:rsid w:val="002B610C"/>
    <w:rsid w:val="002B67AB"/>
    <w:rsid w:val="002B6887"/>
    <w:rsid w:val="002B6A6E"/>
    <w:rsid w:val="002B6C02"/>
    <w:rsid w:val="002C007A"/>
    <w:rsid w:val="002C02DF"/>
    <w:rsid w:val="002C04E8"/>
    <w:rsid w:val="002C0657"/>
    <w:rsid w:val="002C1007"/>
    <w:rsid w:val="002C1096"/>
    <w:rsid w:val="002C1366"/>
    <w:rsid w:val="002C1507"/>
    <w:rsid w:val="002C1750"/>
    <w:rsid w:val="002C2009"/>
    <w:rsid w:val="002C211E"/>
    <w:rsid w:val="002C2D88"/>
    <w:rsid w:val="002C2E12"/>
    <w:rsid w:val="002C2E18"/>
    <w:rsid w:val="002C3476"/>
    <w:rsid w:val="002C386B"/>
    <w:rsid w:val="002C4019"/>
    <w:rsid w:val="002C41CF"/>
    <w:rsid w:val="002C4ECA"/>
    <w:rsid w:val="002C4FBC"/>
    <w:rsid w:val="002C5A54"/>
    <w:rsid w:val="002C5AD6"/>
    <w:rsid w:val="002C6368"/>
    <w:rsid w:val="002C6425"/>
    <w:rsid w:val="002C6FDF"/>
    <w:rsid w:val="002C73D9"/>
    <w:rsid w:val="002C7AB5"/>
    <w:rsid w:val="002C7B3E"/>
    <w:rsid w:val="002C7F07"/>
    <w:rsid w:val="002D0019"/>
    <w:rsid w:val="002D02B5"/>
    <w:rsid w:val="002D07E1"/>
    <w:rsid w:val="002D0A12"/>
    <w:rsid w:val="002D10D9"/>
    <w:rsid w:val="002D11F9"/>
    <w:rsid w:val="002D16E0"/>
    <w:rsid w:val="002D2C60"/>
    <w:rsid w:val="002D2D03"/>
    <w:rsid w:val="002D2EA1"/>
    <w:rsid w:val="002D3003"/>
    <w:rsid w:val="002D3682"/>
    <w:rsid w:val="002D3AED"/>
    <w:rsid w:val="002D4468"/>
    <w:rsid w:val="002D4867"/>
    <w:rsid w:val="002D4EC6"/>
    <w:rsid w:val="002D5341"/>
    <w:rsid w:val="002D540F"/>
    <w:rsid w:val="002D6515"/>
    <w:rsid w:val="002D6676"/>
    <w:rsid w:val="002D6AFA"/>
    <w:rsid w:val="002D6DBD"/>
    <w:rsid w:val="002D7253"/>
    <w:rsid w:val="002D7780"/>
    <w:rsid w:val="002D7DE5"/>
    <w:rsid w:val="002E0659"/>
    <w:rsid w:val="002E1A52"/>
    <w:rsid w:val="002E23BF"/>
    <w:rsid w:val="002E25ED"/>
    <w:rsid w:val="002E2744"/>
    <w:rsid w:val="002E2E6E"/>
    <w:rsid w:val="002E2FEE"/>
    <w:rsid w:val="002E33C8"/>
    <w:rsid w:val="002E3461"/>
    <w:rsid w:val="002E3FF4"/>
    <w:rsid w:val="002E4107"/>
    <w:rsid w:val="002E4574"/>
    <w:rsid w:val="002E4B0B"/>
    <w:rsid w:val="002E4C59"/>
    <w:rsid w:val="002E5458"/>
    <w:rsid w:val="002E5BCA"/>
    <w:rsid w:val="002E608D"/>
    <w:rsid w:val="002E615F"/>
    <w:rsid w:val="002E621D"/>
    <w:rsid w:val="002E64E8"/>
    <w:rsid w:val="002E68E3"/>
    <w:rsid w:val="002E6A3F"/>
    <w:rsid w:val="002E70AE"/>
    <w:rsid w:val="002E72B9"/>
    <w:rsid w:val="002E75FC"/>
    <w:rsid w:val="002E790F"/>
    <w:rsid w:val="002F03AD"/>
    <w:rsid w:val="002F0E3A"/>
    <w:rsid w:val="002F0EAB"/>
    <w:rsid w:val="002F0F68"/>
    <w:rsid w:val="002F1063"/>
    <w:rsid w:val="002F1198"/>
    <w:rsid w:val="002F1609"/>
    <w:rsid w:val="002F2168"/>
    <w:rsid w:val="002F2681"/>
    <w:rsid w:val="002F2F44"/>
    <w:rsid w:val="002F31E4"/>
    <w:rsid w:val="002F3379"/>
    <w:rsid w:val="002F39BF"/>
    <w:rsid w:val="002F3AA4"/>
    <w:rsid w:val="002F49D2"/>
    <w:rsid w:val="002F4B42"/>
    <w:rsid w:val="002F4F70"/>
    <w:rsid w:val="002F4FA0"/>
    <w:rsid w:val="002F5116"/>
    <w:rsid w:val="002F5D8D"/>
    <w:rsid w:val="002F5E66"/>
    <w:rsid w:val="002F6AAF"/>
    <w:rsid w:val="002F6BE2"/>
    <w:rsid w:val="002F6D25"/>
    <w:rsid w:val="002F705A"/>
    <w:rsid w:val="002F73E4"/>
    <w:rsid w:val="00300071"/>
    <w:rsid w:val="00300B0B"/>
    <w:rsid w:val="00300D86"/>
    <w:rsid w:val="00300E16"/>
    <w:rsid w:val="0030112D"/>
    <w:rsid w:val="00301610"/>
    <w:rsid w:val="0030198E"/>
    <w:rsid w:val="00301BB9"/>
    <w:rsid w:val="003036CB"/>
    <w:rsid w:val="003036EE"/>
    <w:rsid w:val="003038E2"/>
    <w:rsid w:val="003040CA"/>
    <w:rsid w:val="0030508F"/>
    <w:rsid w:val="0030540E"/>
    <w:rsid w:val="003054BD"/>
    <w:rsid w:val="003054EA"/>
    <w:rsid w:val="0030554A"/>
    <w:rsid w:val="00305AD3"/>
    <w:rsid w:val="00305D0F"/>
    <w:rsid w:val="00305E96"/>
    <w:rsid w:val="003063AF"/>
    <w:rsid w:val="00306425"/>
    <w:rsid w:val="003064D6"/>
    <w:rsid w:val="003066F1"/>
    <w:rsid w:val="00306D50"/>
    <w:rsid w:val="00306DE5"/>
    <w:rsid w:val="00310842"/>
    <w:rsid w:val="00310E81"/>
    <w:rsid w:val="00311522"/>
    <w:rsid w:val="0031181F"/>
    <w:rsid w:val="00311929"/>
    <w:rsid w:val="00311D42"/>
    <w:rsid w:val="003120F3"/>
    <w:rsid w:val="00312197"/>
    <w:rsid w:val="00312354"/>
    <w:rsid w:val="00312B35"/>
    <w:rsid w:val="00312E78"/>
    <w:rsid w:val="00313000"/>
    <w:rsid w:val="003135B5"/>
    <w:rsid w:val="00313A0F"/>
    <w:rsid w:val="00313A24"/>
    <w:rsid w:val="00313A2A"/>
    <w:rsid w:val="0031468C"/>
    <w:rsid w:val="00314E03"/>
    <w:rsid w:val="00315426"/>
    <w:rsid w:val="00315844"/>
    <w:rsid w:val="003163EB"/>
    <w:rsid w:val="003164C0"/>
    <w:rsid w:val="00316E9B"/>
    <w:rsid w:val="00317040"/>
    <w:rsid w:val="003173B6"/>
    <w:rsid w:val="00317837"/>
    <w:rsid w:val="00317A0E"/>
    <w:rsid w:val="0032076B"/>
    <w:rsid w:val="00320789"/>
    <w:rsid w:val="0032085A"/>
    <w:rsid w:val="00320969"/>
    <w:rsid w:val="003209A7"/>
    <w:rsid w:val="00321322"/>
    <w:rsid w:val="00321832"/>
    <w:rsid w:val="00321C30"/>
    <w:rsid w:val="00322383"/>
    <w:rsid w:val="0032239B"/>
    <w:rsid w:val="0032262E"/>
    <w:rsid w:val="00323193"/>
    <w:rsid w:val="00323544"/>
    <w:rsid w:val="00323805"/>
    <w:rsid w:val="00323861"/>
    <w:rsid w:val="00323DE6"/>
    <w:rsid w:val="0032485F"/>
    <w:rsid w:val="00324910"/>
    <w:rsid w:val="00324B50"/>
    <w:rsid w:val="00324D8D"/>
    <w:rsid w:val="00325572"/>
    <w:rsid w:val="003256A2"/>
    <w:rsid w:val="003257C0"/>
    <w:rsid w:val="003259F4"/>
    <w:rsid w:val="00325AAD"/>
    <w:rsid w:val="003265A4"/>
    <w:rsid w:val="0032682D"/>
    <w:rsid w:val="00326C9C"/>
    <w:rsid w:val="00326FB4"/>
    <w:rsid w:val="00327291"/>
    <w:rsid w:val="00327512"/>
    <w:rsid w:val="0032762F"/>
    <w:rsid w:val="00327D3C"/>
    <w:rsid w:val="00327D7A"/>
    <w:rsid w:val="00327DA6"/>
    <w:rsid w:val="00327DC2"/>
    <w:rsid w:val="0033016C"/>
    <w:rsid w:val="0033039C"/>
    <w:rsid w:val="003303B8"/>
    <w:rsid w:val="00330453"/>
    <w:rsid w:val="003305B9"/>
    <w:rsid w:val="003309AC"/>
    <w:rsid w:val="0033104C"/>
    <w:rsid w:val="00331A08"/>
    <w:rsid w:val="00331C66"/>
    <w:rsid w:val="003322EA"/>
    <w:rsid w:val="00333F2F"/>
    <w:rsid w:val="00333F5F"/>
    <w:rsid w:val="003340C6"/>
    <w:rsid w:val="00334528"/>
    <w:rsid w:val="00334914"/>
    <w:rsid w:val="003349E2"/>
    <w:rsid w:val="00334D54"/>
    <w:rsid w:val="0033533E"/>
    <w:rsid w:val="00335904"/>
    <w:rsid w:val="0033662A"/>
    <w:rsid w:val="003369A0"/>
    <w:rsid w:val="0033732A"/>
    <w:rsid w:val="00337700"/>
    <w:rsid w:val="003378CB"/>
    <w:rsid w:val="00337C90"/>
    <w:rsid w:val="00337D59"/>
    <w:rsid w:val="00340419"/>
    <w:rsid w:val="003407B9"/>
    <w:rsid w:val="00340F67"/>
    <w:rsid w:val="00341694"/>
    <w:rsid w:val="00341726"/>
    <w:rsid w:val="00341AC5"/>
    <w:rsid w:val="00343A20"/>
    <w:rsid w:val="00343B0F"/>
    <w:rsid w:val="00343C1A"/>
    <w:rsid w:val="00344E46"/>
    <w:rsid w:val="00345058"/>
    <w:rsid w:val="00345089"/>
    <w:rsid w:val="00345542"/>
    <w:rsid w:val="00345655"/>
    <w:rsid w:val="00345F66"/>
    <w:rsid w:val="0034627F"/>
    <w:rsid w:val="00346413"/>
    <w:rsid w:val="00346421"/>
    <w:rsid w:val="0034731B"/>
    <w:rsid w:val="003477AC"/>
    <w:rsid w:val="00347BFC"/>
    <w:rsid w:val="00347D08"/>
    <w:rsid w:val="003503CC"/>
    <w:rsid w:val="0035084B"/>
    <w:rsid w:val="00350AE1"/>
    <w:rsid w:val="00350AE9"/>
    <w:rsid w:val="00351097"/>
    <w:rsid w:val="003512FE"/>
    <w:rsid w:val="00351548"/>
    <w:rsid w:val="0035193B"/>
    <w:rsid w:val="00351BF2"/>
    <w:rsid w:val="0035250E"/>
    <w:rsid w:val="003526D4"/>
    <w:rsid w:val="0035278C"/>
    <w:rsid w:val="00352A71"/>
    <w:rsid w:val="0035396D"/>
    <w:rsid w:val="00353D22"/>
    <w:rsid w:val="00353FD4"/>
    <w:rsid w:val="003545C5"/>
    <w:rsid w:val="00354AA0"/>
    <w:rsid w:val="00354CD4"/>
    <w:rsid w:val="00354FC1"/>
    <w:rsid w:val="003557BA"/>
    <w:rsid w:val="00355949"/>
    <w:rsid w:val="00355F32"/>
    <w:rsid w:val="00356324"/>
    <w:rsid w:val="00356B24"/>
    <w:rsid w:val="00356B55"/>
    <w:rsid w:val="00356F4E"/>
    <w:rsid w:val="00356F77"/>
    <w:rsid w:val="0036028F"/>
    <w:rsid w:val="00360297"/>
    <w:rsid w:val="0036131E"/>
    <w:rsid w:val="003616D7"/>
    <w:rsid w:val="003618B5"/>
    <w:rsid w:val="003629FA"/>
    <w:rsid w:val="00362CD5"/>
    <w:rsid w:val="00362EC6"/>
    <w:rsid w:val="00362FF0"/>
    <w:rsid w:val="0036374B"/>
    <w:rsid w:val="00363877"/>
    <w:rsid w:val="00363C86"/>
    <w:rsid w:val="00364053"/>
    <w:rsid w:val="0036493E"/>
    <w:rsid w:val="00364B98"/>
    <w:rsid w:val="00365B3E"/>
    <w:rsid w:val="00365B8F"/>
    <w:rsid w:val="0036707D"/>
    <w:rsid w:val="003671BD"/>
    <w:rsid w:val="00367C7F"/>
    <w:rsid w:val="00370471"/>
    <w:rsid w:val="00370F3E"/>
    <w:rsid w:val="00370F6D"/>
    <w:rsid w:val="00371369"/>
    <w:rsid w:val="00371EDC"/>
    <w:rsid w:val="00371F07"/>
    <w:rsid w:val="00371F1C"/>
    <w:rsid w:val="00372578"/>
    <w:rsid w:val="00372656"/>
    <w:rsid w:val="003727C4"/>
    <w:rsid w:val="00372CE7"/>
    <w:rsid w:val="0037351A"/>
    <w:rsid w:val="00373816"/>
    <w:rsid w:val="00373829"/>
    <w:rsid w:val="00373880"/>
    <w:rsid w:val="00373ACF"/>
    <w:rsid w:val="0037420F"/>
    <w:rsid w:val="0037519F"/>
    <w:rsid w:val="003751A0"/>
    <w:rsid w:val="003754DB"/>
    <w:rsid w:val="00375845"/>
    <w:rsid w:val="00376932"/>
    <w:rsid w:val="00377210"/>
    <w:rsid w:val="003776A5"/>
    <w:rsid w:val="00377B61"/>
    <w:rsid w:val="00380141"/>
    <w:rsid w:val="00380545"/>
    <w:rsid w:val="003805EF"/>
    <w:rsid w:val="00380A24"/>
    <w:rsid w:val="00380AB3"/>
    <w:rsid w:val="00380E9E"/>
    <w:rsid w:val="00380FE0"/>
    <w:rsid w:val="00381CCC"/>
    <w:rsid w:val="003820DA"/>
    <w:rsid w:val="003830F1"/>
    <w:rsid w:val="00383262"/>
    <w:rsid w:val="00383B9D"/>
    <w:rsid w:val="00383CFD"/>
    <w:rsid w:val="003844E4"/>
    <w:rsid w:val="00386657"/>
    <w:rsid w:val="00386C2B"/>
    <w:rsid w:val="00386EC5"/>
    <w:rsid w:val="00387004"/>
    <w:rsid w:val="003870A7"/>
    <w:rsid w:val="003872F6"/>
    <w:rsid w:val="00387515"/>
    <w:rsid w:val="00387DE2"/>
    <w:rsid w:val="00390390"/>
    <w:rsid w:val="00390ACA"/>
    <w:rsid w:val="00391692"/>
    <w:rsid w:val="003918C0"/>
    <w:rsid w:val="00392400"/>
    <w:rsid w:val="00392863"/>
    <w:rsid w:val="00392A0C"/>
    <w:rsid w:val="00392DD6"/>
    <w:rsid w:val="003931B0"/>
    <w:rsid w:val="003933EB"/>
    <w:rsid w:val="00393650"/>
    <w:rsid w:val="003939F8"/>
    <w:rsid w:val="00393FC3"/>
    <w:rsid w:val="00394189"/>
    <w:rsid w:val="0039419B"/>
    <w:rsid w:val="00394301"/>
    <w:rsid w:val="003950F1"/>
    <w:rsid w:val="003954A8"/>
    <w:rsid w:val="00396040"/>
    <w:rsid w:val="00396844"/>
    <w:rsid w:val="00396888"/>
    <w:rsid w:val="00396EA7"/>
    <w:rsid w:val="00396F01"/>
    <w:rsid w:val="00397175"/>
    <w:rsid w:val="003978A3"/>
    <w:rsid w:val="003A04C3"/>
    <w:rsid w:val="003A0A23"/>
    <w:rsid w:val="003A1AA2"/>
    <w:rsid w:val="003A1ACD"/>
    <w:rsid w:val="003A24D9"/>
    <w:rsid w:val="003A2D01"/>
    <w:rsid w:val="003A30F4"/>
    <w:rsid w:val="003A3475"/>
    <w:rsid w:val="003A3A97"/>
    <w:rsid w:val="003A3B16"/>
    <w:rsid w:val="003A3B99"/>
    <w:rsid w:val="003A401D"/>
    <w:rsid w:val="003A432F"/>
    <w:rsid w:val="003A4800"/>
    <w:rsid w:val="003A4CFB"/>
    <w:rsid w:val="003A4FB2"/>
    <w:rsid w:val="003A523F"/>
    <w:rsid w:val="003A6109"/>
    <w:rsid w:val="003A618F"/>
    <w:rsid w:val="003A6497"/>
    <w:rsid w:val="003A6D39"/>
    <w:rsid w:val="003A79BD"/>
    <w:rsid w:val="003A7DE7"/>
    <w:rsid w:val="003B0923"/>
    <w:rsid w:val="003B1448"/>
    <w:rsid w:val="003B180A"/>
    <w:rsid w:val="003B332F"/>
    <w:rsid w:val="003B3D1E"/>
    <w:rsid w:val="003B3D97"/>
    <w:rsid w:val="003B4285"/>
    <w:rsid w:val="003B4868"/>
    <w:rsid w:val="003B4F47"/>
    <w:rsid w:val="003B51A7"/>
    <w:rsid w:val="003B52B3"/>
    <w:rsid w:val="003B5820"/>
    <w:rsid w:val="003B5E4B"/>
    <w:rsid w:val="003B6A84"/>
    <w:rsid w:val="003B6F35"/>
    <w:rsid w:val="003B7E62"/>
    <w:rsid w:val="003C041E"/>
    <w:rsid w:val="003C04A0"/>
    <w:rsid w:val="003C06B1"/>
    <w:rsid w:val="003C0B3F"/>
    <w:rsid w:val="003C0C1C"/>
    <w:rsid w:val="003C0E22"/>
    <w:rsid w:val="003C13B1"/>
    <w:rsid w:val="003C17DE"/>
    <w:rsid w:val="003C2777"/>
    <w:rsid w:val="003C2A8C"/>
    <w:rsid w:val="003C3840"/>
    <w:rsid w:val="003C3D7E"/>
    <w:rsid w:val="003C48B7"/>
    <w:rsid w:val="003C5606"/>
    <w:rsid w:val="003C5C54"/>
    <w:rsid w:val="003C5D97"/>
    <w:rsid w:val="003C687B"/>
    <w:rsid w:val="003C6A1C"/>
    <w:rsid w:val="003C71D0"/>
    <w:rsid w:val="003C72B7"/>
    <w:rsid w:val="003C7AB2"/>
    <w:rsid w:val="003C7C0D"/>
    <w:rsid w:val="003D02B6"/>
    <w:rsid w:val="003D050D"/>
    <w:rsid w:val="003D06DE"/>
    <w:rsid w:val="003D0D40"/>
    <w:rsid w:val="003D14B4"/>
    <w:rsid w:val="003D15C6"/>
    <w:rsid w:val="003D1B66"/>
    <w:rsid w:val="003D20A8"/>
    <w:rsid w:val="003D22D1"/>
    <w:rsid w:val="003D2743"/>
    <w:rsid w:val="003D3460"/>
    <w:rsid w:val="003D34EB"/>
    <w:rsid w:val="003D3BE3"/>
    <w:rsid w:val="003D3C3C"/>
    <w:rsid w:val="003D42AC"/>
    <w:rsid w:val="003D4CE3"/>
    <w:rsid w:val="003D5635"/>
    <w:rsid w:val="003D600E"/>
    <w:rsid w:val="003D69D4"/>
    <w:rsid w:val="003D69FD"/>
    <w:rsid w:val="003D7208"/>
    <w:rsid w:val="003D7747"/>
    <w:rsid w:val="003D7B0B"/>
    <w:rsid w:val="003D7E20"/>
    <w:rsid w:val="003E066D"/>
    <w:rsid w:val="003E0A3A"/>
    <w:rsid w:val="003E0AC2"/>
    <w:rsid w:val="003E1004"/>
    <w:rsid w:val="003E13EA"/>
    <w:rsid w:val="003E14C3"/>
    <w:rsid w:val="003E14CD"/>
    <w:rsid w:val="003E1705"/>
    <w:rsid w:val="003E1A50"/>
    <w:rsid w:val="003E1A6A"/>
    <w:rsid w:val="003E1AD0"/>
    <w:rsid w:val="003E2080"/>
    <w:rsid w:val="003E2283"/>
    <w:rsid w:val="003E2378"/>
    <w:rsid w:val="003E2817"/>
    <w:rsid w:val="003E2DFB"/>
    <w:rsid w:val="003E3BB3"/>
    <w:rsid w:val="003E3BC2"/>
    <w:rsid w:val="003E44E1"/>
    <w:rsid w:val="003E46DB"/>
    <w:rsid w:val="003E488D"/>
    <w:rsid w:val="003E4D73"/>
    <w:rsid w:val="003E51B5"/>
    <w:rsid w:val="003E52A1"/>
    <w:rsid w:val="003E5497"/>
    <w:rsid w:val="003E6061"/>
    <w:rsid w:val="003E64C2"/>
    <w:rsid w:val="003E70A6"/>
    <w:rsid w:val="003E725B"/>
    <w:rsid w:val="003F0075"/>
    <w:rsid w:val="003F0217"/>
    <w:rsid w:val="003F0EDE"/>
    <w:rsid w:val="003F1112"/>
    <w:rsid w:val="003F14B4"/>
    <w:rsid w:val="003F1D18"/>
    <w:rsid w:val="003F278D"/>
    <w:rsid w:val="003F2BF9"/>
    <w:rsid w:val="003F2D4D"/>
    <w:rsid w:val="003F2E03"/>
    <w:rsid w:val="003F317A"/>
    <w:rsid w:val="003F329A"/>
    <w:rsid w:val="003F3519"/>
    <w:rsid w:val="003F3728"/>
    <w:rsid w:val="003F38B3"/>
    <w:rsid w:val="003F3AA5"/>
    <w:rsid w:val="003F417E"/>
    <w:rsid w:val="003F4D82"/>
    <w:rsid w:val="003F4DD5"/>
    <w:rsid w:val="003F6408"/>
    <w:rsid w:val="003F6BC3"/>
    <w:rsid w:val="003F7B1A"/>
    <w:rsid w:val="004003E9"/>
    <w:rsid w:val="00400948"/>
    <w:rsid w:val="00400F1B"/>
    <w:rsid w:val="00401090"/>
    <w:rsid w:val="004013F3"/>
    <w:rsid w:val="0040185C"/>
    <w:rsid w:val="004019A9"/>
    <w:rsid w:val="00401A74"/>
    <w:rsid w:val="00402139"/>
    <w:rsid w:val="00402807"/>
    <w:rsid w:val="00403314"/>
    <w:rsid w:val="0040343A"/>
    <w:rsid w:val="004038CC"/>
    <w:rsid w:val="00403F86"/>
    <w:rsid w:val="00404135"/>
    <w:rsid w:val="004045C8"/>
    <w:rsid w:val="004049EC"/>
    <w:rsid w:val="004053F6"/>
    <w:rsid w:val="004055BC"/>
    <w:rsid w:val="0040575E"/>
    <w:rsid w:val="0040657D"/>
    <w:rsid w:val="00406A4F"/>
    <w:rsid w:val="00406BF4"/>
    <w:rsid w:val="00407218"/>
    <w:rsid w:val="00407265"/>
    <w:rsid w:val="00407681"/>
    <w:rsid w:val="00407A30"/>
    <w:rsid w:val="00407A37"/>
    <w:rsid w:val="004103B6"/>
    <w:rsid w:val="004103EC"/>
    <w:rsid w:val="00410EE1"/>
    <w:rsid w:val="0041114A"/>
    <w:rsid w:val="004117A4"/>
    <w:rsid w:val="00411B98"/>
    <w:rsid w:val="0041206A"/>
    <w:rsid w:val="004124D8"/>
    <w:rsid w:val="00412DB3"/>
    <w:rsid w:val="00412DB5"/>
    <w:rsid w:val="00412DFB"/>
    <w:rsid w:val="00412F1F"/>
    <w:rsid w:val="00412FDB"/>
    <w:rsid w:val="0041512C"/>
    <w:rsid w:val="0041535C"/>
    <w:rsid w:val="004154F1"/>
    <w:rsid w:val="004158E9"/>
    <w:rsid w:val="00416370"/>
    <w:rsid w:val="004169DD"/>
    <w:rsid w:val="0041706D"/>
    <w:rsid w:val="00417683"/>
    <w:rsid w:val="00417A4C"/>
    <w:rsid w:val="00417AC4"/>
    <w:rsid w:val="0042005F"/>
    <w:rsid w:val="0042034C"/>
    <w:rsid w:val="00420385"/>
    <w:rsid w:val="004203A1"/>
    <w:rsid w:val="00421856"/>
    <w:rsid w:val="00422365"/>
    <w:rsid w:val="004226E4"/>
    <w:rsid w:val="00422DFF"/>
    <w:rsid w:val="00423910"/>
    <w:rsid w:val="004239A2"/>
    <w:rsid w:val="004239A5"/>
    <w:rsid w:val="004239F1"/>
    <w:rsid w:val="00424320"/>
    <w:rsid w:val="00424E55"/>
    <w:rsid w:val="00425E68"/>
    <w:rsid w:val="00426250"/>
    <w:rsid w:val="004265D7"/>
    <w:rsid w:val="00426683"/>
    <w:rsid w:val="00426712"/>
    <w:rsid w:val="00426A7A"/>
    <w:rsid w:val="00426E83"/>
    <w:rsid w:val="004271BD"/>
    <w:rsid w:val="0042751B"/>
    <w:rsid w:val="004278AC"/>
    <w:rsid w:val="00427AD0"/>
    <w:rsid w:val="0043012F"/>
    <w:rsid w:val="004307DD"/>
    <w:rsid w:val="0043083F"/>
    <w:rsid w:val="00430D50"/>
    <w:rsid w:val="004314D9"/>
    <w:rsid w:val="00431A8A"/>
    <w:rsid w:val="00431E3A"/>
    <w:rsid w:val="0043229B"/>
    <w:rsid w:val="004325CF"/>
    <w:rsid w:val="004327AF"/>
    <w:rsid w:val="00433340"/>
    <w:rsid w:val="004334E7"/>
    <w:rsid w:val="004339C2"/>
    <w:rsid w:val="00433CE8"/>
    <w:rsid w:val="00433ED1"/>
    <w:rsid w:val="0043436F"/>
    <w:rsid w:val="004343C0"/>
    <w:rsid w:val="00434700"/>
    <w:rsid w:val="00434853"/>
    <w:rsid w:val="00434860"/>
    <w:rsid w:val="004349BA"/>
    <w:rsid w:val="00434A86"/>
    <w:rsid w:val="00435131"/>
    <w:rsid w:val="00435CC5"/>
    <w:rsid w:val="004361FF"/>
    <w:rsid w:val="00436297"/>
    <w:rsid w:val="00437116"/>
    <w:rsid w:val="00437CFC"/>
    <w:rsid w:val="004403E1"/>
    <w:rsid w:val="004410E8"/>
    <w:rsid w:val="00441616"/>
    <w:rsid w:val="004418B3"/>
    <w:rsid w:val="00441C2E"/>
    <w:rsid w:val="00441C41"/>
    <w:rsid w:val="0044238D"/>
    <w:rsid w:val="00442826"/>
    <w:rsid w:val="004428EC"/>
    <w:rsid w:val="00442992"/>
    <w:rsid w:val="00442A92"/>
    <w:rsid w:val="00442E76"/>
    <w:rsid w:val="004439D8"/>
    <w:rsid w:val="004441D9"/>
    <w:rsid w:val="0044455F"/>
    <w:rsid w:val="004449AA"/>
    <w:rsid w:val="00444AD1"/>
    <w:rsid w:val="00445617"/>
    <w:rsid w:val="00445620"/>
    <w:rsid w:val="00445988"/>
    <w:rsid w:val="00445AC0"/>
    <w:rsid w:val="00446291"/>
    <w:rsid w:val="00446643"/>
    <w:rsid w:val="00446823"/>
    <w:rsid w:val="0044683B"/>
    <w:rsid w:val="00446A6F"/>
    <w:rsid w:val="00446AB3"/>
    <w:rsid w:val="0045008B"/>
    <w:rsid w:val="004502FF"/>
    <w:rsid w:val="004506D1"/>
    <w:rsid w:val="0045076F"/>
    <w:rsid w:val="00450B3E"/>
    <w:rsid w:val="00450CE8"/>
    <w:rsid w:val="00450DA9"/>
    <w:rsid w:val="004518F3"/>
    <w:rsid w:val="00451C15"/>
    <w:rsid w:val="00452007"/>
    <w:rsid w:val="004521B3"/>
    <w:rsid w:val="00452232"/>
    <w:rsid w:val="00452BDF"/>
    <w:rsid w:val="0045322F"/>
    <w:rsid w:val="004535C9"/>
    <w:rsid w:val="00454134"/>
    <w:rsid w:val="004545EA"/>
    <w:rsid w:val="00455608"/>
    <w:rsid w:val="004556BD"/>
    <w:rsid w:val="0045570D"/>
    <w:rsid w:val="00455934"/>
    <w:rsid w:val="00455CC9"/>
    <w:rsid w:val="00455F1E"/>
    <w:rsid w:val="0045762C"/>
    <w:rsid w:val="004607D8"/>
    <w:rsid w:val="004608D6"/>
    <w:rsid w:val="00460B45"/>
    <w:rsid w:val="00461C6F"/>
    <w:rsid w:val="004623D9"/>
    <w:rsid w:val="0046262D"/>
    <w:rsid w:val="00462D5F"/>
    <w:rsid w:val="0046418B"/>
    <w:rsid w:val="00464241"/>
    <w:rsid w:val="00464784"/>
    <w:rsid w:val="0046540E"/>
    <w:rsid w:val="00465918"/>
    <w:rsid w:val="004663DC"/>
    <w:rsid w:val="0046659A"/>
    <w:rsid w:val="00466A1E"/>
    <w:rsid w:val="00467A6B"/>
    <w:rsid w:val="0047027A"/>
    <w:rsid w:val="0047115E"/>
    <w:rsid w:val="0047136B"/>
    <w:rsid w:val="004726AD"/>
    <w:rsid w:val="00472D0E"/>
    <w:rsid w:val="004732C2"/>
    <w:rsid w:val="00473F50"/>
    <w:rsid w:val="00475087"/>
    <w:rsid w:val="004752A5"/>
    <w:rsid w:val="00475AB4"/>
    <w:rsid w:val="00475E79"/>
    <w:rsid w:val="00476E3C"/>
    <w:rsid w:val="0047707D"/>
    <w:rsid w:val="00477A97"/>
    <w:rsid w:val="00477BED"/>
    <w:rsid w:val="00480087"/>
    <w:rsid w:val="0048082D"/>
    <w:rsid w:val="00481709"/>
    <w:rsid w:val="00481894"/>
    <w:rsid w:val="00481A67"/>
    <w:rsid w:val="00481BE6"/>
    <w:rsid w:val="00481F85"/>
    <w:rsid w:val="004821EB"/>
    <w:rsid w:val="004824B3"/>
    <w:rsid w:val="00482F27"/>
    <w:rsid w:val="004836AE"/>
    <w:rsid w:val="00483755"/>
    <w:rsid w:val="00483797"/>
    <w:rsid w:val="00483954"/>
    <w:rsid w:val="00483DBA"/>
    <w:rsid w:val="00483E26"/>
    <w:rsid w:val="00484808"/>
    <w:rsid w:val="00484B15"/>
    <w:rsid w:val="00484B5A"/>
    <w:rsid w:val="00484B8C"/>
    <w:rsid w:val="00484C92"/>
    <w:rsid w:val="00484D05"/>
    <w:rsid w:val="00484E9C"/>
    <w:rsid w:val="00484F40"/>
    <w:rsid w:val="00485298"/>
    <w:rsid w:val="00485520"/>
    <w:rsid w:val="00485662"/>
    <w:rsid w:val="0048658B"/>
    <w:rsid w:val="004868D9"/>
    <w:rsid w:val="00487913"/>
    <w:rsid w:val="00487AD7"/>
    <w:rsid w:val="00487F24"/>
    <w:rsid w:val="00490361"/>
    <w:rsid w:val="00490903"/>
    <w:rsid w:val="00490A96"/>
    <w:rsid w:val="00490EAA"/>
    <w:rsid w:val="00491A68"/>
    <w:rsid w:val="00491B3F"/>
    <w:rsid w:val="00491DE5"/>
    <w:rsid w:val="00491F70"/>
    <w:rsid w:val="00492319"/>
    <w:rsid w:val="004925C0"/>
    <w:rsid w:val="00493D65"/>
    <w:rsid w:val="004941D0"/>
    <w:rsid w:val="00494AD4"/>
    <w:rsid w:val="00494C54"/>
    <w:rsid w:val="00494D6A"/>
    <w:rsid w:val="00495378"/>
    <w:rsid w:val="00495BAE"/>
    <w:rsid w:val="00496A09"/>
    <w:rsid w:val="00496E06"/>
    <w:rsid w:val="00497141"/>
    <w:rsid w:val="0049762B"/>
    <w:rsid w:val="00497A25"/>
    <w:rsid w:val="00497A73"/>
    <w:rsid w:val="004A021E"/>
    <w:rsid w:val="004A0C93"/>
    <w:rsid w:val="004A13E5"/>
    <w:rsid w:val="004A1AA0"/>
    <w:rsid w:val="004A22AF"/>
    <w:rsid w:val="004A2C64"/>
    <w:rsid w:val="004A2D8A"/>
    <w:rsid w:val="004A2E4B"/>
    <w:rsid w:val="004A34BB"/>
    <w:rsid w:val="004A37DE"/>
    <w:rsid w:val="004A3A49"/>
    <w:rsid w:val="004A3C2D"/>
    <w:rsid w:val="004A3D35"/>
    <w:rsid w:val="004A404C"/>
    <w:rsid w:val="004A4303"/>
    <w:rsid w:val="004A4367"/>
    <w:rsid w:val="004A52C1"/>
    <w:rsid w:val="004A542C"/>
    <w:rsid w:val="004A55E0"/>
    <w:rsid w:val="004A55F4"/>
    <w:rsid w:val="004A58B2"/>
    <w:rsid w:val="004A5DF4"/>
    <w:rsid w:val="004A650C"/>
    <w:rsid w:val="004A671E"/>
    <w:rsid w:val="004A7045"/>
    <w:rsid w:val="004B027A"/>
    <w:rsid w:val="004B0878"/>
    <w:rsid w:val="004B105A"/>
    <w:rsid w:val="004B120D"/>
    <w:rsid w:val="004B12A9"/>
    <w:rsid w:val="004B20C3"/>
    <w:rsid w:val="004B2DA6"/>
    <w:rsid w:val="004B33C2"/>
    <w:rsid w:val="004B38C9"/>
    <w:rsid w:val="004B3FF6"/>
    <w:rsid w:val="004B4773"/>
    <w:rsid w:val="004B47C3"/>
    <w:rsid w:val="004B4892"/>
    <w:rsid w:val="004B4E61"/>
    <w:rsid w:val="004B5461"/>
    <w:rsid w:val="004B56C3"/>
    <w:rsid w:val="004B5801"/>
    <w:rsid w:val="004B590F"/>
    <w:rsid w:val="004B6543"/>
    <w:rsid w:val="004B6615"/>
    <w:rsid w:val="004B68B8"/>
    <w:rsid w:val="004B6BD4"/>
    <w:rsid w:val="004B7207"/>
    <w:rsid w:val="004B7483"/>
    <w:rsid w:val="004B7671"/>
    <w:rsid w:val="004B7980"/>
    <w:rsid w:val="004B7F6C"/>
    <w:rsid w:val="004C00CD"/>
    <w:rsid w:val="004C08F3"/>
    <w:rsid w:val="004C0AFD"/>
    <w:rsid w:val="004C0C40"/>
    <w:rsid w:val="004C190D"/>
    <w:rsid w:val="004C1B91"/>
    <w:rsid w:val="004C20C4"/>
    <w:rsid w:val="004C2739"/>
    <w:rsid w:val="004C30BA"/>
    <w:rsid w:val="004C30F9"/>
    <w:rsid w:val="004C3217"/>
    <w:rsid w:val="004C340F"/>
    <w:rsid w:val="004C34BF"/>
    <w:rsid w:val="004C350F"/>
    <w:rsid w:val="004C3BEE"/>
    <w:rsid w:val="004C4109"/>
    <w:rsid w:val="004C47FE"/>
    <w:rsid w:val="004C4970"/>
    <w:rsid w:val="004C59E0"/>
    <w:rsid w:val="004C5B98"/>
    <w:rsid w:val="004C61C4"/>
    <w:rsid w:val="004C6536"/>
    <w:rsid w:val="004C7106"/>
    <w:rsid w:val="004C7503"/>
    <w:rsid w:val="004C76DE"/>
    <w:rsid w:val="004C7D13"/>
    <w:rsid w:val="004D0C1A"/>
    <w:rsid w:val="004D0EA6"/>
    <w:rsid w:val="004D16FA"/>
    <w:rsid w:val="004D2C6E"/>
    <w:rsid w:val="004D2C95"/>
    <w:rsid w:val="004D2D5B"/>
    <w:rsid w:val="004D3889"/>
    <w:rsid w:val="004D46C1"/>
    <w:rsid w:val="004D4A1D"/>
    <w:rsid w:val="004D4CBB"/>
    <w:rsid w:val="004D5709"/>
    <w:rsid w:val="004D5F44"/>
    <w:rsid w:val="004D66E4"/>
    <w:rsid w:val="004D6EB6"/>
    <w:rsid w:val="004D6ECD"/>
    <w:rsid w:val="004D700F"/>
    <w:rsid w:val="004D7727"/>
    <w:rsid w:val="004D7782"/>
    <w:rsid w:val="004D7949"/>
    <w:rsid w:val="004D7BB3"/>
    <w:rsid w:val="004E04D0"/>
    <w:rsid w:val="004E07C1"/>
    <w:rsid w:val="004E0848"/>
    <w:rsid w:val="004E11CB"/>
    <w:rsid w:val="004E1B14"/>
    <w:rsid w:val="004E1E08"/>
    <w:rsid w:val="004E1FB0"/>
    <w:rsid w:val="004E23CB"/>
    <w:rsid w:val="004E23DF"/>
    <w:rsid w:val="004E23E7"/>
    <w:rsid w:val="004E2B1D"/>
    <w:rsid w:val="004E3309"/>
    <w:rsid w:val="004E38FE"/>
    <w:rsid w:val="004E3CA4"/>
    <w:rsid w:val="004E4170"/>
    <w:rsid w:val="004E42BC"/>
    <w:rsid w:val="004E46D1"/>
    <w:rsid w:val="004E59A1"/>
    <w:rsid w:val="004E5DC3"/>
    <w:rsid w:val="004E607B"/>
    <w:rsid w:val="004E61BF"/>
    <w:rsid w:val="004E6209"/>
    <w:rsid w:val="004E674F"/>
    <w:rsid w:val="004E691E"/>
    <w:rsid w:val="004E6BE0"/>
    <w:rsid w:val="004E7000"/>
    <w:rsid w:val="004E7030"/>
    <w:rsid w:val="004E7145"/>
    <w:rsid w:val="004E73B7"/>
    <w:rsid w:val="004E78E1"/>
    <w:rsid w:val="004E7A1D"/>
    <w:rsid w:val="004E7A45"/>
    <w:rsid w:val="004F0AD8"/>
    <w:rsid w:val="004F0BC3"/>
    <w:rsid w:val="004F11A2"/>
    <w:rsid w:val="004F143A"/>
    <w:rsid w:val="004F1453"/>
    <w:rsid w:val="004F1653"/>
    <w:rsid w:val="004F1D91"/>
    <w:rsid w:val="004F1E0C"/>
    <w:rsid w:val="004F25DC"/>
    <w:rsid w:val="004F27CB"/>
    <w:rsid w:val="004F27FF"/>
    <w:rsid w:val="004F2EC9"/>
    <w:rsid w:val="004F401B"/>
    <w:rsid w:val="004F49E8"/>
    <w:rsid w:val="004F5089"/>
    <w:rsid w:val="004F55FB"/>
    <w:rsid w:val="004F5A21"/>
    <w:rsid w:val="004F5B6B"/>
    <w:rsid w:val="004F615E"/>
    <w:rsid w:val="004F627E"/>
    <w:rsid w:val="004F67B5"/>
    <w:rsid w:val="004F6B79"/>
    <w:rsid w:val="004F76F2"/>
    <w:rsid w:val="004F79AA"/>
    <w:rsid w:val="00501A52"/>
    <w:rsid w:val="00501C00"/>
    <w:rsid w:val="00502077"/>
    <w:rsid w:val="005023C8"/>
    <w:rsid w:val="005026D9"/>
    <w:rsid w:val="005027C2"/>
    <w:rsid w:val="00502A27"/>
    <w:rsid w:val="00502EAF"/>
    <w:rsid w:val="00503939"/>
    <w:rsid w:val="00503E9B"/>
    <w:rsid w:val="00503FEF"/>
    <w:rsid w:val="00504172"/>
    <w:rsid w:val="0050501D"/>
    <w:rsid w:val="005056A3"/>
    <w:rsid w:val="00505AD6"/>
    <w:rsid w:val="00506249"/>
    <w:rsid w:val="005067F7"/>
    <w:rsid w:val="00506D5E"/>
    <w:rsid w:val="00506F56"/>
    <w:rsid w:val="00507527"/>
    <w:rsid w:val="005075A8"/>
    <w:rsid w:val="00507996"/>
    <w:rsid w:val="00507B68"/>
    <w:rsid w:val="00507CA3"/>
    <w:rsid w:val="00507ED9"/>
    <w:rsid w:val="00511040"/>
    <w:rsid w:val="00511300"/>
    <w:rsid w:val="00511C05"/>
    <w:rsid w:val="00511EE7"/>
    <w:rsid w:val="00512C9E"/>
    <w:rsid w:val="00513304"/>
    <w:rsid w:val="00513548"/>
    <w:rsid w:val="005137F8"/>
    <w:rsid w:val="00513C2E"/>
    <w:rsid w:val="00513D81"/>
    <w:rsid w:val="00514476"/>
    <w:rsid w:val="00514897"/>
    <w:rsid w:val="00514B06"/>
    <w:rsid w:val="0051591F"/>
    <w:rsid w:val="0051627C"/>
    <w:rsid w:val="00516297"/>
    <w:rsid w:val="005162A7"/>
    <w:rsid w:val="0051685B"/>
    <w:rsid w:val="005169E6"/>
    <w:rsid w:val="005176C9"/>
    <w:rsid w:val="00517AF5"/>
    <w:rsid w:val="00517DA4"/>
    <w:rsid w:val="00517E9C"/>
    <w:rsid w:val="00520014"/>
    <w:rsid w:val="00520EB4"/>
    <w:rsid w:val="00521772"/>
    <w:rsid w:val="005219B9"/>
    <w:rsid w:val="005223D2"/>
    <w:rsid w:val="00522BF5"/>
    <w:rsid w:val="005231C4"/>
    <w:rsid w:val="0052320F"/>
    <w:rsid w:val="0052357C"/>
    <w:rsid w:val="00523C85"/>
    <w:rsid w:val="00523E5F"/>
    <w:rsid w:val="00524130"/>
    <w:rsid w:val="00524825"/>
    <w:rsid w:val="0052483B"/>
    <w:rsid w:val="00524C2F"/>
    <w:rsid w:val="00524C42"/>
    <w:rsid w:val="00525FDA"/>
    <w:rsid w:val="00526012"/>
    <w:rsid w:val="005260D3"/>
    <w:rsid w:val="0052616A"/>
    <w:rsid w:val="00526D30"/>
    <w:rsid w:val="00527458"/>
    <w:rsid w:val="00530AA7"/>
    <w:rsid w:val="00530C72"/>
    <w:rsid w:val="005310D2"/>
    <w:rsid w:val="00531AB7"/>
    <w:rsid w:val="005320B4"/>
    <w:rsid w:val="00532481"/>
    <w:rsid w:val="005326BF"/>
    <w:rsid w:val="00532A02"/>
    <w:rsid w:val="00532D81"/>
    <w:rsid w:val="00532D86"/>
    <w:rsid w:val="005333D7"/>
    <w:rsid w:val="00534245"/>
    <w:rsid w:val="00534C8D"/>
    <w:rsid w:val="005350A0"/>
    <w:rsid w:val="00535505"/>
    <w:rsid w:val="00535CEE"/>
    <w:rsid w:val="00535D75"/>
    <w:rsid w:val="00536164"/>
    <w:rsid w:val="005372FA"/>
    <w:rsid w:val="005379F3"/>
    <w:rsid w:val="00540347"/>
    <w:rsid w:val="00540379"/>
    <w:rsid w:val="00540681"/>
    <w:rsid w:val="00540832"/>
    <w:rsid w:val="0054108B"/>
    <w:rsid w:val="0054212A"/>
    <w:rsid w:val="00542429"/>
    <w:rsid w:val="0054264E"/>
    <w:rsid w:val="00542830"/>
    <w:rsid w:val="00542B8C"/>
    <w:rsid w:val="00543EC6"/>
    <w:rsid w:val="005449D0"/>
    <w:rsid w:val="005450DB"/>
    <w:rsid w:val="00545B9D"/>
    <w:rsid w:val="00545EDE"/>
    <w:rsid w:val="005463B8"/>
    <w:rsid w:val="00546ABA"/>
    <w:rsid w:val="0054767A"/>
    <w:rsid w:val="00547900"/>
    <w:rsid w:val="00547C56"/>
    <w:rsid w:val="00550B79"/>
    <w:rsid w:val="00550D05"/>
    <w:rsid w:val="00551081"/>
    <w:rsid w:val="005510D3"/>
    <w:rsid w:val="00551227"/>
    <w:rsid w:val="0055135B"/>
    <w:rsid w:val="0055162C"/>
    <w:rsid w:val="0055190A"/>
    <w:rsid w:val="00552B48"/>
    <w:rsid w:val="00552D4B"/>
    <w:rsid w:val="005533FE"/>
    <w:rsid w:val="00553695"/>
    <w:rsid w:val="00554046"/>
    <w:rsid w:val="00554CE3"/>
    <w:rsid w:val="00554D4F"/>
    <w:rsid w:val="00554F46"/>
    <w:rsid w:val="00557119"/>
    <w:rsid w:val="00557BC2"/>
    <w:rsid w:val="00557D1C"/>
    <w:rsid w:val="00560396"/>
    <w:rsid w:val="00560821"/>
    <w:rsid w:val="00560C75"/>
    <w:rsid w:val="00561570"/>
    <w:rsid w:val="005618D3"/>
    <w:rsid w:val="005619C4"/>
    <w:rsid w:val="00561B7D"/>
    <w:rsid w:val="0056219F"/>
    <w:rsid w:val="00563047"/>
    <w:rsid w:val="00563415"/>
    <w:rsid w:val="00563EE6"/>
    <w:rsid w:val="005641E4"/>
    <w:rsid w:val="00564B89"/>
    <w:rsid w:val="00564BA2"/>
    <w:rsid w:val="00564F8C"/>
    <w:rsid w:val="0056574E"/>
    <w:rsid w:val="0056628D"/>
    <w:rsid w:val="0056643B"/>
    <w:rsid w:val="00567216"/>
    <w:rsid w:val="005674B4"/>
    <w:rsid w:val="00570A67"/>
    <w:rsid w:val="00570E67"/>
    <w:rsid w:val="00570F01"/>
    <w:rsid w:val="005711FC"/>
    <w:rsid w:val="00571383"/>
    <w:rsid w:val="00572A64"/>
    <w:rsid w:val="00572D5B"/>
    <w:rsid w:val="00572EAA"/>
    <w:rsid w:val="00572F13"/>
    <w:rsid w:val="00573321"/>
    <w:rsid w:val="00573383"/>
    <w:rsid w:val="0057387B"/>
    <w:rsid w:val="00573CD0"/>
    <w:rsid w:val="005744CA"/>
    <w:rsid w:val="00574691"/>
    <w:rsid w:val="005746D9"/>
    <w:rsid w:val="00574AFC"/>
    <w:rsid w:val="00574D09"/>
    <w:rsid w:val="00574FC1"/>
    <w:rsid w:val="00574FDE"/>
    <w:rsid w:val="00575BD5"/>
    <w:rsid w:val="00575DE0"/>
    <w:rsid w:val="00575E59"/>
    <w:rsid w:val="0057736F"/>
    <w:rsid w:val="005773B7"/>
    <w:rsid w:val="00577929"/>
    <w:rsid w:val="00577FD3"/>
    <w:rsid w:val="005800FF"/>
    <w:rsid w:val="00580336"/>
    <w:rsid w:val="00580553"/>
    <w:rsid w:val="0058062A"/>
    <w:rsid w:val="005806C2"/>
    <w:rsid w:val="00580AD8"/>
    <w:rsid w:val="00580B40"/>
    <w:rsid w:val="00580CA0"/>
    <w:rsid w:val="00580E63"/>
    <w:rsid w:val="00581520"/>
    <w:rsid w:val="00581857"/>
    <w:rsid w:val="00581A50"/>
    <w:rsid w:val="00581DA1"/>
    <w:rsid w:val="00582845"/>
    <w:rsid w:val="0058372E"/>
    <w:rsid w:val="00583C90"/>
    <w:rsid w:val="00584EBA"/>
    <w:rsid w:val="00585A16"/>
    <w:rsid w:val="00586361"/>
    <w:rsid w:val="005866F0"/>
    <w:rsid w:val="00586D10"/>
    <w:rsid w:val="00587066"/>
    <w:rsid w:val="00587159"/>
    <w:rsid w:val="005871BB"/>
    <w:rsid w:val="00587524"/>
    <w:rsid w:val="00587A9B"/>
    <w:rsid w:val="00587C7A"/>
    <w:rsid w:val="005902FC"/>
    <w:rsid w:val="00590340"/>
    <w:rsid w:val="0059077E"/>
    <w:rsid w:val="00590DAC"/>
    <w:rsid w:val="00590EFA"/>
    <w:rsid w:val="0059123C"/>
    <w:rsid w:val="0059162E"/>
    <w:rsid w:val="00591706"/>
    <w:rsid w:val="00591EC4"/>
    <w:rsid w:val="00591F9C"/>
    <w:rsid w:val="005927FD"/>
    <w:rsid w:val="005931AE"/>
    <w:rsid w:val="00593251"/>
    <w:rsid w:val="00593425"/>
    <w:rsid w:val="0059343A"/>
    <w:rsid w:val="00593540"/>
    <w:rsid w:val="00593713"/>
    <w:rsid w:val="0059438C"/>
    <w:rsid w:val="00594C40"/>
    <w:rsid w:val="00594DC5"/>
    <w:rsid w:val="0059508D"/>
    <w:rsid w:val="00595445"/>
    <w:rsid w:val="00596396"/>
    <w:rsid w:val="00596651"/>
    <w:rsid w:val="00596BC3"/>
    <w:rsid w:val="005975A7"/>
    <w:rsid w:val="005A0457"/>
    <w:rsid w:val="005A0735"/>
    <w:rsid w:val="005A0BEC"/>
    <w:rsid w:val="005A1035"/>
    <w:rsid w:val="005A1819"/>
    <w:rsid w:val="005A1E81"/>
    <w:rsid w:val="005A29E7"/>
    <w:rsid w:val="005A2A71"/>
    <w:rsid w:val="005A2BDF"/>
    <w:rsid w:val="005A2EAD"/>
    <w:rsid w:val="005A38C4"/>
    <w:rsid w:val="005A38E1"/>
    <w:rsid w:val="005A3A19"/>
    <w:rsid w:val="005A407C"/>
    <w:rsid w:val="005A41AF"/>
    <w:rsid w:val="005A44AE"/>
    <w:rsid w:val="005A44F8"/>
    <w:rsid w:val="005A458D"/>
    <w:rsid w:val="005A56E0"/>
    <w:rsid w:val="005A5A3C"/>
    <w:rsid w:val="005A5B84"/>
    <w:rsid w:val="005A69B1"/>
    <w:rsid w:val="005A6F34"/>
    <w:rsid w:val="005B0727"/>
    <w:rsid w:val="005B2281"/>
    <w:rsid w:val="005B2381"/>
    <w:rsid w:val="005B239E"/>
    <w:rsid w:val="005B2A1E"/>
    <w:rsid w:val="005B2C6C"/>
    <w:rsid w:val="005B2D86"/>
    <w:rsid w:val="005B33EF"/>
    <w:rsid w:val="005B389D"/>
    <w:rsid w:val="005B3CEB"/>
    <w:rsid w:val="005B3D8C"/>
    <w:rsid w:val="005B4160"/>
    <w:rsid w:val="005B422B"/>
    <w:rsid w:val="005B4350"/>
    <w:rsid w:val="005B515C"/>
    <w:rsid w:val="005B555B"/>
    <w:rsid w:val="005B5CFA"/>
    <w:rsid w:val="005B6381"/>
    <w:rsid w:val="005B7420"/>
    <w:rsid w:val="005B76A9"/>
    <w:rsid w:val="005B76B2"/>
    <w:rsid w:val="005B7BC8"/>
    <w:rsid w:val="005B7DEA"/>
    <w:rsid w:val="005C08CE"/>
    <w:rsid w:val="005C0A74"/>
    <w:rsid w:val="005C0F4C"/>
    <w:rsid w:val="005C29AD"/>
    <w:rsid w:val="005C2E02"/>
    <w:rsid w:val="005C2F5C"/>
    <w:rsid w:val="005C3562"/>
    <w:rsid w:val="005C39DB"/>
    <w:rsid w:val="005C4050"/>
    <w:rsid w:val="005C463C"/>
    <w:rsid w:val="005C5299"/>
    <w:rsid w:val="005C62D1"/>
    <w:rsid w:val="005C63E0"/>
    <w:rsid w:val="005C63F6"/>
    <w:rsid w:val="005C68D7"/>
    <w:rsid w:val="005C6A56"/>
    <w:rsid w:val="005C6FA9"/>
    <w:rsid w:val="005C7155"/>
    <w:rsid w:val="005C747B"/>
    <w:rsid w:val="005C74EA"/>
    <w:rsid w:val="005C7720"/>
    <w:rsid w:val="005C7721"/>
    <w:rsid w:val="005D01EC"/>
    <w:rsid w:val="005D0441"/>
    <w:rsid w:val="005D04A6"/>
    <w:rsid w:val="005D174F"/>
    <w:rsid w:val="005D1D49"/>
    <w:rsid w:val="005D2624"/>
    <w:rsid w:val="005D28DC"/>
    <w:rsid w:val="005D2D34"/>
    <w:rsid w:val="005D2F5B"/>
    <w:rsid w:val="005D32C2"/>
    <w:rsid w:val="005D34E8"/>
    <w:rsid w:val="005D357E"/>
    <w:rsid w:val="005D3695"/>
    <w:rsid w:val="005D3770"/>
    <w:rsid w:val="005D3787"/>
    <w:rsid w:val="005D4223"/>
    <w:rsid w:val="005D4651"/>
    <w:rsid w:val="005D4D27"/>
    <w:rsid w:val="005D4F86"/>
    <w:rsid w:val="005D509A"/>
    <w:rsid w:val="005D590C"/>
    <w:rsid w:val="005D5912"/>
    <w:rsid w:val="005D5CC9"/>
    <w:rsid w:val="005D5E32"/>
    <w:rsid w:val="005D5FEA"/>
    <w:rsid w:val="005D6041"/>
    <w:rsid w:val="005D70D1"/>
    <w:rsid w:val="005D71AF"/>
    <w:rsid w:val="005D73B7"/>
    <w:rsid w:val="005D7422"/>
    <w:rsid w:val="005D76F4"/>
    <w:rsid w:val="005D7AEC"/>
    <w:rsid w:val="005D7E02"/>
    <w:rsid w:val="005E068A"/>
    <w:rsid w:val="005E0C41"/>
    <w:rsid w:val="005E1C3C"/>
    <w:rsid w:val="005E29A8"/>
    <w:rsid w:val="005E381E"/>
    <w:rsid w:val="005E3CDE"/>
    <w:rsid w:val="005E3DA6"/>
    <w:rsid w:val="005E3E46"/>
    <w:rsid w:val="005E4958"/>
    <w:rsid w:val="005E5AF9"/>
    <w:rsid w:val="005E5F39"/>
    <w:rsid w:val="005E6287"/>
    <w:rsid w:val="005E691C"/>
    <w:rsid w:val="005E7D98"/>
    <w:rsid w:val="005F06A4"/>
    <w:rsid w:val="005F11DC"/>
    <w:rsid w:val="005F1648"/>
    <w:rsid w:val="005F1745"/>
    <w:rsid w:val="005F1AE3"/>
    <w:rsid w:val="005F21C5"/>
    <w:rsid w:val="005F2D1A"/>
    <w:rsid w:val="005F3450"/>
    <w:rsid w:val="005F3E87"/>
    <w:rsid w:val="005F4119"/>
    <w:rsid w:val="005F4A65"/>
    <w:rsid w:val="005F4AF7"/>
    <w:rsid w:val="005F4DB3"/>
    <w:rsid w:val="005F4EB6"/>
    <w:rsid w:val="005F52A7"/>
    <w:rsid w:val="005F5613"/>
    <w:rsid w:val="005F5828"/>
    <w:rsid w:val="005F597D"/>
    <w:rsid w:val="005F5EEE"/>
    <w:rsid w:val="005F6470"/>
    <w:rsid w:val="005F6706"/>
    <w:rsid w:val="005F69AB"/>
    <w:rsid w:val="005F6C1C"/>
    <w:rsid w:val="005F70B4"/>
    <w:rsid w:val="005F71CC"/>
    <w:rsid w:val="005F72DD"/>
    <w:rsid w:val="005F73CA"/>
    <w:rsid w:val="005F7422"/>
    <w:rsid w:val="005F7947"/>
    <w:rsid w:val="00600222"/>
    <w:rsid w:val="006002D3"/>
    <w:rsid w:val="00600787"/>
    <w:rsid w:val="00600C6D"/>
    <w:rsid w:val="0060184D"/>
    <w:rsid w:val="00601D73"/>
    <w:rsid w:val="006023CB"/>
    <w:rsid w:val="00602A6B"/>
    <w:rsid w:val="00602DCC"/>
    <w:rsid w:val="00602F00"/>
    <w:rsid w:val="00603314"/>
    <w:rsid w:val="00603861"/>
    <w:rsid w:val="0060389F"/>
    <w:rsid w:val="00603C26"/>
    <w:rsid w:val="006049BC"/>
    <w:rsid w:val="00604FF6"/>
    <w:rsid w:val="0060507E"/>
    <w:rsid w:val="006053CF"/>
    <w:rsid w:val="00605798"/>
    <w:rsid w:val="00605EC2"/>
    <w:rsid w:val="00605FF2"/>
    <w:rsid w:val="00606AC6"/>
    <w:rsid w:val="00606B55"/>
    <w:rsid w:val="00607837"/>
    <w:rsid w:val="006109D2"/>
    <w:rsid w:val="00610F0C"/>
    <w:rsid w:val="00611023"/>
    <w:rsid w:val="00611657"/>
    <w:rsid w:val="006117E7"/>
    <w:rsid w:val="0061192C"/>
    <w:rsid w:val="00611A08"/>
    <w:rsid w:val="0061204B"/>
    <w:rsid w:val="006124A3"/>
    <w:rsid w:val="00612619"/>
    <w:rsid w:val="00612CA5"/>
    <w:rsid w:val="00613184"/>
    <w:rsid w:val="0061368E"/>
    <w:rsid w:val="00613A45"/>
    <w:rsid w:val="00613B32"/>
    <w:rsid w:val="00613E81"/>
    <w:rsid w:val="006144E3"/>
    <w:rsid w:val="00615E37"/>
    <w:rsid w:val="00617AF6"/>
    <w:rsid w:val="00617FB2"/>
    <w:rsid w:val="00620046"/>
    <w:rsid w:val="00620099"/>
    <w:rsid w:val="00620114"/>
    <w:rsid w:val="0062021F"/>
    <w:rsid w:val="00620355"/>
    <w:rsid w:val="006204C7"/>
    <w:rsid w:val="0062056B"/>
    <w:rsid w:val="00620929"/>
    <w:rsid w:val="00620DFA"/>
    <w:rsid w:val="00621FC0"/>
    <w:rsid w:val="006222F8"/>
    <w:rsid w:val="006224AD"/>
    <w:rsid w:val="006227AA"/>
    <w:rsid w:val="00622F3F"/>
    <w:rsid w:val="00622F7F"/>
    <w:rsid w:val="0062306A"/>
    <w:rsid w:val="00623668"/>
    <w:rsid w:val="0062370A"/>
    <w:rsid w:val="00623E43"/>
    <w:rsid w:val="00623E69"/>
    <w:rsid w:val="00623E80"/>
    <w:rsid w:val="00624CDF"/>
    <w:rsid w:val="00624FFF"/>
    <w:rsid w:val="00625967"/>
    <w:rsid w:val="006261D9"/>
    <w:rsid w:val="00626499"/>
    <w:rsid w:val="006265B4"/>
    <w:rsid w:val="006268F3"/>
    <w:rsid w:val="00626905"/>
    <w:rsid w:val="00626B93"/>
    <w:rsid w:val="00626D4A"/>
    <w:rsid w:val="0062745B"/>
    <w:rsid w:val="00630198"/>
    <w:rsid w:val="00630535"/>
    <w:rsid w:val="006307FB"/>
    <w:rsid w:val="00631E9F"/>
    <w:rsid w:val="00632F0A"/>
    <w:rsid w:val="0063338A"/>
    <w:rsid w:val="006334CD"/>
    <w:rsid w:val="006336E1"/>
    <w:rsid w:val="0063380A"/>
    <w:rsid w:val="00633CA9"/>
    <w:rsid w:val="0063433C"/>
    <w:rsid w:val="00634409"/>
    <w:rsid w:val="00634E02"/>
    <w:rsid w:val="00634E34"/>
    <w:rsid w:val="00634FCD"/>
    <w:rsid w:val="00635708"/>
    <w:rsid w:val="006367B4"/>
    <w:rsid w:val="00637093"/>
    <w:rsid w:val="006403AB"/>
    <w:rsid w:val="006409B8"/>
    <w:rsid w:val="00640D80"/>
    <w:rsid w:val="00640E20"/>
    <w:rsid w:val="00640E5C"/>
    <w:rsid w:val="00641CA5"/>
    <w:rsid w:val="00642301"/>
    <w:rsid w:val="00642FFB"/>
    <w:rsid w:val="006430FA"/>
    <w:rsid w:val="0064351D"/>
    <w:rsid w:val="0064398B"/>
    <w:rsid w:val="006445CA"/>
    <w:rsid w:val="00644755"/>
    <w:rsid w:val="00644919"/>
    <w:rsid w:val="00644922"/>
    <w:rsid w:val="00644E75"/>
    <w:rsid w:val="0064560C"/>
    <w:rsid w:val="00645BDC"/>
    <w:rsid w:val="00645FFD"/>
    <w:rsid w:val="00646A92"/>
    <w:rsid w:val="00646F97"/>
    <w:rsid w:val="00646F9B"/>
    <w:rsid w:val="00646FC6"/>
    <w:rsid w:val="00651001"/>
    <w:rsid w:val="00651016"/>
    <w:rsid w:val="00651161"/>
    <w:rsid w:val="00651403"/>
    <w:rsid w:val="0065171A"/>
    <w:rsid w:val="00651E36"/>
    <w:rsid w:val="006521C8"/>
    <w:rsid w:val="00652292"/>
    <w:rsid w:val="0065252A"/>
    <w:rsid w:val="006532A2"/>
    <w:rsid w:val="00653858"/>
    <w:rsid w:val="006538A5"/>
    <w:rsid w:val="006541C5"/>
    <w:rsid w:val="00654DB8"/>
    <w:rsid w:val="00654F68"/>
    <w:rsid w:val="00655292"/>
    <w:rsid w:val="006559FF"/>
    <w:rsid w:val="00655C59"/>
    <w:rsid w:val="00655F44"/>
    <w:rsid w:val="00656103"/>
    <w:rsid w:val="0065621A"/>
    <w:rsid w:val="006564F2"/>
    <w:rsid w:val="0065697B"/>
    <w:rsid w:val="006569BC"/>
    <w:rsid w:val="006571BB"/>
    <w:rsid w:val="00657940"/>
    <w:rsid w:val="006600D0"/>
    <w:rsid w:val="0066097E"/>
    <w:rsid w:val="00660FF4"/>
    <w:rsid w:val="0066124D"/>
    <w:rsid w:val="0066167C"/>
    <w:rsid w:val="006617F9"/>
    <w:rsid w:val="00661C29"/>
    <w:rsid w:val="00662308"/>
    <w:rsid w:val="006624C6"/>
    <w:rsid w:val="006624D4"/>
    <w:rsid w:val="00662602"/>
    <w:rsid w:val="00662A1E"/>
    <w:rsid w:val="00662C55"/>
    <w:rsid w:val="00663F6F"/>
    <w:rsid w:val="00664134"/>
    <w:rsid w:val="006642C2"/>
    <w:rsid w:val="00664327"/>
    <w:rsid w:val="006644C3"/>
    <w:rsid w:val="00664641"/>
    <w:rsid w:val="00665489"/>
    <w:rsid w:val="00665651"/>
    <w:rsid w:val="00665DCC"/>
    <w:rsid w:val="006662AC"/>
    <w:rsid w:val="00666512"/>
    <w:rsid w:val="00666800"/>
    <w:rsid w:val="0066688C"/>
    <w:rsid w:val="0066719A"/>
    <w:rsid w:val="0066734B"/>
    <w:rsid w:val="00667447"/>
    <w:rsid w:val="0067068C"/>
    <w:rsid w:val="00670EE2"/>
    <w:rsid w:val="00671107"/>
    <w:rsid w:val="00671129"/>
    <w:rsid w:val="00672805"/>
    <w:rsid w:val="00673456"/>
    <w:rsid w:val="00673CDA"/>
    <w:rsid w:val="00673FF0"/>
    <w:rsid w:val="006743B7"/>
    <w:rsid w:val="00674B85"/>
    <w:rsid w:val="00674C1B"/>
    <w:rsid w:val="00674D45"/>
    <w:rsid w:val="00674E02"/>
    <w:rsid w:val="00675366"/>
    <w:rsid w:val="00675491"/>
    <w:rsid w:val="0067558E"/>
    <w:rsid w:val="00675A85"/>
    <w:rsid w:val="006773B3"/>
    <w:rsid w:val="00677761"/>
    <w:rsid w:val="00677B51"/>
    <w:rsid w:val="00677F2B"/>
    <w:rsid w:val="00680317"/>
    <w:rsid w:val="0068109F"/>
    <w:rsid w:val="00682838"/>
    <w:rsid w:val="00682898"/>
    <w:rsid w:val="00682B1F"/>
    <w:rsid w:val="00682D2A"/>
    <w:rsid w:val="0068355C"/>
    <w:rsid w:val="0068450F"/>
    <w:rsid w:val="00684543"/>
    <w:rsid w:val="006849D6"/>
    <w:rsid w:val="00684C74"/>
    <w:rsid w:val="006857AF"/>
    <w:rsid w:val="00685A23"/>
    <w:rsid w:val="00685B43"/>
    <w:rsid w:val="00686A6F"/>
    <w:rsid w:val="00686CC3"/>
    <w:rsid w:val="0068774A"/>
    <w:rsid w:val="00687792"/>
    <w:rsid w:val="00687909"/>
    <w:rsid w:val="00687AE4"/>
    <w:rsid w:val="00687C74"/>
    <w:rsid w:val="006907EE"/>
    <w:rsid w:val="00691105"/>
    <w:rsid w:val="0069190E"/>
    <w:rsid w:val="00692D54"/>
    <w:rsid w:val="00693122"/>
    <w:rsid w:val="00693537"/>
    <w:rsid w:val="00693638"/>
    <w:rsid w:val="00693AB0"/>
    <w:rsid w:val="00693B3C"/>
    <w:rsid w:val="00693E6B"/>
    <w:rsid w:val="00694552"/>
    <w:rsid w:val="006947D1"/>
    <w:rsid w:val="00694D50"/>
    <w:rsid w:val="00694F1E"/>
    <w:rsid w:val="006952F1"/>
    <w:rsid w:val="00695DBC"/>
    <w:rsid w:val="00695F0B"/>
    <w:rsid w:val="00695F89"/>
    <w:rsid w:val="006960BF"/>
    <w:rsid w:val="006962C8"/>
    <w:rsid w:val="006966A1"/>
    <w:rsid w:val="006967C9"/>
    <w:rsid w:val="006974AE"/>
    <w:rsid w:val="00697AFB"/>
    <w:rsid w:val="006A074D"/>
    <w:rsid w:val="006A07CC"/>
    <w:rsid w:val="006A09A3"/>
    <w:rsid w:val="006A0EC8"/>
    <w:rsid w:val="006A127C"/>
    <w:rsid w:val="006A1450"/>
    <w:rsid w:val="006A14FB"/>
    <w:rsid w:val="006A160C"/>
    <w:rsid w:val="006A2A31"/>
    <w:rsid w:val="006A2BE4"/>
    <w:rsid w:val="006A2C94"/>
    <w:rsid w:val="006A32B8"/>
    <w:rsid w:val="006A43FC"/>
    <w:rsid w:val="006A448B"/>
    <w:rsid w:val="006A455B"/>
    <w:rsid w:val="006A4668"/>
    <w:rsid w:val="006A4B20"/>
    <w:rsid w:val="006A526A"/>
    <w:rsid w:val="006A55C3"/>
    <w:rsid w:val="006A5C98"/>
    <w:rsid w:val="006A5D1E"/>
    <w:rsid w:val="006A5DE1"/>
    <w:rsid w:val="006A61A0"/>
    <w:rsid w:val="006A679C"/>
    <w:rsid w:val="006A6A23"/>
    <w:rsid w:val="006A6AA6"/>
    <w:rsid w:val="006A71A6"/>
    <w:rsid w:val="006A7800"/>
    <w:rsid w:val="006A79F3"/>
    <w:rsid w:val="006A7E96"/>
    <w:rsid w:val="006B0208"/>
    <w:rsid w:val="006B030F"/>
    <w:rsid w:val="006B0CD1"/>
    <w:rsid w:val="006B0D93"/>
    <w:rsid w:val="006B130C"/>
    <w:rsid w:val="006B1328"/>
    <w:rsid w:val="006B1BE8"/>
    <w:rsid w:val="006B2040"/>
    <w:rsid w:val="006B22C3"/>
    <w:rsid w:val="006B23D3"/>
    <w:rsid w:val="006B2486"/>
    <w:rsid w:val="006B251A"/>
    <w:rsid w:val="006B2AD6"/>
    <w:rsid w:val="006B2C92"/>
    <w:rsid w:val="006B2E65"/>
    <w:rsid w:val="006B2F88"/>
    <w:rsid w:val="006B3168"/>
    <w:rsid w:val="006B31DA"/>
    <w:rsid w:val="006B33CD"/>
    <w:rsid w:val="006B341A"/>
    <w:rsid w:val="006B3957"/>
    <w:rsid w:val="006B397A"/>
    <w:rsid w:val="006B3C1E"/>
    <w:rsid w:val="006B4028"/>
    <w:rsid w:val="006B41DE"/>
    <w:rsid w:val="006B4B86"/>
    <w:rsid w:val="006B5B40"/>
    <w:rsid w:val="006B5CEA"/>
    <w:rsid w:val="006B6B00"/>
    <w:rsid w:val="006B6DF6"/>
    <w:rsid w:val="006B6E16"/>
    <w:rsid w:val="006B6EEB"/>
    <w:rsid w:val="006B725F"/>
    <w:rsid w:val="006B75FF"/>
    <w:rsid w:val="006B7642"/>
    <w:rsid w:val="006C038D"/>
    <w:rsid w:val="006C0791"/>
    <w:rsid w:val="006C08BB"/>
    <w:rsid w:val="006C0935"/>
    <w:rsid w:val="006C1224"/>
    <w:rsid w:val="006C14F7"/>
    <w:rsid w:val="006C1832"/>
    <w:rsid w:val="006C1E6E"/>
    <w:rsid w:val="006C1EF6"/>
    <w:rsid w:val="006C2433"/>
    <w:rsid w:val="006C2730"/>
    <w:rsid w:val="006C28C5"/>
    <w:rsid w:val="006C2B2B"/>
    <w:rsid w:val="006C2D4C"/>
    <w:rsid w:val="006C2F02"/>
    <w:rsid w:val="006C3588"/>
    <w:rsid w:val="006C3951"/>
    <w:rsid w:val="006C39A4"/>
    <w:rsid w:val="006C4023"/>
    <w:rsid w:val="006C462F"/>
    <w:rsid w:val="006C4DA4"/>
    <w:rsid w:val="006C509E"/>
    <w:rsid w:val="006C5287"/>
    <w:rsid w:val="006C53EA"/>
    <w:rsid w:val="006C5495"/>
    <w:rsid w:val="006C58C1"/>
    <w:rsid w:val="006C6175"/>
    <w:rsid w:val="006C6D86"/>
    <w:rsid w:val="006C7696"/>
    <w:rsid w:val="006D0185"/>
    <w:rsid w:val="006D072E"/>
    <w:rsid w:val="006D07B7"/>
    <w:rsid w:val="006D09A1"/>
    <w:rsid w:val="006D11B6"/>
    <w:rsid w:val="006D1300"/>
    <w:rsid w:val="006D153A"/>
    <w:rsid w:val="006D188B"/>
    <w:rsid w:val="006D1AC1"/>
    <w:rsid w:val="006D28B0"/>
    <w:rsid w:val="006D29E3"/>
    <w:rsid w:val="006D33B5"/>
    <w:rsid w:val="006D3D21"/>
    <w:rsid w:val="006D3EDB"/>
    <w:rsid w:val="006D4585"/>
    <w:rsid w:val="006D475D"/>
    <w:rsid w:val="006D4B2E"/>
    <w:rsid w:val="006D4CAF"/>
    <w:rsid w:val="006D4D99"/>
    <w:rsid w:val="006D5DD9"/>
    <w:rsid w:val="006D654D"/>
    <w:rsid w:val="006D665C"/>
    <w:rsid w:val="006D68A1"/>
    <w:rsid w:val="006D6A5F"/>
    <w:rsid w:val="006D76C3"/>
    <w:rsid w:val="006D7CD2"/>
    <w:rsid w:val="006E0431"/>
    <w:rsid w:val="006E0495"/>
    <w:rsid w:val="006E114E"/>
    <w:rsid w:val="006E13A8"/>
    <w:rsid w:val="006E1662"/>
    <w:rsid w:val="006E1C6F"/>
    <w:rsid w:val="006E1E60"/>
    <w:rsid w:val="006E1E91"/>
    <w:rsid w:val="006E2020"/>
    <w:rsid w:val="006E21CF"/>
    <w:rsid w:val="006E2832"/>
    <w:rsid w:val="006E2E53"/>
    <w:rsid w:val="006E36D5"/>
    <w:rsid w:val="006E3EA9"/>
    <w:rsid w:val="006E434F"/>
    <w:rsid w:val="006E442D"/>
    <w:rsid w:val="006E493F"/>
    <w:rsid w:val="006E495B"/>
    <w:rsid w:val="006E4B93"/>
    <w:rsid w:val="006E51EA"/>
    <w:rsid w:val="006E5E2E"/>
    <w:rsid w:val="006E5F79"/>
    <w:rsid w:val="006E6755"/>
    <w:rsid w:val="006E68AA"/>
    <w:rsid w:val="006E6D2E"/>
    <w:rsid w:val="006E6D8B"/>
    <w:rsid w:val="006E6FC1"/>
    <w:rsid w:val="006E7031"/>
    <w:rsid w:val="006E79AC"/>
    <w:rsid w:val="006E7A76"/>
    <w:rsid w:val="006E7D6B"/>
    <w:rsid w:val="006E7E8E"/>
    <w:rsid w:val="006E7EAA"/>
    <w:rsid w:val="006F0354"/>
    <w:rsid w:val="006F079C"/>
    <w:rsid w:val="006F0A6D"/>
    <w:rsid w:val="006F0B3E"/>
    <w:rsid w:val="006F0EC1"/>
    <w:rsid w:val="006F1726"/>
    <w:rsid w:val="006F1C8D"/>
    <w:rsid w:val="006F21FE"/>
    <w:rsid w:val="006F2246"/>
    <w:rsid w:val="006F26D9"/>
    <w:rsid w:val="006F3D02"/>
    <w:rsid w:val="006F40AF"/>
    <w:rsid w:val="006F4152"/>
    <w:rsid w:val="006F423C"/>
    <w:rsid w:val="006F472F"/>
    <w:rsid w:val="006F49A4"/>
    <w:rsid w:val="006F4DB2"/>
    <w:rsid w:val="006F52CA"/>
    <w:rsid w:val="006F5837"/>
    <w:rsid w:val="006F614B"/>
    <w:rsid w:val="006F6367"/>
    <w:rsid w:val="006F644C"/>
    <w:rsid w:val="006F69EA"/>
    <w:rsid w:val="006F70EA"/>
    <w:rsid w:val="006F7470"/>
    <w:rsid w:val="006F75C3"/>
    <w:rsid w:val="006F7B72"/>
    <w:rsid w:val="006F7DB7"/>
    <w:rsid w:val="00700087"/>
    <w:rsid w:val="007004DC"/>
    <w:rsid w:val="007004DF"/>
    <w:rsid w:val="007005B6"/>
    <w:rsid w:val="00700E35"/>
    <w:rsid w:val="00700FDC"/>
    <w:rsid w:val="00701209"/>
    <w:rsid w:val="00701304"/>
    <w:rsid w:val="007016A6"/>
    <w:rsid w:val="00701F7B"/>
    <w:rsid w:val="007021A1"/>
    <w:rsid w:val="007028EC"/>
    <w:rsid w:val="007030D9"/>
    <w:rsid w:val="007034E6"/>
    <w:rsid w:val="00703602"/>
    <w:rsid w:val="00703DD3"/>
    <w:rsid w:val="00704B1F"/>
    <w:rsid w:val="00704E85"/>
    <w:rsid w:val="00705435"/>
    <w:rsid w:val="007054D3"/>
    <w:rsid w:val="007057C8"/>
    <w:rsid w:val="007067AC"/>
    <w:rsid w:val="0070743D"/>
    <w:rsid w:val="0070745A"/>
    <w:rsid w:val="00707CAF"/>
    <w:rsid w:val="00707DBF"/>
    <w:rsid w:val="0071012C"/>
    <w:rsid w:val="007113AB"/>
    <w:rsid w:val="007116CA"/>
    <w:rsid w:val="00711DE4"/>
    <w:rsid w:val="007120D6"/>
    <w:rsid w:val="00712964"/>
    <w:rsid w:val="00712FB3"/>
    <w:rsid w:val="00713286"/>
    <w:rsid w:val="007138C7"/>
    <w:rsid w:val="00713C94"/>
    <w:rsid w:val="00715D8B"/>
    <w:rsid w:val="00716071"/>
    <w:rsid w:val="007160E2"/>
    <w:rsid w:val="00717C39"/>
    <w:rsid w:val="00720053"/>
    <w:rsid w:val="007203E7"/>
    <w:rsid w:val="00721346"/>
    <w:rsid w:val="0072134F"/>
    <w:rsid w:val="00721C0D"/>
    <w:rsid w:val="00722318"/>
    <w:rsid w:val="00722896"/>
    <w:rsid w:val="00722969"/>
    <w:rsid w:val="007229D4"/>
    <w:rsid w:val="0072315B"/>
    <w:rsid w:val="00723284"/>
    <w:rsid w:val="0072400D"/>
    <w:rsid w:val="0072426E"/>
    <w:rsid w:val="0072459F"/>
    <w:rsid w:val="00726007"/>
    <w:rsid w:val="007268A1"/>
    <w:rsid w:val="007272FB"/>
    <w:rsid w:val="00727A41"/>
    <w:rsid w:val="00727C1E"/>
    <w:rsid w:val="00727D8B"/>
    <w:rsid w:val="00730637"/>
    <w:rsid w:val="007308EE"/>
    <w:rsid w:val="00730C19"/>
    <w:rsid w:val="00731FA7"/>
    <w:rsid w:val="007322AA"/>
    <w:rsid w:val="0073230F"/>
    <w:rsid w:val="007323BA"/>
    <w:rsid w:val="0073274A"/>
    <w:rsid w:val="00732795"/>
    <w:rsid w:val="0073290E"/>
    <w:rsid w:val="00732CFC"/>
    <w:rsid w:val="00733CBD"/>
    <w:rsid w:val="00733DDF"/>
    <w:rsid w:val="007344A9"/>
    <w:rsid w:val="00734898"/>
    <w:rsid w:val="00734C87"/>
    <w:rsid w:val="00734F56"/>
    <w:rsid w:val="00735A8A"/>
    <w:rsid w:val="00736A5D"/>
    <w:rsid w:val="00737859"/>
    <w:rsid w:val="0074037A"/>
    <w:rsid w:val="007407D4"/>
    <w:rsid w:val="00740FF3"/>
    <w:rsid w:val="00741051"/>
    <w:rsid w:val="007410EC"/>
    <w:rsid w:val="0074132D"/>
    <w:rsid w:val="007415A3"/>
    <w:rsid w:val="007416A6"/>
    <w:rsid w:val="00741EC3"/>
    <w:rsid w:val="007421D1"/>
    <w:rsid w:val="00742959"/>
    <w:rsid w:val="00742962"/>
    <w:rsid w:val="0074375E"/>
    <w:rsid w:val="007440AC"/>
    <w:rsid w:val="00744154"/>
    <w:rsid w:val="00744C1A"/>
    <w:rsid w:val="00744C30"/>
    <w:rsid w:val="0074567D"/>
    <w:rsid w:val="00745A49"/>
    <w:rsid w:val="00745C7E"/>
    <w:rsid w:val="007462AC"/>
    <w:rsid w:val="0074648D"/>
    <w:rsid w:val="007466C5"/>
    <w:rsid w:val="00746C11"/>
    <w:rsid w:val="00747275"/>
    <w:rsid w:val="00747B9B"/>
    <w:rsid w:val="00747CC2"/>
    <w:rsid w:val="00747E59"/>
    <w:rsid w:val="007505E5"/>
    <w:rsid w:val="00750749"/>
    <w:rsid w:val="007510CB"/>
    <w:rsid w:val="0075113E"/>
    <w:rsid w:val="00751293"/>
    <w:rsid w:val="007517A5"/>
    <w:rsid w:val="00751BD0"/>
    <w:rsid w:val="00751D7F"/>
    <w:rsid w:val="00752058"/>
    <w:rsid w:val="007523B7"/>
    <w:rsid w:val="00752407"/>
    <w:rsid w:val="00752732"/>
    <w:rsid w:val="00752E59"/>
    <w:rsid w:val="0075330A"/>
    <w:rsid w:val="007534AF"/>
    <w:rsid w:val="00753525"/>
    <w:rsid w:val="00753804"/>
    <w:rsid w:val="00753889"/>
    <w:rsid w:val="00753CED"/>
    <w:rsid w:val="00754CB5"/>
    <w:rsid w:val="00755064"/>
    <w:rsid w:val="00755CA4"/>
    <w:rsid w:val="00755D85"/>
    <w:rsid w:val="007565C2"/>
    <w:rsid w:val="007565E6"/>
    <w:rsid w:val="00756A00"/>
    <w:rsid w:val="00756A1A"/>
    <w:rsid w:val="00756A67"/>
    <w:rsid w:val="00757329"/>
    <w:rsid w:val="00757360"/>
    <w:rsid w:val="00757A9B"/>
    <w:rsid w:val="00757D7C"/>
    <w:rsid w:val="007600DA"/>
    <w:rsid w:val="0076025D"/>
    <w:rsid w:val="007610EC"/>
    <w:rsid w:val="0076123A"/>
    <w:rsid w:val="00761246"/>
    <w:rsid w:val="00761351"/>
    <w:rsid w:val="007618B8"/>
    <w:rsid w:val="00761A9B"/>
    <w:rsid w:val="007625F5"/>
    <w:rsid w:val="0076276B"/>
    <w:rsid w:val="00762DA5"/>
    <w:rsid w:val="007632B0"/>
    <w:rsid w:val="007632EA"/>
    <w:rsid w:val="00763569"/>
    <w:rsid w:val="007635D5"/>
    <w:rsid w:val="00763D1D"/>
    <w:rsid w:val="00764005"/>
    <w:rsid w:val="00764354"/>
    <w:rsid w:val="00764430"/>
    <w:rsid w:val="00764BF0"/>
    <w:rsid w:val="00764F1D"/>
    <w:rsid w:val="00765C3F"/>
    <w:rsid w:val="00765E6B"/>
    <w:rsid w:val="00765EE4"/>
    <w:rsid w:val="00766108"/>
    <w:rsid w:val="00766298"/>
    <w:rsid w:val="007663BD"/>
    <w:rsid w:val="00767C5F"/>
    <w:rsid w:val="0077057F"/>
    <w:rsid w:val="00771DB2"/>
    <w:rsid w:val="0077230E"/>
    <w:rsid w:val="00772AAC"/>
    <w:rsid w:val="00772E6B"/>
    <w:rsid w:val="00774E0E"/>
    <w:rsid w:val="00774ECE"/>
    <w:rsid w:val="007757CE"/>
    <w:rsid w:val="007757E5"/>
    <w:rsid w:val="00775B26"/>
    <w:rsid w:val="0077640C"/>
    <w:rsid w:val="0077659B"/>
    <w:rsid w:val="00777968"/>
    <w:rsid w:val="00777ACD"/>
    <w:rsid w:val="00777CFF"/>
    <w:rsid w:val="00777F29"/>
    <w:rsid w:val="00780E2B"/>
    <w:rsid w:val="00780F48"/>
    <w:rsid w:val="0078188A"/>
    <w:rsid w:val="00781907"/>
    <w:rsid w:val="00781AA3"/>
    <w:rsid w:val="00781CEA"/>
    <w:rsid w:val="00781E50"/>
    <w:rsid w:val="007829FF"/>
    <w:rsid w:val="00782CC7"/>
    <w:rsid w:val="007832D4"/>
    <w:rsid w:val="007837EE"/>
    <w:rsid w:val="00784BDE"/>
    <w:rsid w:val="00784F93"/>
    <w:rsid w:val="00785321"/>
    <w:rsid w:val="0078567D"/>
    <w:rsid w:val="007866BC"/>
    <w:rsid w:val="00786D2E"/>
    <w:rsid w:val="00787028"/>
    <w:rsid w:val="00790AAF"/>
    <w:rsid w:val="007911BD"/>
    <w:rsid w:val="00791610"/>
    <w:rsid w:val="00791B1B"/>
    <w:rsid w:val="00791B73"/>
    <w:rsid w:val="00792926"/>
    <w:rsid w:val="00792F91"/>
    <w:rsid w:val="007932C0"/>
    <w:rsid w:val="007934C2"/>
    <w:rsid w:val="00793C38"/>
    <w:rsid w:val="007948F9"/>
    <w:rsid w:val="00794BFC"/>
    <w:rsid w:val="00794C1A"/>
    <w:rsid w:val="00794CBC"/>
    <w:rsid w:val="007953AD"/>
    <w:rsid w:val="00795E03"/>
    <w:rsid w:val="00796290"/>
    <w:rsid w:val="00797085"/>
    <w:rsid w:val="0079749F"/>
    <w:rsid w:val="00797824"/>
    <w:rsid w:val="007979DB"/>
    <w:rsid w:val="00797CD5"/>
    <w:rsid w:val="007A00C1"/>
    <w:rsid w:val="007A06E0"/>
    <w:rsid w:val="007A1AD7"/>
    <w:rsid w:val="007A1FC6"/>
    <w:rsid w:val="007A2876"/>
    <w:rsid w:val="007A29E3"/>
    <w:rsid w:val="007A2B28"/>
    <w:rsid w:val="007A2D79"/>
    <w:rsid w:val="007A2F20"/>
    <w:rsid w:val="007A3214"/>
    <w:rsid w:val="007A32B2"/>
    <w:rsid w:val="007A4089"/>
    <w:rsid w:val="007A4E9A"/>
    <w:rsid w:val="007A5102"/>
    <w:rsid w:val="007A5933"/>
    <w:rsid w:val="007A599E"/>
    <w:rsid w:val="007A5AA3"/>
    <w:rsid w:val="007A5BD5"/>
    <w:rsid w:val="007A645F"/>
    <w:rsid w:val="007A67C2"/>
    <w:rsid w:val="007A6A71"/>
    <w:rsid w:val="007A70DD"/>
    <w:rsid w:val="007A74EF"/>
    <w:rsid w:val="007A76C6"/>
    <w:rsid w:val="007A7866"/>
    <w:rsid w:val="007A7A33"/>
    <w:rsid w:val="007A7B81"/>
    <w:rsid w:val="007A7B95"/>
    <w:rsid w:val="007B0138"/>
    <w:rsid w:val="007B013F"/>
    <w:rsid w:val="007B0C3D"/>
    <w:rsid w:val="007B0D87"/>
    <w:rsid w:val="007B26F6"/>
    <w:rsid w:val="007B2779"/>
    <w:rsid w:val="007B2FB6"/>
    <w:rsid w:val="007B30B9"/>
    <w:rsid w:val="007B3E36"/>
    <w:rsid w:val="007B3F68"/>
    <w:rsid w:val="007B4576"/>
    <w:rsid w:val="007B4BB1"/>
    <w:rsid w:val="007B5312"/>
    <w:rsid w:val="007B5BF8"/>
    <w:rsid w:val="007B5EC6"/>
    <w:rsid w:val="007B6392"/>
    <w:rsid w:val="007B75E1"/>
    <w:rsid w:val="007B785D"/>
    <w:rsid w:val="007B78E2"/>
    <w:rsid w:val="007C0005"/>
    <w:rsid w:val="007C0243"/>
    <w:rsid w:val="007C0317"/>
    <w:rsid w:val="007C06E6"/>
    <w:rsid w:val="007C0764"/>
    <w:rsid w:val="007C0AEC"/>
    <w:rsid w:val="007C15EB"/>
    <w:rsid w:val="007C1C37"/>
    <w:rsid w:val="007C1C74"/>
    <w:rsid w:val="007C20AA"/>
    <w:rsid w:val="007C3B22"/>
    <w:rsid w:val="007C3CE2"/>
    <w:rsid w:val="007C4285"/>
    <w:rsid w:val="007C4659"/>
    <w:rsid w:val="007C473B"/>
    <w:rsid w:val="007C5942"/>
    <w:rsid w:val="007C76DB"/>
    <w:rsid w:val="007C7FC2"/>
    <w:rsid w:val="007C7FF5"/>
    <w:rsid w:val="007D062E"/>
    <w:rsid w:val="007D0A4E"/>
    <w:rsid w:val="007D0F2E"/>
    <w:rsid w:val="007D1067"/>
    <w:rsid w:val="007D275E"/>
    <w:rsid w:val="007D27B9"/>
    <w:rsid w:val="007D29AC"/>
    <w:rsid w:val="007D2A75"/>
    <w:rsid w:val="007D2F74"/>
    <w:rsid w:val="007D3054"/>
    <w:rsid w:val="007D348E"/>
    <w:rsid w:val="007D36A1"/>
    <w:rsid w:val="007D4FCF"/>
    <w:rsid w:val="007D5A78"/>
    <w:rsid w:val="007D5B52"/>
    <w:rsid w:val="007D6004"/>
    <w:rsid w:val="007D61A1"/>
    <w:rsid w:val="007D636F"/>
    <w:rsid w:val="007D6445"/>
    <w:rsid w:val="007D699E"/>
    <w:rsid w:val="007D73A1"/>
    <w:rsid w:val="007D75D1"/>
    <w:rsid w:val="007E01AB"/>
    <w:rsid w:val="007E0BC7"/>
    <w:rsid w:val="007E1177"/>
    <w:rsid w:val="007E137E"/>
    <w:rsid w:val="007E1D8C"/>
    <w:rsid w:val="007E2286"/>
    <w:rsid w:val="007E2406"/>
    <w:rsid w:val="007E2442"/>
    <w:rsid w:val="007E29EC"/>
    <w:rsid w:val="007E3466"/>
    <w:rsid w:val="007E35D5"/>
    <w:rsid w:val="007E3C6F"/>
    <w:rsid w:val="007E3F7D"/>
    <w:rsid w:val="007E445C"/>
    <w:rsid w:val="007E44B8"/>
    <w:rsid w:val="007E4674"/>
    <w:rsid w:val="007E46A0"/>
    <w:rsid w:val="007E4D58"/>
    <w:rsid w:val="007E5192"/>
    <w:rsid w:val="007E530F"/>
    <w:rsid w:val="007E5744"/>
    <w:rsid w:val="007E57B8"/>
    <w:rsid w:val="007E60C7"/>
    <w:rsid w:val="007E6449"/>
    <w:rsid w:val="007E6F9D"/>
    <w:rsid w:val="007E78AF"/>
    <w:rsid w:val="007F01C1"/>
    <w:rsid w:val="007F01D8"/>
    <w:rsid w:val="007F0675"/>
    <w:rsid w:val="007F0838"/>
    <w:rsid w:val="007F09C6"/>
    <w:rsid w:val="007F0C59"/>
    <w:rsid w:val="007F1742"/>
    <w:rsid w:val="007F1EBB"/>
    <w:rsid w:val="007F2752"/>
    <w:rsid w:val="007F27B0"/>
    <w:rsid w:val="007F3117"/>
    <w:rsid w:val="007F3119"/>
    <w:rsid w:val="007F32F3"/>
    <w:rsid w:val="007F444D"/>
    <w:rsid w:val="007F5153"/>
    <w:rsid w:val="007F56AF"/>
    <w:rsid w:val="007F57A6"/>
    <w:rsid w:val="007F59C7"/>
    <w:rsid w:val="007F5A11"/>
    <w:rsid w:val="007F616A"/>
    <w:rsid w:val="007F6743"/>
    <w:rsid w:val="007F6876"/>
    <w:rsid w:val="007F6ADF"/>
    <w:rsid w:val="007F7C29"/>
    <w:rsid w:val="007F7D7C"/>
    <w:rsid w:val="007F7EE2"/>
    <w:rsid w:val="00800C8D"/>
    <w:rsid w:val="008014F7"/>
    <w:rsid w:val="00801803"/>
    <w:rsid w:val="00801937"/>
    <w:rsid w:val="00802654"/>
    <w:rsid w:val="00803477"/>
    <w:rsid w:val="008036D8"/>
    <w:rsid w:val="00803DA7"/>
    <w:rsid w:val="00804094"/>
    <w:rsid w:val="00804189"/>
    <w:rsid w:val="00804852"/>
    <w:rsid w:val="00804D4B"/>
    <w:rsid w:val="0080568F"/>
    <w:rsid w:val="008064D0"/>
    <w:rsid w:val="00806B28"/>
    <w:rsid w:val="00806DD9"/>
    <w:rsid w:val="008072AD"/>
    <w:rsid w:val="00807CEC"/>
    <w:rsid w:val="00811554"/>
    <w:rsid w:val="008118DA"/>
    <w:rsid w:val="00811B81"/>
    <w:rsid w:val="00811E53"/>
    <w:rsid w:val="00811E76"/>
    <w:rsid w:val="00811EDD"/>
    <w:rsid w:val="0081208A"/>
    <w:rsid w:val="008122E4"/>
    <w:rsid w:val="00812898"/>
    <w:rsid w:val="008129A4"/>
    <w:rsid w:val="008135C8"/>
    <w:rsid w:val="00813779"/>
    <w:rsid w:val="0081388E"/>
    <w:rsid w:val="008141E8"/>
    <w:rsid w:val="00814220"/>
    <w:rsid w:val="008142FA"/>
    <w:rsid w:val="0081436E"/>
    <w:rsid w:val="00814568"/>
    <w:rsid w:val="008149F4"/>
    <w:rsid w:val="008151A7"/>
    <w:rsid w:val="0081526F"/>
    <w:rsid w:val="008152B6"/>
    <w:rsid w:val="00815C28"/>
    <w:rsid w:val="00815FB2"/>
    <w:rsid w:val="0081664D"/>
    <w:rsid w:val="008166DB"/>
    <w:rsid w:val="008167DE"/>
    <w:rsid w:val="00816879"/>
    <w:rsid w:val="00816D50"/>
    <w:rsid w:val="00816DD9"/>
    <w:rsid w:val="00816ED2"/>
    <w:rsid w:val="00816F2F"/>
    <w:rsid w:val="00820F88"/>
    <w:rsid w:val="00821117"/>
    <w:rsid w:val="00822231"/>
    <w:rsid w:val="008224EC"/>
    <w:rsid w:val="008227AE"/>
    <w:rsid w:val="0082286E"/>
    <w:rsid w:val="00822B9D"/>
    <w:rsid w:val="00823173"/>
    <w:rsid w:val="008236EF"/>
    <w:rsid w:val="00823C14"/>
    <w:rsid w:val="00823CD8"/>
    <w:rsid w:val="00823FCD"/>
    <w:rsid w:val="00824BDC"/>
    <w:rsid w:val="00825913"/>
    <w:rsid w:val="00825B81"/>
    <w:rsid w:val="0082633A"/>
    <w:rsid w:val="008263C1"/>
    <w:rsid w:val="00826447"/>
    <w:rsid w:val="00826633"/>
    <w:rsid w:val="00826FFC"/>
    <w:rsid w:val="0082705C"/>
    <w:rsid w:val="008277C7"/>
    <w:rsid w:val="0082790C"/>
    <w:rsid w:val="00827EEA"/>
    <w:rsid w:val="00830255"/>
    <w:rsid w:val="0083079D"/>
    <w:rsid w:val="00830FB2"/>
    <w:rsid w:val="00831502"/>
    <w:rsid w:val="008316BF"/>
    <w:rsid w:val="0083194C"/>
    <w:rsid w:val="0083207D"/>
    <w:rsid w:val="00832350"/>
    <w:rsid w:val="008326B4"/>
    <w:rsid w:val="00832B41"/>
    <w:rsid w:val="00832FE0"/>
    <w:rsid w:val="00833171"/>
    <w:rsid w:val="008335CB"/>
    <w:rsid w:val="008336DB"/>
    <w:rsid w:val="008337F5"/>
    <w:rsid w:val="00834303"/>
    <w:rsid w:val="008344A5"/>
    <w:rsid w:val="0083483A"/>
    <w:rsid w:val="00834AF7"/>
    <w:rsid w:val="00835530"/>
    <w:rsid w:val="0083569C"/>
    <w:rsid w:val="00836321"/>
    <w:rsid w:val="008363EF"/>
    <w:rsid w:val="00836646"/>
    <w:rsid w:val="00836EFA"/>
    <w:rsid w:val="00837318"/>
    <w:rsid w:val="00837984"/>
    <w:rsid w:val="00840709"/>
    <w:rsid w:val="00840822"/>
    <w:rsid w:val="008412EF"/>
    <w:rsid w:val="00841479"/>
    <w:rsid w:val="00841776"/>
    <w:rsid w:val="008417A1"/>
    <w:rsid w:val="00842596"/>
    <w:rsid w:val="00842749"/>
    <w:rsid w:val="008429E8"/>
    <w:rsid w:val="00842D4E"/>
    <w:rsid w:val="00842E1E"/>
    <w:rsid w:val="008443D1"/>
    <w:rsid w:val="0084465D"/>
    <w:rsid w:val="00844A32"/>
    <w:rsid w:val="00844D22"/>
    <w:rsid w:val="00846349"/>
    <w:rsid w:val="00847189"/>
    <w:rsid w:val="008479F0"/>
    <w:rsid w:val="00847B7E"/>
    <w:rsid w:val="00850364"/>
    <w:rsid w:val="00850721"/>
    <w:rsid w:val="00850D09"/>
    <w:rsid w:val="00850FA2"/>
    <w:rsid w:val="0085117F"/>
    <w:rsid w:val="00851197"/>
    <w:rsid w:val="0085123E"/>
    <w:rsid w:val="0085124E"/>
    <w:rsid w:val="0085133F"/>
    <w:rsid w:val="008515E1"/>
    <w:rsid w:val="00851662"/>
    <w:rsid w:val="00851E8A"/>
    <w:rsid w:val="008522A5"/>
    <w:rsid w:val="008529FB"/>
    <w:rsid w:val="00852D80"/>
    <w:rsid w:val="00852DF9"/>
    <w:rsid w:val="008534DF"/>
    <w:rsid w:val="008535A5"/>
    <w:rsid w:val="00853C4F"/>
    <w:rsid w:val="00853DAD"/>
    <w:rsid w:val="00853E62"/>
    <w:rsid w:val="00854480"/>
    <w:rsid w:val="008546BE"/>
    <w:rsid w:val="008546F2"/>
    <w:rsid w:val="008547BC"/>
    <w:rsid w:val="00854960"/>
    <w:rsid w:val="00854D51"/>
    <w:rsid w:val="00854F02"/>
    <w:rsid w:val="00854F7C"/>
    <w:rsid w:val="008556E4"/>
    <w:rsid w:val="0085623E"/>
    <w:rsid w:val="00856EB9"/>
    <w:rsid w:val="008574C6"/>
    <w:rsid w:val="00857878"/>
    <w:rsid w:val="00857A61"/>
    <w:rsid w:val="00860544"/>
    <w:rsid w:val="00860734"/>
    <w:rsid w:val="00860B26"/>
    <w:rsid w:val="00861497"/>
    <w:rsid w:val="00861BDC"/>
    <w:rsid w:val="00862D6B"/>
    <w:rsid w:val="00862E40"/>
    <w:rsid w:val="00862F5F"/>
    <w:rsid w:val="00863191"/>
    <w:rsid w:val="00863346"/>
    <w:rsid w:val="00863526"/>
    <w:rsid w:val="00863B98"/>
    <w:rsid w:val="00863CD6"/>
    <w:rsid w:val="008645CB"/>
    <w:rsid w:val="00864D8F"/>
    <w:rsid w:val="008651B7"/>
    <w:rsid w:val="008656BF"/>
    <w:rsid w:val="008657B6"/>
    <w:rsid w:val="00865F66"/>
    <w:rsid w:val="00866468"/>
    <w:rsid w:val="00866958"/>
    <w:rsid w:val="008675F7"/>
    <w:rsid w:val="00867CFB"/>
    <w:rsid w:val="00867D7F"/>
    <w:rsid w:val="00867ED6"/>
    <w:rsid w:val="00870043"/>
    <w:rsid w:val="00870539"/>
    <w:rsid w:val="008705F3"/>
    <w:rsid w:val="00870670"/>
    <w:rsid w:val="008707F8"/>
    <w:rsid w:val="00870BAE"/>
    <w:rsid w:val="00872169"/>
    <w:rsid w:val="00872AE9"/>
    <w:rsid w:val="00873146"/>
    <w:rsid w:val="00873246"/>
    <w:rsid w:val="00873D8A"/>
    <w:rsid w:val="008740D7"/>
    <w:rsid w:val="00874AA1"/>
    <w:rsid w:val="00874DAD"/>
    <w:rsid w:val="0087506B"/>
    <w:rsid w:val="0087565F"/>
    <w:rsid w:val="0087580B"/>
    <w:rsid w:val="00875CB5"/>
    <w:rsid w:val="00875FEC"/>
    <w:rsid w:val="00876059"/>
    <w:rsid w:val="00876396"/>
    <w:rsid w:val="00876F72"/>
    <w:rsid w:val="008771DF"/>
    <w:rsid w:val="00877342"/>
    <w:rsid w:val="008775A5"/>
    <w:rsid w:val="00877671"/>
    <w:rsid w:val="008776C0"/>
    <w:rsid w:val="00877737"/>
    <w:rsid w:val="00880357"/>
    <w:rsid w:val="0088088C"/>
    <w:rsid w:val="008813CA"/>
    <w:rsid w:val="00881C34"/>
    <w:rsid w:val="00882193"/>
    <w:rsid w:val="0088281A"/>
    <w:rsid w:val="00882C46"/>
    <w:rsid w:val="00882DAC"/>
    <w:rsid w:val="0088339C"/>
    <w:rsid w:val="008834F3"/>
    <w:rsid w:val="00884938"/>
    <w:rsid w:val="0088499F"/>
    <w:rsid w:val="008849C1"/>
    <w:rsid w:val="00884F71"/>
    <w:rsid w:val="0088591A"/>
    <w:rsid w:val="008860BF"/>
    <w:rsid w:val="008862B9"/>
    <w:rsid w:val="00886636"/>
    <w:rsid w:val="0088680F"/>
    <w:rsid w:val="00886AB5"/>
    <w:rsid w:val="00886C22"/>
    <w:rsid w:val="008872E2"/>
    <w:rsid w:val="008879DD"/>
    <w:rsid w:val="008903F5"/>
    <w:rsid w:val="008907DF"/>
    <w:rsid w:val="00890F2F"/>
    <w:rsid w:val="00891078"/>
    <w:rsid w:val="00891536"/>
    <w:rsid w:val="00891A55"/>
    <w:rsid w:val="00892193"/>
    <w:rsid w:val="00892413"/>
    <w:rsid w:val="008924FF"/>
    <w:rsid w:val="008928ED"/>
    <w:rsid w:val="008931FD"/>
    <w:rsid w:val="00893535"/>
    <w:rsid w:val="00893B01"/>
    <w:rsid w:val="00893FB2"/>
    <w:rsid w:val="00894103"/>
    <w:rsid w:val="008948FD"/>
    <w:rsid w:val="00894B80"/>
    <w:rsid w:val="0089543B"/>
    <w:rsid w:val="00895BB7"/>
    <w:rsid w:val="00895E20"/>
    <w:rsid w:val="0089630E"/>
    <w:rsid w:val="00896347"/>
    <w:rsid w:val="008966B3"/>
    <w:rsid w:val="008968DF"/>
    <w:rsid w:val="008969F5"/>
    <w:rsid w:val="00896C9A"/>
    <w:rsid w:val="00896F6C"/>
    <w:rsid w:val="008972D8"/>
    <w:rsid w:val="00897345"/>
    <w:rsid w:val="00897C95"/>
    <w:rsid w:val="00897D0A"/>
    <w:rsid w:val="008A0A0F"/>
    <w:rsid w:val="008A2042"/>
    <w:rsid w:val="008A22D5"/>
    <w:rsid w:val="008A2455"/>
    <w:rsid w:val="008A26A7"/>
    <w:rsid w:val="008A2BE6"/>
    <w:rsid w:val="008A2BFA"/>
    <w:rsid w:val="008A2C56"/>
    <w:rsid w:val="008A32FA"/>
    <w:rsid w:val="008A4501"/>
    <w:rsid w:val="008A45C8"/>
    <w:rsid w:val="008A4AE1"/>
    <w:rsid w:val="008A4BFB"/>
    <w:rsid w:val="008A59E0"/>
    <w:rsid w:val="008A64AA"/>
    <w:rsid w:val="008A64B1"/>
    <w:rsid w:val="008A64DC"/>
    <w:rsid w:val="008A68DE"/>
    <w:rsid w:val="008A7322"/>
    <w:rsid w:val="008A74EB"/>
    <w:rsid w:val="008A7D2B"/>
    <w:rsid w:val="008B0A4E"/>
    <w:rsid w:val="008B10A9"/>
    <w:rsid w:val="008B1899"/>
    <w:rsid w:val="008B1A29"/>
    <w:rsid w:val="008B23D1"/>
    <w:rsid w:val="008B2AEC"/>
    <w:rsid w:val="008B2EC3"/>
    <w:rsid w:val="008B321D"/>
    <w:rsid w:val="008B4A96"/>
    <w:rsid w:val="008B62F9"/>
    <w:rsid w:val="008B7029"/>
    <w:rsid w:val="008B75F2"/>
    <w:rsid w:val="008B7698"/>
    <w:rsid w:val="008B7828"/>
    <w:rsid w:val="008B7F17"/>
    <w:rsid w:val="008C012D"/>
    <w:rsid w:val="008C0268"/>
    <w:rsid w:val="008C090B"/>
    <w:rsid w:val="008C0A2D"/>
    <w:rsid w:val="008C22AE"/>
    <w:rsid w:val="008C355A"/>
    <w:rsid w:val="008C3785"/>
    <w:rsid w:val="008C37FE"/>
    <w:rsid w:val="008C3AA7"/>
    <w:rsid w:val="008C415F"/>
    <w:rsid w:val="008C488F"/>
    <w:rsid w:val="008C49FA"/>
    <w:rsid w:val="008C6836"/>
    <w:rsid w:val="008C6B50"/>
    <w:rsid w:val="008C6CE8"/>
    <w:rsid w:val="008C7A2D"/>
    <w:rsid w:val="008C7D7B"/>
    <w:rsid w:val="008D021C"/>
    <w:rsid w:val="008D0234"/>
    <w:rsid w:val="008D1199"/>
    <w:rsid w:val="008D1223"/>
    <w:rsid w:val="008D17CC"/>
    <w:rsid w:val="008D1CB7"/>
    <w:rsid w:val="008D1F92"/>
    <w:rsid w:val="008D212A"/>
    <w:rsid w:val="008D2B45"/>
    <w:rsid w:val="008D2BB5"/>
    <w:rsid w:val="008D2FAA"/>
    <w:rsid w:val="008D3265"/>
    <w:rsid w:val="008D3887"/>
    <w:rsid w:val="008D42CF"/>
    <w:rsid w:val="008D4341"/>
    <w:rsid w:val="008D48F8"/>
    <w:rsid w:val="008D495D"/>
    <w:rsid w:val="008D49E7"/>
    <w:rsid w:val="008D4C5D"/>
    <w:rsid w:val="008D5352"/>
    <w:rsid w:val="008D5477"/>
    <w:rsid w:val="008D58C6"/>
    <w:rsid w:val="008D63D7"/>
    <w:rsid w:val="008D6877"/>
    <w:rsid w:val="008D6AF6"/>
    <w:rsid w:val="008D721D"/>
    <w:rsid w:val="008D752E"/>
    <w:rsid w:val="008D762C"/>
    <w:rsid w:val="008D7EE2"/>
    <w:rsid w:val="008E0D38"/>
    <w:rsid w:val="008E119C"/>
    <w:rsid w:val="008E1613"/>
    <w:rsid w:val="008E2147"/>
    <w:rsid w:val="008E263C"/>
    <w:rsid w:val="008E2696"/>
    <w:rsid w:val="008E2E50"/>
    <w:rsid w:val="008E2E64"/>
    <w:rsid w:val="008E33A8"/>
    <w:rsid w:val="008E349B"/>
    <w:rsid w:val="008E36DC"/>
    <w:rsid w:val="008E3829"/>
    <w:rsid w:val="008E3C8C"/>
    <w:rsid w:val="008E3ED5"/>
    <w:rsid w:val="008E463D"/>
    <w:rsid w:val="008E4D0E"/>
    <w:rsid w:val="008E4F4B"/>
    <w:rsid w:val="008E57EB"/>
    <w:rsid w:val="008E5C44"/>
    <w:rsid w:val="008E60F7"/>
    <w:rsid w:val="008E676A"/>
    <w:rsid w:val="008E6B69"/>
    <w:rsid w:val="008E754A"/>
    <w:rsid w:val="008E7591"/>
    <w:rsid w:val="008F00A3"/>
    <w:rsid w:val="008F01B8"/>
    <w:rsid w:val="008F0464"/>
    <w:rsid w:val="008F1252"/>
    <w:rsid w:val="008F17E0"/>
    <w:rsid w:val="008F3374"/>
    <w:rsid w:val="008F3695"/>
    <w:rsid w:val="008F38AB"/>
    <w:rsid w:val="008F3AD5"/>
    <w:rsid w:val="008F3C47"/>
    <w:rsid w:val="008F4068"/>
    <w:rsid w:val="008F4ACC"/>
    <w:rsid w:val="008F52D5"/>
    <w:rsid w:val="008F5635"/>
    <w:rsid w:val="008F5C15"/>
    <w:rsid w:val="008F61ED"/>
    <w:rsid w:val="008F70C8"/>
    <w:rsid w:val="008F7847"/>
    <w:rsid w:val="008F7C77"/>
    <w:rsid w:val="008F7D6A"/>
    <w:rsid w:val="00900174"/>
    <w:rsid w:val="0090062B"/>
    <w:rsid w:val="009006A4"/>
    <w:rsid w:val="00900B31"/>
    <w:rsid w:val="00900E79"/>
    <w:rsid w:val="0090145E"/>
    <w:rsid w:val="0090183A"/>
    <w:rsid w:val="009018B2"/>
    <w:rsid w:val="00902486"/>
    <w:rsid w:val="00902AB4"/>
    <w:rsid w:val="00902C66"/>
    <w:rsid w:val="00902EB6"/>
    <w:rsid w:val="00903B28"/>
    <w:rsid w:val="00903B37"/>
    <w:rsid w:val="00903C89"/>
    <w:rsid w:val="00903E1E"/>
    <w:rsid w:val="009040FD"/>
    <w:rsid w:val="00904833"/>
    <w:rsid w:val="00904C3D"/>
    <w:rsid w:val="0090544E"/>
    <w:rsid w:val="00905FEB"/>
    <w:rsid w:val="009061E7"/>
    <w:rsid w:val="00906327"/>
    <w:rsid w:val="009064FF"/>
    <w:rsid w:val="00906AF7"/>
    <w:rsid w:val="00906C52"/>
    <w:rsid w:val="00906D13"/>
    <w:rsid w:val="00907A6F"/>
    <w:rsid w:val="009102C8"/>
    <w:rsid w:val="00911D20"/>
    <w:rsid w:val="00912C83"/>
    <w:rsid w:val="00913511"/>
    <w:rsid w:val="0091356C"/>
    <w:rsid w:val="009135CF"/>
    <w:rsid w:val="009139C9"/>
    <w:rsid w:val="009140D8"/>
    <w:rsid w:val="0091436D"/>
    <w:rsid w:val="00914A5C"/>
    <w:rsid w:val="00914CF7"/>
    <w:rsid w:val="00915017"/>
    <w:rsid w:val="00915462"/>
    <w:rsid w:val="0091578B"/>
    <w:rsid w:val="00915A19"/>
    <w:rsid w:val="00915E6B"/>
    <w:rsid w:val="0091622C"/>
    <w:rsid w:val="0091631F"/>
    <w:rsid w:val="00916EEC"/>
    <w:rsid w:val="009171C2"/>
    <w:rsid w:val="009172BC"/>
    <w:rsid w:val="00917744"/>
    <w:rsid w:val="00917E82"/>
    <w:rsid w:val="009200F7"/>
    <w:rsid w:val="00920AF5"/>
    <w:rsid w:val="00920C1E"/>
    <w:rsid w:val="00921507"/>
    <w:rsid w:val="00921FD7"/>
    <w:rsid w:val="009220C0"/>
    <w:rsid w:val="00922277"/>
    <w:rsid w:val="009227FE"/>
    <w:rsid w:val="00922813"/>
    <w:rsid w:val="00923411"/>
    <w:rsid w:val="009237D0"/>
    <w:rsid w:val="00923822"/>
    <w:rsid w:val="00923F62"/>
    <w:rsid w:val="00924112"/>
    <w:rsid w:val="0092413A"/>
    <w:rsid w:val="00924541"/>
    <w:rsid w:val="00924D63"/>
    <w:rsid w:val="00924E81"/>
    <w:rsid w:val="00925005"/>
    <w:rsid w:val="00925070"/>
    <w:rsid w:val="0092514A"/>
    <w:rsid w:val="0092546E"/>
    <w:rsid w:val="009255F9"/>
    <w:rsid w:val="009259DD"/>
    <w:rsid w:val="00925A24"/>
    <w:rsid w:val="00925CF8"/>
    <w:rsid w:val="0092632E"/>
    <w:rsid w:val="009269C8"/>
    <w:rsid w:val="00926B21"/>
    <w:rsid w:val="00926F07"/>
    <w:rsid w:val="00926F52"/>
    <w:rsid w:val="00927325"/>
    <w:rsid w:val="00927B81"/>
    <w:rsid w:val="0093048C"/>
    <w:rsid w:val="009314BE"/>
    <w:rsid w:val="00931670"/>
    <w:rsid w:val="0093213D"/>
    <w:rsid w:val="009329F0"/>
    <w:rsid w:val="009329FA"/>
    <w:rsid w:val="00933D1E"/>
    <w:rsid w:val="00933F1A"/>
    <w:rsid w:val="009340AC"/>
    <w:rsid w:val="00934241"/>
    <w:rsid w:val="00934436"/>
    <w:rsid w:val="009348A2"/>
    <w:rsid w:val="00935152"/>
    <w:rsid w:val="00935850"/>
    <w:rsid w:val="00935DDC"/>
    <w:rsid w:val="009363FF"/>
    <w:rsid w:val="00936518"/>
    <w:rsid w:val="00936773"/>
    <w:rsid w:val="0093679A"/>
    <w:rsid w:val="00936F28"/>
    <w:rsid w:val="0093716A"/>
    <w:rsid w:val="00940078"/>
    <w:rsid w:val="00940226"/>
    <w:rsid w:val="00940353"/>
    <w:rsid w:val="00940398"/>
    <w:rsid w:val="009409E4"/>
    <w:rsid w:val="00940B9E"/>
    <w:rsid w:val="00940C39"/>
    <w:rsid w:val="00940D60"/>
    <w:rsid w:val="00941255"/>
    <w:rsid w:val="0094131B"/>
    <w:rsid w:val="00941464"/>
    <w:rsid w:val="0094148E"/>
    <w:rsid w:val="00941CAE"/>
    <w:rsid w:val="009423D2"/>
    <w:rsid w:val="00942900"/>
    <w:rsid w:val="00943A2F"/>
    <w:rsid w:val="00943ED8"/>
    <w:rsid w:val="00944551"/>
    <w:rsid w:val="009451D1"/>
    <w:rsid w:val="0094538C"/>
    <w:rsid w:val="009456DE"/>
    <w:rsid w:val="00945785"/>
    <w:rsid w:val="00945954"/>
    <w:rsid w:val="00945AC0"/>
    <w:rsid w:val="00945ACD"/>
    <w:rsid w:val="00945C3C"/>
    <w:rsid w:val="00945CF4"/>
    <w:rsid w:val="009462BD"/>
    <w:rsid w:val="009467D2"/>
    <w:rsid w:val="0094703D"/>
    <w:rsid w:val="009476F8"/>
    <w:rsid w:val="009478B7"/>
    <w:rsid w:val="00950380"/>
    <w:rsid w:val="009508D3"/>
    <w:rsid w:val="0095090C"/>
    <w:rsid w:val="00950D2B"/>
    <w:rsid w:val="00951276"/>
    <w:rsid w:val="00951306"/>
    <w:rsid w:val="0095146A"/>
    <w:rsid w:val="00952270"/>
    <w:rsid w:val="009528D1"/>
    <w:rsid w:val="00952B42"/>
    <w:rsid w:val="009535C8"/>
    <w:rsid w:val="009535E3"/>
    <w:rsid w:val="00953727"/>
    <w:rsid w:val="00953915"/>
    <w:rsid w:val="00954D04"/>
    <w:rsid w:val="00954E50"/>
    <w:rsid w:val="009551E9"/>
    <w:rsid w:val="00955281"/>
    <w:rsid w:val="00955FCB"/>
    <w:rsid w:val="00956106"/>
    <w:rsid w:val="0095658F"/>
    <w:rsid w:val="00956C36"/>
    <w:rsid w:val="0095770C"/>
    <w:rsid w:val="00957748"/>
    <w:rsid w:val="009606D2"/>
    <w:rsid w:val="00960A28"/>
    <w:rsid w:val="00961E65"/>
    <w:rsid w:val="009622E5"/>
    <w:rsid w:val="00963CDC"/>
    <w:rsid w:val="00964789"/>
    <w:rsid w:val="0096512F"/>
    <w:rsid w:val="0096523E"/>
    <w:rsid w:val="009652F9"/>
    <w:rsid w:val="009653A2"/>
    <w:rsid w:val="009656ED"/>
    <w:rsid w:val="00965A56"/>
    <w:rsid w:val="0096640F"/>
    <w:rsid w:val="00966FBD"/>
    <w:rsid w:val="00966FC8"/>
    <w:rsid w:val="0096700F"/>
    <w:rsid w:val="00967E05"/>
    <w:rsid w:val="00970AC6"/>
    <w:rsid w:val="00970D98"/>
    <w:rsid w:val="00970EE3"/>
    <w:rsid w:val="0097138F"/>
    <w:rsid w:val="009720CA"/>
    <w:rsid w:val="00972A07"/>
    <w:rsid w:val="00972DD0"/>
    <w:rsid w:val="00972E38"/>
    <w:rsid w:val="00972ED2"/>
    <w:rsid w:val="00973341"/>
    <w:rsid w:val="00973606"/>
    <w:rsid w:val="00973CAE"/>
    <w:rsid w:val="0097411C"/>
    <w:rsid w:val="0097452F"/>
    <w:rsid w:val="00974C69"/>
    <w:rsid w:val="00974D1A"/>
    <w:rsid w:val="00974DE8"/>
    <w:rsid w:val="00974FF7"/>
    <w:rsid w:val="009750B5"/>
    <w:rsid w:val="00975297"/>
    <w:rsid w:val="009755A0"/>
    <w:rsid w:val="009755E6"/>
    <w:rsid w:val="009755F4"/>
    <w:rsid w:val="00975754"/>
    <w:rsid w:val="009759D2"/>
    <w:rsid w:val="00975AD6"/>
    <w:rsid w:val="00975FE6"/>
    <w:rsid w:val="009766B0"/>
    <w:rsid w:val="009770CA"/>
    <w:rsid w:val="00977445"/>
    <w:rsid w:val="0097749B"/>
    <w:rsid w:val="009779A8"/>
    <w:rsid w:val="00980A7F"/>
    <w:rsid w:val="0098132A"/>
    <w:rsid w:val="00981B0D"/>
    <w:rsid w:val="00981C5A"/>
    <w:rsid w:val="0098212F"/>
    <w:rsid w:val="00982683"/>
    <w:rsid w:val="009827CB"/>
    <w:rsid w:val="009829D5"/>
    <w:rsid w:val="00982BF2"/>
    <w:rsid w:val="009838B6"/>
    <w:rsid w:val="009838E3"/>
    <w:rsid w:val="0098466A"/>
    <w:rsid w:val="00984FFB"/>
    <w:rsid w:val="0098513E"/>
    <w:rsid w:val="009857E4"/>
    <w:rsid w:val="00985812"/>
    <w:rsid w:val="00985D53"/>
    <w:rsid w:val="0098614A"/>
    <w:rsid w:val="00986234"/>
    <w:rsid w:val="0098639D"/>
    <w:rsid w:val="009870D9"/>
    <w:rsid w:val="0098746D"/>
    <w:rsid w:val="00987F59"/>
    <w:rsid w:val="009907F0"/>
    <w:rsid w:val="00990C93"/>
    <w:rsid w:val="0099169C"/>
    <w:rsid w:val="009916FA"/>
    <w:rsid w:val="00991B9D"/>
    <w:rsid w:val="0099266F"/>
    <w:rsid w:val="00993348"/>
    <w:rsid w:val="00993429"/>
    <w:rsid w:val="00993B0E"/>
    <w:rsid w:val="00993EF5"/>
    <w:rsid w:val="009948A6"/>
    <w:rsid w:val="00994BF6"/>
    <w:rsid w:val="00995E7D"/>
    <w:rsid w:val="0099651E"/>
    <w:rsid w:val="00996EEF"/>
    <w:rsid w:val="00997337"/>
    <w:rsid w:val="00997A5F"/>
    <w:rsid w:val="00997EF1"/>
    <w:rsid w:val="009A0F0E"/>
    <w:rsid w:val="009A11EB"/>
    <w:rsid w:val="009A1434"/>
    <w:rsid w:val="009A157E"/>
    <w:rsid w:val="009A1745"/>
    <w:rsid w:val="009A1B5C"/>
    <w:rsid w:val="009A1DB8"/>
    <w:rsid w:val="009A2287"/>
    <w:rsid w:val="009A2A4D"/>
    <w:rsid w:val="009A2F69"/>
    <w:rsid w:val="009A305E"/>
    <w:rsid w:val="009A39FD"/>
    <w:rsid w:val="009A3D3D"/>
    <w:rsid w:val="009A4117"/>
    <w:rsid w:val="009A4148"/>
    <w:rsid w:val="009A443A"/>
    <w:rsid w:val="009A4A17"/>
    <w:rsid w:val="009A5615"/>
    <w:rsid w:val="009A57CD"/>
    <w:rsid w:val="009A5E49"/>
    <w:rsid w:val="009A5E7F"/>
    <w:rsid w:val="009A6080"/>
    <w:rsid w:val="009A60AE"/>
    <w:rsid w:val="009A6204"/>
    <w:rsid w:val="009A63CB"/>
    <w:rsid w:val="009A6C1B"/>
    <w:rsid w:val="009B088B"/>
    <w:rsid w:val="009B0CBB"/>
    <w:rsid w:val="009B1086"/>
    <w:rsid w:val="009B142D"/>
    <w:rsid w:val="009B1EB0"/>
    <w:rsid w:val="009B2360"/>
    <w:rsid w:val="009B2A9D"/>
    <w:rsid w:val="009B2FA3"/>
    <w:rsid w:val="009B3270"/>
    <w:rsid w:val="009B3377"/>
    <w:rsid w:val="009B429D"/>
    <w:rsid w:val="009B4585"/>
    <w:rsid w:val="009B4A55"/>
    <w:rsid w:val="009B5355"/>
    <w:rsid w:val="009B5559"/>
    <w:rsid w:val="009B5693"/>
    <w:rsid w:val="009B659A"/>
    <w:rsid w:val="009B668B"/>
    <w:rsid w:val="009B6AA7"/>
    <w:rsid w:val="009B6DE3"/>
    <w:rsid w:val="009B6E65"/>
    <w:rsid w:val="009B7402"/>
    <w:rsid w:val="009B76E4"/>
    <w:rsid w:val="009B7F12"/>
    <w:rsid w:val="009B7FF8"/>
    <w:rsid w:val="009C085C"/>
    <w:rsid w:val="009C1326"/>
    <w:rsid w:val="009C172E"/>
    <w:rsid w:val="009C1809"/>
    <w:rsid w:val="009C1D06"/>
    <w:rsid w:val="009C1E93"/>
    <w:rsid w:val="009C27C8"/>
    <w:rsid w:val="009C3C06"/>
    <w:rsid w:val="009C4662"/>
    <w:rsid w:val="009C48BA"/>
    <w:rsid w:val="009C4E0E"/>
    <w:rsid w:val="009C57D8"/>
    <w:rsid w:val="009C6584"/>
    <w:rsid w:val="009C6625"/>
    <w:rsid w:val="009C700C"/>
    <w:rsid w:val="009C70EE"/>
    <w:rsid w:val="009C7B35"/>
    <w:rsid w:val="009C7E2D"/>
    <w:rsid w:val="009D0B0D"/>
    <w:rsid w:val="009D0B1A"/>
    <w:rsid w:val="009D0DFE"/>
    <w:rsid w:val="009D1035"/>
    <w:rsid w:val="009D1040"/>
    <w:rsid w:val="009D1913"/>
    <w:rsid w:val="009D2335"/>
    <w:rsid w:val="009D3323"/>
    <w:rsid w:val="009D3A90"/>
    <w:rsid w:val="009D4615"/>
    <w:rsid w:val="009D4F3E"/>
    <w:rsid w:val="009D56C8"/>
    <w:rsid w:val="009D5CD8"/>
    <w:rsid w:val="009D5CF7"/>
    <w:rsid w:val="009D5D98"/>
    <w:rsid w:val="009D5E58"/>
    <w:rsid w:val="009D674D"/>
    <w:rsid w:val="009D6845"/>
    <w:rsid w:val="009D6E09"/>
    <w:rsid w:val="009D6EFB"/>
    <w:rsid w:val="009D7831"/>
    <w:rsid w:val="009E0496"/>
    <w:rsid w:val="009E061F"/>
    <w:rsid w:val="009E062F"/>
    <w:rsid w:val="009E07CE"/>
    <w:rsid w:val="009E099A"/>
    <w:rsid w:val="009E0CFC"/>
    <w:rsid w:val="009E11D3"/>
    <w:rsid w:val="009E1285"/>
    <w:rsid w:val="009E20BC"/>
    <w:rsid w:val="009E265A"/>
    <w:rsid w:val="009E3A08"/>
    <w:rsid w:val="009E422E"/>
    <w:rsid w:val="009E46CE"/>
    <w:rsid w:val="009E47E2"/>
    <w:rsid w:val="009E48D6"/>
    <w:rsid w:val="009E4A80"/>
    <w:rsid w:val="009E5428"/>
    <w:rsid w:val="009E5730"/>
    <w:rsid w:val="009E5AAA"/>
    <w:rsid w:val="009E5C9C"/>
    <w:rsid w:val="009E5DD4"/>
    <w:rsid w:val="009E64EB"/>
    <w:rsid w:val="009E6C4B"/>
    <w:rsid w:val="009E703A"/>
    <w:rsid w:val="009E762A"/>
    <w:rsid w:val="009E77D4"/>
    <w:rsid w:val="009E790D"/>
    <w:rsid w:val="009E7F22"/>
    <w:rsid w:val="009F0F15"/>
    <w:rsid w:val="009F1095"/>
    <w:rsid w:val="009F1B10"/>
    <w:rsid w:val="009F24BA"/>
    <w:rsid w:val="009F28AB"/>
    <w:rsid w:val="009F28AD"/>
    <w:rsid w:val="009F2C73"/>
    <w:rsid w:val="009F2F60"/>
    <w:rsid w:val="009F38FC"/>
    <w:rsid w:val="009F46DE"/>
    <w:rsid w:val="009F4742"/>
    <w:rsid w:val="009F4795"/>
    <w:rsid w:val="009F4AA0"/>
    <w:rsid w:val="009F4BA9"/>
    <w:rsid w:val="009F5410"/>
    <w:rsid w:val="009F5A67"/>
    <w:rsid w:val="009F5B12"/>
    <w:rsid w:val="009F5B1C"/>
    <w:rsid w:val="009F5C92"/>
    <w:rsid w:val="009F6290"/>
    <w:rsid w:val="009F633E"/>
    <w:rsid w:val="009F669F"/>
    <w:rsid w:val="009F6A3B"/>
    <w:rsid w:val="009F73B8"/>
    <w:rsid w:val="009F7B12"/>
    <w:rsid w:val="009F7D00"/>
    <w:rsid w:val="00A0012B"/>
    <w:rsid w:val="00A00B52"/>
    <w:rsid w:val="00A00CE9"/>
    <w:rsid w:val="00A00D3B"/>
    <w:rsid w:val="00A013DC"/>
    <w:rsid w:val="00A017BB"/>
    <w:rsid w:val="00A0195C"/>
    <w:rsid w:val="00A021C9"/>
    <w:rsid w:val="00A024EA"/>
    <w:rsid w:val="00A028A2"/>
    <w:rsid w:val="00A02AA6"/>
    <w:rsid w:val="00A02CD6"/>
    <w:rsid w:val="00A02E6D"/>
    <w:rsid w:val="00A032C8"/>
    <w:rsid w:val="00A0335C"/>
    <w:rsid w:val="00A040BA"/>
    <w:rsid w:val="00A04512"/>
    <w:rsid w:val="00A04829"/>
    <w:rsid w:val="00A04C3A"/>
    <w:rsid w:val="00A05139"/>
    <w:rsid w:val="00A05526"/>
    <w:rsid w:val="00A060F2"/>
    <w:rsid w:val="00A064F8"/>
    <w:rsid w:val="00A06BD7"/>
    <w:rsid w:val="00A07919"/>
    <w:rsid w:val="00A1016E"/>
    <w:rsid w:val="00A1054B"/>
    <w:rsid w:val="00A10551"/>
    <w:rsid w:val="00A105AB"/>
    <w:rsid w:val="00A119B9"/>
    <w:rsid w:val="00A11C86"/>
    <w:rsid w:val="00A12A61"/>
    <w:rsid w:val="00A130F1"/>
    <w:rsid w:val="00A1345D"/>
    <w:rsid w:val="00A13937"/>
    <w:rsid w:val="00A13A92"/>
    <w:rsid w:val="00A13F39"/>
    <w:rsid w:val="00A14B55"/>
    <w:rsid w:val="00A14BCC"/>
    <w:rsid w:val="00A14FDA"/>
    <w:rsid w:val="00A157BA"/>
    <w:rsid w:val="00A15953"/>
    <w:rsid w:val="00A15983"/>
    <w:rsid w:val="00A166FE"/>
    <w:rsid w:val="00A16B68"/>
    <w:rsid w:val="00A173E6"/>
    <w:rsid w:val="00A175EF"/>
    <w:rsid w:val="00A17898"/>
    <w:rsid w:val="00A2007D"/>
    <w:rsid w:val="00A201E3"/>
    <w:rsid w:val="00A20739"/>
    <w:rsid w:val="00A20F05"/>
    <w:rsid w:val="00A2109E"/>
    <w:rsid w:val="00A21103"/>
    <w:rsid w:val="00A218AA"/>
    <w:rsid w:val="00A21E42"/>
    <w:rsid w:val="00A21E90"/>
    <w:rsid w:val="00A22733"/>
    <w:rsid w:val="00A22D13"/>
    <w:rsid w:val="00A22E6C"/>
    <w:rsid w:val="00A23345"/>
    <w:rsid w:val="00A2376E"/>
    <w:rsid w:val="00A23826"/>
    <w:rsid w:val="00A24155"/>
    <w:rsid w:val="00A2445A"/>
    <w:rsid w:val="00A24576"/>
    <w:rsid w:val="00A24957"/>
    <w:rsid w:val="00A24AED"/>
    <w:rsid w:val="00A24EF9"/>
    <w:rsid w:val="00A252D6"/>
    <w:rsid w:val="00A25F0F"/>
    <w:rsid w:val="00A25F22"/>
    <w:rsid w:val="00A266C4"/>
    <w:rsid w:val="00A266D8"/>
    <w:rsid w:val="00A26963"/>
    <w:rsid w:val="00A26BB3"/>
    <w:rsid w:val="00A26EDE"/>
    <w:rsid w:val="00A271ED"/>
    <w:rsid w:val="00A275B3"/>
    <w:rsid w:val="00A30A4F"/>
    <w:rsid w:val="00A3170E"/>
    <w:rsid w:val="00A317EB"/>
    <w:rsid w:val="00A319A6"/>
    <w:rsid w:val="00A322D3"/>
    <w:rsid w:val="00A3296F"/>
    <w:rsid w:val="00A33968"/>
    <w:rsid w:val="00A33D99"/>
    <w:rsid w:val="00A34A33"/>
    <w:rsid w:val="00A34D9A"/>
    <w:rsid w:val="00A35351"/>
    <w:rsid w:val="00A35AA3"/>
    <w:rsid w:val="00A35C00"/>
    <w:rsid w:val="00A36A51"/>
    <w:rsid w:val="00A372C4"/>
    <w:rsid w:val="00A3767E"/>
    <w:rsid w:val="00A3774F"/>
    <w:rsid w:val="00A406BA"/>
    <w:rsid w:val="00A40C63"/>
    <w:rsid w:val="00A416F3"/>
    <w:rsid w:val="00A41E02"/>
    <w:rsid w:val="00A41E4C"/>
    <w:rsid w:val="00A41EAD"/>
    <w:rsid w:val="00A421CC"/>
    <w:rsid w:val="00A422AE"/>
    <w:rsid w:val="00A423F5"/>
    <w:rsid w:val="00A4268F"/>
    <w:rsid w:val="00A426B6"/>
    <w:rsid w:val="00A42D66"/>
    <w:rsid w:val="00A433C1"/>
    <w:rsid w:val="00A44269"/>
    <w:rsid w:val="00A447C8"/>
    <w:rsid w:val="00A449E3"/>
    <w:rsid w:val="00A44F2E"/>
    <w:rsid w:val="00A45E67"/>
    <w:rsid w:val="00A461A7"/>
    <w:rsid w:val="00A46992"/>
    <w:rsid w:val="00A46A84"/>
    <w:rsid w:val="00A47948"/>
    <w:rsid w:val="00A50B29"/>
    <w:rsid w:val="00A51B97"/>
    <w:rsid w:val="00A51C0D"/>
    <w:rsid w:val="00A51DA5"/>
    <w:rsid w:val="00A51F9A"/>
    <w:rsid w:val="00A523DB"/>
    <w:rsid w:val="00A53036"/>
    <w:rsid w:val="00A53642"/>
    <w:rsid w:val="00A5457F"/>
    <w:rsid w:val="00A54DB1"/>
    <w:rsid w:val="00A55EB0"/>
    <w:rsid w:val="00A568A0"/>
    <w:rsid w:val="00A568A9"/>
    <w:rsid w:val="00A57262"/>
    <w:rsid w:val="00A600FA"/>
    <w:rsid w:val="00A60589"/>
    <w:rsid w:val="00A60B26"/>
    <w:rsid w:val="00A61364"/>
    <w:rsid w:val="00A6137B"/>
    <w:rsid w:val="00A614B7"/>
    <w:rsid w:val="00A61569"/>
    <w:rsid w:val="00A61A1C"/>
    <w:rsid w:val="00A61C6D"/>
    <w:rsid w:val="00A6288F"/>
    <w:rsid w:val="00A63126"/>
    <w:rsid w:val="00A63310"/>
    <w:rsid w:val="00A63D86"/>
    <w:rsid w:val="00A64977"/>
    <w:rsid w:val="00A64A09"/>
    <w:rsid w:val="00A64DA5"/>
    <w:rsid w:val="00A65656"/>
    <w:rsid w:val="00A65CA5"/>
    <w:rsid w:val="00A66D2C"/>
    <w:rsid w:val="00A67665"/>
    <w:rsid w:val="00A67922"/>
    <w:rsid w:val="00A67C00"/>
    <w:rsid w:val="00A708F7"/>
    <w:rsid w:val="00A70EE2"/>
    <w:rsid w:val="00A710A9"/>
    <w:rsid w:val="00A711DD"/>
    <w:rsid w:val="00A715B6"/>
    <w:rsid w:val="00A716A5"/>
    <w:rsid w:val="00A71EDD"/>
    <w:rsid w:val="00A721E5"/>
    <w:rsid w:val="00A7223F"/>
    <w:rsid w:val="00A72314"/>
    <w:rsid w:val="00A7236B"/>
    <w:rsid w:val="00A72CE0"/>
    <w:rsid w:val="00A730BF"/>
    <w:rsid w:val="00A737DD"/>
    <w:rsid w:val="00A738A1"/>
    <w:rsid w:val="00A73E85"/>
    <w:rsid w:val="00A7404D"/>
    <w:rsid w:val="00A744BA"/>
    <w:rsid w:val="00A74870"/>
    <w:rsid w:val="00A74DD6"/>
    <w:rsid w:val="00A76D2E"/>
    <w:rsid w:val="00A770D6"/>
    <w:rsid w:val="00A771CA"/>
    <w:rsid w:val="00A7760D"/>
    <w:rsid w:val="00A776EF"/>
    <w:rsid w:val="00A77789"/>
    <w:rsid w:val="00A77940"/>
    <w:rsid w:val="00A77AA5"/>
    <w:rsid w:val="00A77DA4"/>
    <w:rsid w:val="00A77F81"/>
    <w:rsid w:val="00A80941"/>
    <w:rsid w:val="00A80EA0"/>
    <w:rsid w:val="00A81DB3"/>
    <w:rsid w:val="00A825AB"/>
    <w:rsid w:val="00A82852"/>
    <w:rsid w:val="00A82A62"/>
    <w:rsid w:val="00A834A2"/>
    <w:rsid w:val="00A83602"/>
    <w:rsid w:val="00A84162"/>
    <w:rsid w:val="00A84248"/>
    <w:rsid w:val="00A844AE"/>
    <w:rsid w:val="00A85614"/>
    <w:rsid w:val="00A85D1F"/>
    <w:rsid w:val="00A86149"/>
    <w:rsid w:val="00A86184"/>
    <w:rsid w:val="00A8648A"/>
    <w:rsid w:val="00A8664E"/>
    <w:rsid w:val="00A86714"/>
    <w:rsid w:val="00A86A65"/>
    <w:rsid w:val="00A870D9"/>
    <w:rsid w:val="00A871D5"/>
    <w:rsid w:val="00A87873"/>
    <w:rsid w:val="00A87B8E"/>
    <w:rsid w:val="00A87F10"/>
    <w:rsid w:val="00A900C0"/>
    <w:rsid w:val="00A905B8"/>
    <w:rsid w:val="00A914B8"/>
    <w:rsid w:val="00A9223B"/>
    <w:rsid w:val="00A92AB9"/>
    <w:rsid w:val="00A92F9C"/>
    <w:rsid w:val="00A93923"/>
    <w:rsid w:val="00A93ED0"/>
    <w:rsid w:val="00A9436B"/>
    <w:rsid w:val="00A94DD8"/>
    <w:rsid w:val="00A94F88"/>
    <w:rsid w:val="00A95056"/>
    <w:rsid w:val="00A950CA"/>
    <w:rsid w:val="00A96152"/>
    <w:rsid w:val="00A96AF1"/>
    <w:rsid w:val="00A96DE7"/>
    <w:rsid w:val="00A96F5D"/>
    <w:rsid w:val="00A97CD2"/>
    <w:rsid w:val="00A97F11"/>
    <w:rsid w:val="00AA0FE0"/>
    <w:rsid w:val="00AA21E3"/>
    <w:rsid w:val="00AA259F"/>
    <w:rsid w:val="00AA2657"/>
    <w:rsid w:val="00AA298C"/>
    <w:rsid w:val="00AA2C6B"/>
    <w:rsid w:val="00AA32C3"/>
    <w:rsid w:val="00AA34A5"/>
    <w:rsid w:val="00AA34FB"/>
    <w:rsid w:val="00AA3E53"/>
    <w:rsid w:val="00AA4014"/>
    <w:rsid w:val="00AA4019"/>
    <w:rsid w:val="00AA4C5C"/>
    <w:rsid w:val="00AA5CE7"/>
    <w:rsid w:val="00AA5FBB"/>
    <w:rsid w:val="00AA6254"/>
    <w:rsid w:val="00AA63B2"/>
    <w:rsid w:val="00AA65E5"/>
    <w:rsid w:val="00AA6754"/>
    <w:rsid w:val="00AA6C37"/>
    <w:rsid w:val="00AA75C6"/>
    <w:rsid w:val="00AB0054"/>
    <w:rsid w:val="00AB0D7F"/>
    <w:rsid w:val="00AB1110"/>
    <w:rsid w:val="00AB11C1"/>
    <w:rsid w:val="00AB1261"/>
    <w:rsid w:val="00AB1BC0"/>
    <w:rsid w:val="00AB30F8"/>
    <w:rsid w:val="00AB33DE"/>
    <w:rsid w:val="00AB34D0"/>
    <w:rsid w:val="00AB3A3A"/>
    <w:rsid w:val="00AB3B61"/>
    <w:rsid w:val="00AB3CD8"/>
    <w:rsid w:val="00AB4056"/>
    <w:rsid w:val="00AB48BC"/>
    <w:rsid w:val="00AB4AFC"/>
    <w:rsid w:val="00AB5811"/>
    <w:rsid w:val="00AB7182"/>
    <w:rsid w:val="00AB7503"/>
    <w:rsid w:val="00AB7C99"/>
    <w:rsid w:val="00AC065F"/>
    <w:rsid w:val="00AC068F"/>
    <w:rsid w:val="00AC08EC"/>
    <w:rsid w:val="00AC0903"/>
    <w:rsid w:val="00AC0CFB"/>
    <w:rsid w:val="00AC0E77"/>
    <w:rsid w:val="00AC11E9"/>
    <w:rsid w:val="00AC1D9A"/>
    <w:rsid w:val="00AC201F"/>
    <w:rsid w:val="00AC215C"/>
    <w:rsid w:val="00AC363E"/>
    <w:rsid w:val="00AC4290"/>
    <w:rsid w:val="00AC47D4"/>
    <w:rsid w:val="00AC4911"/>
    <w:rsid w:val="00AC4ABD"/>
    <w:rsid w:val="00AC4AC6"/>
    <w:rsid w:val="00AC65C0"/>
    <w:rsid w:val="00AC6728"/>
    <w:rsid w:val="00AC677D"/>
    <w:rsid w:val="00AC7213"/>
    <w:rsid w:val="00AC732F"/>
    <w:rsid w:val="00AD00F4"/>
    <w:rsid w:val="00AD029B"/>
    <w:rsid w:val="00AD099E"/>
    <w:rsid w:val="00AD0B63"/>
    <w:rsid w:val="00AD0B73"/>
    <w:rsid w:val="00AD0FC4"/>
    <w:rsid w:val="00AD1485"/>
    <w:rsid w:val="00AD152B"/>
    <w:rsid w:val="00AD15EB"/>
    <w:rsid w:val="00AD167C"/>
    <w:rsid w:val="00AD16AF"/>
    <w:rsid w:val="00AD1A89"/>
    <w:rsid w:val="00AD297A"/>
    <w:rsid w:val="00AD2CC5"/>
    <w:rsid w:val="00AD30E4"/>
    <w:rsid w:val="00AD3F58"/>
    <w:rsid w:val="00AD4DDD"/>
    <w:rsid w:val="00AD50D9"/>
    <w:rsid w:val="00AD51EC"/>
    <w:rsid w:val="00AD5AA6"/>
    <w:rsid w:val="00AD6201"/>
    <w:rsid w:val="00AD6DA6"/>
    <w:rsid w:val="00AD7134"/>
    <w:rsid w:val="00AD73F6"/>
    <w:rsid w:val="00AD7887"/>
    <w:rsid w:val="00AD78BC"/>
    <w:rsid w:val="00AE0315"/>
    <w:rsid w:val="00AE0769"/>
    <w:rsid w:val="00AE08F2"/>
    <w:rsid w:val="00AE1133"/>
    <w:rsid w:val="00AE1501"/>
    <w:rsid w:val="00AE1742"/>
    <w:rsid w:val="00AE2307"/>
    <w:rsid w:val="00AE2EBA"/>
    <w:rsid w:val="00AE30E3"/>
    <w:rsid w:val="00AE3A27"/>
    <w:rsid w:val="00AE450A"/>
    <w:rsid w:val="00AE450B"/>
    <w:rsid w:val="00AE4583"/>
    <w:rsid w:val="00AE51EB"/>
    <w:rsid w:val="00AE57D6"/>
    <w:rsid w:val="00AE5BFE"/>
    <w:rsid w:val="00AE661F"/>
    <w:rsid w:val="00AE6BA5"/>
    <w:rsid w:val="00AE6DC3"/>
    <w:rsid w:val="00AF04E8"/>
    <w:rsid w:val="00AF0691"/>
    <w:rsid w:val="00AF06B1"/>
    <w:rsid w:val="00AF0721"/>
    <w:rsid w:val="00AF0A69"/>
    <w:rsid w:val="00AF0D2A"/>
    <w:rsid w:val="00AF113C"/>
    <w:rsid w:val="00AF1152"/>
    <w:rsid w:val="00AF16EC"/>
    <w:rsid w:val="00AF1BF4"/>
    <w:rsid w:val="00AF1D0A"/>
    <w:rsid w:val="00AF1DBD"/>
    <w:rsid w:val="00AF1EE2"/>
    <w:rsid w:val="00AF27AE"/>
    <w:rsid w:val="00AF3097"/>
    <w:rsid w:val="00AF324C"/>
    <w:rsid w:val="00AF325F"/>
    <w:rsid w:val="00AF334E"/>
    <w:rsid w:val="00AF335E"/>
    <w:rsid w:val="00AF358A"/>
    <w:rsid w:val="00AF383C"/>
    <w:rsid w:val="00AF3C3E"/>
    <w:rsid w:val="00AF441D"/>
    <w:rsid w:val="00AF4495"/>
    <w:rsid w:val="00AF4DB0"/>
    <w:rsid w:val="00AF533D"/>
    <w:rsid w:val="00AF5714"/>
    <w:rsid w:val="00AF5884"/>
    <w:rsid w:val="00AF595F"/>
    <w:rsid w:val="00AF5973"/>
    <w:rsid w:val="00AF63B8"/>
    <w:rsid w:val="00AF71D0"/>
    <w:rsid w:val="00B0098B"/>
    <w:rsid w:val="00B00BBD"/>
    <w:rsid w:val="00B00FCB"/>
    <w:rsid w:val="00B01D83"/>
    <w:rsid w:val="00B0257B"/>
    <w:rsid w:val="00B02844"/>
    <w:rsid w:val="00B02AF2"/>
    <w:rsid w:val="00B041C2"/>
    <w:rsid w:val="00B046C7"/>
    <w:rsid w:val="00B04B1D"/>
    <w:rsid w:val="00B04B34"/>
    <w:rsid w:val="00B04EDF"/>
    <w:rsid w:val="00B051D2"/>
    <w:rsid w:val="00B053B2"/>
    <w:rsid w:val="00B0552C"/>
    <w:rsid w:val="00B05E46"/>
    <w:rsid w:val="00B06854"/>
    <w:rsid w:val="00B06EC2"/>
    <w:rsid w:val="00B075BF"/>
    <w:rsid w:val="00B106CD"/>
    <w:rsid w:val="00B10C8A"/>
    <w:rsid w:val="00B10D31"/>
    <w:rsid w:val="00B10E0A"/>
    <w:rsid w:val="00B11070"/>
    <w:rsid w:val="00B11508"/>
    <w:rsid w:val="00B11D93"/>
    <w:rsid w:val="00B12B96"/>
    <w:rsid w:val="00B1311C"/>
    <w:rsid w:val="00B1394E"/>
    <w:rsid w:val="00B14716"/>
    <w:rsid w:val="00B14788"/>
    <w:rsid w:val="00B15022"/>
    <w:rsid w:val="00B153F4"/>
    <w:rsid w:val="00B15449"/>
    <w:rsid w:val="00B158A0"/>
    <w:rsid w:val="00B15956"/>
    <w:rsid w:val="00B15967"/>
    <w:rsid w:val="00B159DA"/>
    <w:rsid w:val="00B15BEB"/>
    <w:rsid w:val="00B15F55"/>
    <w:rsid w:val="00B16883"/>
    <w:rsid w:val="00B16C23"/>
    <w:rsid w:val="00B1753F"/>
    <w:rsid w:val="00B175E9"/>
    <w:rsid w:val="00B17B7F"/>
    <w:rsid w:val="00B2022C"/>
    <w:rsid w:val="00B2191E"/>
    <w:rsid w:val="00B21D3F"/>
    <w:rsid w:val="00B22AAF"/>
    <w:rsid w:val="00B22D00"/>
    <w:rsid w:val="00B232E2"/>
    <w:rsid w:val="00B23B85"/>
    <w:rsid w:val="00B23F28"/>
    <w:rsid w:val="00B241CB"/>
    <w:rsid w:val="00B24BFA"/>
    <w:rsid w:val="00B24E87"/>
    <w:rsid w:val="00B254AA"/>
    <w:rsid w:val="00B26493"/>
    <w:rsid w:val="00B26505"/>
    <w:rsid w:val="00B26A90"/>
    <w:rsid w:val="00B26D0E"/>
    <w:rsid w:val="00B26F38"/>
    <w:rsid w:val="00B27910"/>
    <w:rsid w:val="00B27FB9"/>
    <w:rsid w:val="00B30064"/>
    <w:rsid w:val="00B30156"/>
    <w:rsid w:val="00B3021F"/>
    <w:rsid w:val="00B302C1"/>
    <w:rsid w:val="00B304D2"/>
    <w:rsid w:val="00B30ABA"/>
    <w:rsid w:val="00B30AEF"/>
    <w:rsid w:val="00B30D14"/>
    <w:rsid w:val="00B311C4"/>
    <w:rsid w:val="00B31642"/>
    <w:rsid w:val="00B3234F"/>
    <w:rsid w:val="00B3283E"/>
    <w:rsid w:val="00B32896"/>
    <w:rsid w:val="00B32FF9"/>
    <w:rsid w:val="00B33649"/>
    <w:rsid w:val="00B340FA"/>
    <w:rsid w:val="00B34B8C"/>
    <w:rsid w:val="00B34D7C"/>
    <w:rsid w:val="00B34E4B"/>
    <w:rsid w:val="00B34EBF"/>
    <w:rsid w:val="00B359A9"/>
    <w:rsid w:val="00B364C4"/>
    <w:rsid w:val="00B36CA6"/>
    <w:rsid w:val="00B37071"/>
    <w:rsid w:val="00B370B3"/>
    <w:rsid w:val="00B376D9"/>
    <w:rsid w:val="00B378CB"/>
    <w:rsid w:val="00B37ADA"/>
    <w:rsid w:val="00B400F6"/>
    <w:rsid w:val="00B40586"/>
    <w:rsid w:val="00B40AF7"/>
    <w:rsid w:val="00B40B5F"/>
    <w:rsid w:val="00B40B99"/>
    <w:rsid w:val="00B40E38"/>
    <w:rsid w:val="00B41817"/>
    <w:rsid w:val="00B419D9"/>
    <w:rsid w:val="00B41BB3"/>
    <w:rsid w:val="00B41CC8"/>
    <w:rsid w:val="00B424E2"/>
    <w:rsid w:val="00B43142"/>
    <w:rsid w:val="00B43DC7"/>
    <w:rsid w:val="00B440AF"/>
    <w:rsid w:val="00B44A01"/>
    <w:rsid w:val="00B44FC9"/>
    <w:rsid w:val="00B4536F"/>
    <w:rsid w:val="00B455C4"/>
    <w:rsid w:val="00B45B2D"/>
    <w:rsid w:val="00B46121"/>
    <w:rsid w:val="00B463B2"/>
    <w:rsid w:val="00B46533"/>
    <w:rsid w:val="00B466F8"/>
    <w:rsid w:val="00B46E5F"/>
    <w:rsid w:val="00B46EAE"/>
    <w:rsid w:val="00B471A6"/>
    <w:rsid w:val="00B47A72"/>
    <w:rsid w:val="00B507E0"/>
    <w:rsid w:val="00B514CF"/>
    <w:rsid w:val="00B5179A"/>
    <w:rsid w:val="00B517E9"/>
    <w:rsid w:val="00B51CF8"/>
    <w:rsid w:val="00B526C7"/>
    <w:rsid w:val="00B53ABE"/>
    <w:rsid w:val="00B53C4D"/>
    <w:rsid w:val="00B53C56"/>
    <w:rsid w:val="00B54382"/>
    <w:rsid w:val="00B5498A"/>
    <w:rsid w:val="00B5554F"/>
    <w:rsid w:val="00B55757"/>
    <w:rsid w:val="00B5595F"/>
    <w:rsid w:val="00B560EE"/>
    <w:rsid w:val="00B564A2"/>
    <w:rsid w:val="00B57358"/>
    <w:rsid w:val="00B5786F"/>
    <w:rsid w:val="00B57BAC"/>
    <w:rsid w:val="00B6055C"/>
    <w:rsid w:val="00B60615"/>
    <w:rsid w:val="00B60621"/>
    <w:rsid w:val="00B60724"/>
    <w:rsid w:val="00B60CE9"/>
    <w:rsid w:val="00B60F37"/>
    <w:rsid w:val="00B61628"/>
    <w:rsid w:val="00B6164C"/>
    <w:rsid w:val="00B620D6"/>
    <w:rsid w:val="00B62856"/>
    <w:rsid w:val="00B628E3"/>
    <w:rsid w:val="00B6336A"/>
    <w:rsid w:val="00B63456"/>
    <w:rsid w:val="00B63529"/>
    <w:rsid w:val="00B6373C"/>
    <w:rsid w:val="00B638EF"/>
    <w:rsid w:val="00B63AF5"/>
    <w:rsid w:val="00B63D20"/>
    <w:rsid w:val="00B63D49"/>
    <w:rsid w:val="00B64503"/>
    <w:rsid w:val="00B64A46"/>
    <w:rsid w:val="00B64D09"/>
    <w:rsid w:val="00B64FF8"/>
    <w:rsid w:val="00B653BC"/>
    <w:rsid w:val="00B656B0"/>
    <w:rsid w:val="00B65726"/>
    <w:rsid w:val="00B65A9B"/>
    <w:rsid w:val="00B66CA2"/>
    <w:rsid w:val="00B66F9C"/>
    <w:rsid w:val="00B6778B"/>
    <w:rsid w:val="00B70590"/>
    <w:rsid w:val="00B710C9"/>
    <w:rsid w:val="00B717D4"/>
    <w:rsid w:val="00B71B0D"/>
    <w:rsid w:val="00B722C7"/>
    <w:rsid w:val="00B723F4"/>
    <w:rsid w:val="00B73215"/>
    <w:rsid w:val="00B73852"/>
    <w:rsid w:val="00B73EE3"/>
    <w:rsid w:val="00B74331"/>
    <w:rsid w:val="00B7489F"/>
    <w:rsid w:val="00B75128"/>
    <w:rsid w:val="00B753CD"/>
    <w:rsid w:val="00B7575F"/>
    <w:rsid w:val="00B75E97"/>
    <w:rsid w:val="00B75FFE"/>
    <w:rsid w:val="00B76137"/>
    <w:rsid w:val="00B7695A"/>
    <w:rsid w:val="00B76BB0"/>
    <w:rsid w:val="00B76FFF"/>
    <w:rsid w:val="00B772EF"/>
    <w:rsid w:val="00B777AF"/>
    <w:rsid w:val="00B77C45"/>
    <w:rsid w:val="00B8035F"/>
    <w:rsid w:val="00B80471"/>
    <w:rsid w:val="00B805BD"/>
    <w:rsid w:val="00B805C0"/>
    <w:rsid w:val="00B80AF2"/>
    <w:rsid w:val="00B80CF4"/>
    <w:rsid w:val="00B81087"/>
    <w:rsid w:val="00B813A8"/>
    <w:rsid w:val="00B8178B"/>
    <w:rsid w:val="00B821B6"/>
    <w:rsid w:val="00B82BA0"/>
    <w:rsid w:val="00B830B8"/>
    <w:rsid w:val="00B83162"/>
    <w:rsid w:val="00B83EB2"/>
    <w:rsid w:val="00B84230"/>
    <w:rsid w:val="00B85179"/>
    <w:rsid w:val="00B85A75"/>
    <w:rsid w:val="00B85FA2"/>
    <w:rsid w:val="00B86E7B"/>
    <w:rsid w:val="00B870AC"/>
    <w:rsid w:val="00B872B6"/>
    <w:rsid w:val="00B87518"/>
    <w:rsid w:val="00B876EC"/>
    <w:rsid w:val="00B877BA"/>
    <w:rsid w:val="00B87CC0"/>
    <w:rsid w:val="00B91A9E"/>
    <w:rsid w:val="00B91D76"/>
    <w:rsid w:val="00B91DB1"/>
    <w:rsid w:val="00B92C09"/>
    <w:rsid w:val="00B9308E"/>
    <w:rsid w:val="00B93DC5"/>
    <w:rsid w:val="00B94436"/>
    <w:rsid w:val="00B953F1"/>
    <w:rsid w:val="00B955FA"/>
    <w:rsid w:val="00B959A1"/>
    <w:rsid w:val="00B95AC3"/>
    <w:rsid w:val="00B9624D"/>
    <w:rsid w:val="00B96FB0"/>
    <w:rsid w:val="00B97191"/>
    <w:rsid w:val="00B97311"/>
    <w:rsid w:val="00B97657"/>
    <w:rsid w:val="00B97727"/>
    <w:rsid w:val="00B97B84"/>
    <w:rsid w:val="00B97D2F"/>
    <w:rsid w:val="00BA03B4"/>
    <w:rsid w:val="00BA0444"/>
    <w:rsid w:val="00BA0863"/>
    <w:rsid w:val="00BA143C"/>
    <w:rsid w:val="00BA1AA7"/>
    <w:rsid w:val="00BA2245"/>
    <w:rsid w:val="00BA24D9"/>
    <w:rsid w:val="00BA2E15"/>
    <w:rsid w:val="00BA34E7"/>
    <w:rsid w:val="00BA35CE"/>
    <w:rsid w:val="00BA3E21"/>
    <w:rsid w:val="00BA3EA1"/>
    <w:rsid w:val="00BA4D16"/>
    <w:rsid w:val="00BA5071"/>
    <w:rsid w:val="00BA5550"/>
    <w:rsid w:val="00BA5787"/>
    <w:rsid w:val="00BA5ACE"/>
    <w:rsid w:val="00BA5B81"/>
    <w:rsid w:val="00BA60B5"/>
    <w:rsid w:val="00BA6306"/>
    <w:rsid w:val="00BA6378"/>
    <w:rsid w:val="00BA6646"/>
    <w:rsid w:val="00BA6DDD"/>
    <w:rsid w:val="00BA79E3"/>
    <w:rsid w:val="00BA7EF6"/>
    <w:rsid w:val="00BB022A"/>
    <w:rsid w:val="00BB0911"/>
    <w:rsid w:val="00BB14CB"/>
    <w:rsid w:val="00BB15AD"/>
    <w:rsid w:val="00BB1664"/>
    <w:rsid w:val="00BB19EF"/>
    <w:rsid w:val="00BB2EB8"/>
    <w:rsid w:val="00BB30B7"/>
    <w:rsid w:val="00BB3B35"/>
    <w:rsid w:val="00BB493C"/>
    <w:rsid w:val="00BB5251"/>
    <w:rsid w:val="00BB55A9"/>
    <w:rsid w:val="00BB5898"/>
    <w:rsid w:val="00BB5D8C"/>
    <w:rsid w:val="00BB5E4D"/>
    <w:rsid w:val="00BB5FA1"/>
    <w:rsid w:val="00BB72CF"/>
    <w:rsid w:val="00BB7557"/>
    <w:rsid w:val="00BC0325"/>
    <w:rsid w:val="00BC06A0"/>
    <w:rsid w:val="00BC0DE9"/>
    <w:rsid w:val="00BC148E"/>
    <w:rsid w:val="00BC17B9"/>
    <w:rsid w:val="00BC2108"/>
    <w:rsid w:val="00BC2260"/>
    <w:rsid w:val="00BC2355"/>
    <w:rsid w:val="00BC268D"/>
    <w:rsid w:val="00BC2DE8"/>
    <w:rsid w:val="00BC2E86"/>
    <w:rsid w:val="00BC36CC"/>
    <w:rsid w:val="00BC3D58"/>
    <w:rsid w:val="00BC45E2"/>
    <w:rsid w:val="00BC4851"/>
    <w:rsid w:val="00BC49B1"/>
    <w:rsid w:val="00BC4C60"/>
    <w:rsid w:val="00BC5272"/>
    <w:rsid w:val="00BC5B05"/>
    <w:rsid w:val="00BC60FB"/>
    <w:rsid w:val="00BC7E46"/>
    <w:rsid w:val="00BD0C33"/>
    <w:rsid w:val="00BD0CB8"/>
    <w:rsid w:val="00BD0DA6"/>
    <w:rsid w:val="00BD12FF"/>
    <w:rsid w:val="00BD15F3"/>
    <w:rsid w:val="00BD18E7"/>
    <w:rsid w:val="00BD2278"/>
    <w:rsid w:val="00BD2599"/>
    <w:rsid w:val="00BD2C06"/>
    <w:rsid w:val="00BD2D75"/>
    <w:rsid w:val="00BD2E36"/>
    <w:rsid w:val="00BD2FA8"/>
    <w:rsid w:val="00BD3175"/>
    <w:rsid w:val="00BD31CB"/>
    <w:rsid w:val="00BD4216"/>
    <w:rsid w:val="00BD44A2"/>
    <w:rsid w:val="00BD612C"/>
    <w:rsid w:val="00BD6135"/>
    <w:rsid w:val="00BD6234"/>
    <w:rsid w:val="00BD685D"/>
    <w:rsid w:val="00BD75D5"/>
    <w:rsid w:val="00BD75F2"/>
    <w:rsid w:val="00BD7E2B"/>
    <w:rsid w:val="00BD7E46"/>
    <w:rsid w:val="00BE01A4"/>
    <w:rsid w:val="00BE032A"/>
    <w:rsid w:val="00BE0997"/>
    <w:rsid w:val="00BE0E05"/>
    <w:rsid w:val="00BE0E62"/>
    <w:rsid w:val="00BE0FE4"/>
    <w:rsid w:val="00BE1D29"/>
    <w:rsid w:val="00BE216B"/>
    <w:rsid w:val="00BE2A97"/>
    <w:rsid w:val="00BE31CE"/>
    <w:rsid w:val="00BE3F63"/>
    <w:rsid w:val="00BE4619"/>
    <w:rsid w:val="00BE46AD"/>
    <w:rsid w:val="00BE4DB9"/>
    <w:rsid w:val="00BE5010"/>
    <w:rsid w:val="00BE5147"/>
    <w:rsid w:val="00BE533B"/>
    <w:rsid w:val="00BE68BC"/>
    <w:rsid w:val="00BE6CF5"/>
    <w:rsid w:val="00BE7C13"/>
    <w:rsid w:val="00BF0072"/>
    <w:rsid w:val="00BF0545"/>
    <w:rsid w:val="00BF0691"/>
    <w:rsid w:val="00BF077E"/>
    <w:rsid w:val="00BF16B6"/>
    <w:rsid w:val="00BF1860"/>
    <w:rsid w:val="00BF198B"/>
    <w:rsid w:val="00BF1AA6"/>
    <w:rsid w:val="00BF1B28"/>
    <w:rsid w:val="00BF2CB5"/>
    <w:rsid w:val="00BF2E87"/>
    <w:rsid w:val="00BF34C4"/>
    <w:rsid w:val="00BF3C48"/>
    <w:rsid w:val="00BF47DB"/>
    <w:rsid w:val="00BF4BA6"/>
    <w:rsid w:val="00BF4F25"/>
    <w:rsid w:val="00BF5428"/>
    <w:rsid w:val="00BF546F"/>
    <w:rsid w:val="00BF5C60"/>
    <w:rsid w:val="00BF5FC3"/>
    <w:rsid w:val="00BF6393"/>
    <w:rsid w:val="00BF6517"/>
    <w:rsid w:val="00BF698E"/>
    <w:rsid w:val="00BF6B47"/>
    <w:rsid w:val="00BF6DF1"/>
    <w:rsid w:val="00BF6EEA"/>
    <w:rsid w:val="00BF7085"/>
    <w:rsid w:val="00BF7967"/>
    <w:rsid w:val="00BF7ECA"/>
    <w:rsid w:val="00C0085F"/>
    <w:rsid w:val="00C00B6F"/>
    <w:rsid w:val="00C00BE6"/>
    <w:rsid w:val="00C00F85"/>
    <w:rsid w:val="00C01470"/>
    <w:rsid w:val="00C0161F"/>
    <w:rsid w:val="00C01744"/>
    <w:rsid w:val="00C018C0"/>
    <w:rsid w:val="00C0196D"/>
    <w:rsid w:val="00C01C43"/>
    <w:rsid w:val="00C02133"/>
    <w:rsid w:val="00C0231D"/>
    <w:rsid w:val="00C024DC"/>
    <w:rsid w:val="00C02707"/>
    <w:rsid w:val="00C02C69"/>
    <w:rsid w:val="00C0319F"/>
    <w:rsid w:val="00C03428"/>
    <w:rsid w:val="00C03758"/>
    <w:rsid w:val="00C040FB"/>
    <w:rsid w:val="00C042A0"/>
    <w:rsid w:val="00C04770"/>
    <w:rsid w:val="00C04789"/>
    <w:rsid w:val="00C04F52"/>
    <w:rsid w:val="00C05358"/>
    <w:rsid w:val="00C053C0"/>
    <w:rsid w:val="00C055B6"/>
    <w:rsid w:val="00C05C84"/>
    <w:rsid w:val="00C05E86"/>
    <w:rsid w:val="00C0626C"/>
    <w:rsid w:val="00C06EE4"/>
    <w:rsid w:val="00C073E6"/>
    <w:rsid w:val="00C0767B"/>
    <w:rsid w:val="00C10184"/>
    <w:rsid w:val="00C10253"/>
    <w:rsid w:val="00C1032A"/>
    <w:rsid w:val="00C10542"/>
    <w:rsid w:val="00C1067A"/>
    <w:rsid w:val="00C108BB"/>
    <w:rsid w:val="00C108CF"/>
    <w:rsid w:val="00C10E0C"/>
    <w:rsid w:val="00C112D6"/>
    <w:rsid w:val="00C1193E"/>
    <w:rsid w:val="00C11CA4"/>
    <w:rsid w:val="00C127FC"/>
    <w:rsid w:val="00C13494"/>
    <w:rsid w:val="00C13564"/>
    <w:rsid w:val="00C139E7"/>
    <w:rsid w:val="00C13D9F"/>
    <w:rsid w:val="00C14A4D"/>
    <w:rsid w:val="00C14AE9"/>
    <w:rsid w:val="00C15830"/>
    <w:rsid w:val="00C15D91"/>
    <w:rsid w:val="00C15E1E"/>
    <w:rsid w:val="00C16204"/>
    <w:rsid w:val="00C16A92"/>
    <w:rsid w:val="00C17E13"/>
    <w:rsid w:val="00C17F2D"/>
    <w:rsid w:val="00C17F6E"/>
    <w:rsid w:val="00C20190"/>
    <w:rsid w:val="00C2086A"/>
    <w:rsid w:val="00C20C65"/>
    <w:rsid w:val="00C20DCB"/>
    <w:rsid w:val="00C21370"/>
    <w:rsid w:val="00C2245A"/>
    <w:rsid w:val="00C22E24"/>
    <w:rsid w:val="00C23D8B"/>
    <w:rsid w:val="00C23E86"/>
    <w:rsid w:val="00C243DD"/>
    <w:rsid w:val="00C24740"/>
    <w:rsid w:val="00C24CC5"/>
    <w:rsid w:val="00C24F72"/>
    <w:rsid w:val="00C25B43"/>
    <w:rsid w:val="00C26569"/>
    <w:rsid w:val="00C26DBB"/>
    <w:rsid w:val="00C2725F"/>
    <w:rsid w:val="00C2732E"/>
    <w:rsid w:val="00C274AF"/>
    <w:rsid w:val="00C27920"/>
    <w:rsid w:val="00C27A87"/>
    <w:rsid w:val="00C30332"/>
    <w:rsid w:val="00C3119B"/>
    <w:rsid w:val="00C311D7"/>
    <w:rsid w:val="00C31245"/>
    <w:rsid w:val="00C313E5"/>
    <w:rsid w:val="00C3192D"/>
    <w:rsid w:val="00C31A41"/>
    <w:rsid w:val="00C32AE3"/>
    <w:rsid w:val="00C32EFA"/>
    <w:rsid w:val="00C33030"/>
    <w:rsid w:val="00C335D3"/>
    <w:rsid w:val="00C3395C"/>
    <w:rsid w:val="00C33DCF"/>
    <w:rsid w:val="00C34173"/>
    <w:rsid w:val="00C3493C"/>
    <w:rsid w:val="00C36241"/>
    <w:rsid w:val="00C3629A"/>
    <w:rsid w:val="00C363DF"/>
    <w:rsid w:val="00C364B3"/>
    <w:rsid w:val="00C3668D"/>
    <w:rsid w:val="00C368C4"/>
    <w:rsid w:val="00C36942"/>
    <w:rsid w:val="00C37141"/>
    <w:rsid w:val="00C37BC6"/>
    <w:rsid w:val="00C37F79"/>
    <w:rsid w:val="00C40ED3"/>
    <w:rsid w:val="00C4166A"/>
    <w:rsid w:val="00C41C94"/>
    <w:rsid w:val="00C424B8"/>
    <w:rsid w:val="00C42576"/>
    <w:rsid w:val="00C43230"/>
    <w:rsid w:val="00C436B3"/>
    <w:rsid w:val="00C444B8"/>
    <w:rsid w:val="00C447EB"/>
    <w:rsid w:val="00C44AE0"/>
    <w:rsid w:val="00C44C72"/>
    <w:rsid w:val="00C44E7D"/>
    <w:rsid w:val="00C44E9C"/>
    <w:rsid w:val="00C454E6"/>
    <w:rsid w:val="00C455BE"/>
    <w:rsid w:val="00C458E6"/>
    <w:rsid w:val="00C50091"/>
    <w:rsid w:val="00C50323"/>
    <w:rsid w:val="00C50349"/>
    <w:rsid w:val="00C50722"/>
    <w:rsid w:val="00C50841"/>
    <w:rsid w:val="00C5088E"/>
    <w:rsid w:val="00C510D3"/>
    <w:rsid w:val="00C51450"/>
    <w:rsid w:val="00C51947"/>
    <w:rsid w:val="00C51A4E"/>
    <w:rsid w:val="00C51C9B"/>
    <w:rsid w:val="00C51D62"/>
    <w:rsid w:val="00C51DBB"/>
    <w:rsid w:val="00C5213A"/>
    <w:rsid w:val="00C531ED"/>
    <w:rsid w:val="00C5328B"/>
    <w:rsid w:val="00C53388"/>
    <w:rsid w:val="00C53635"/>
    <w:rsid w:val="00C53753"/>
    <w:rsid w:val="00C538CF"/>
    <w:rsid w:val="00C541FA"/>
    <w:rsid w:val="00C54658"/>
    <w:rsid w:val="00C54EF8"/>
    <w:rsid w:val="00C55258"/>
    <w:rsid w:val="00C55D39"/>
    <w:rsid w:val="00C55F87"/>
    <w:rsid w:val="00C55FEE"/>
    <w:rsid w:val="00C56B1B"/>
    <w:rsid w:val="00C56C39"/>
    <w:rsid w:val="00C5702E"/>
    <w:rsid w:val="00C571C5"/>
    <w:rsid w:val="00C574C6"/>
    <w:rsid w:val="00C57788"/>
    <w:rsid w:val="00C57FE5"/>
    <w:rsid w:val="00C60307"/>
    <w:rsid w:val="00C6064B"/>
    <w:rsid w:val="00C6067D"/>
    <w:rsid w:val="00C61626"/>
    <w:rsid w:val="00C616F7"/>
    <w:rsid w:val="00C617E0"/>
    <w:rsid w:val="00C61D37"/>
    <w:rsid w:val="00C62746"/>
    <w:rsid w:val="00C62DC5"/>
    <w:rsid w:val="00C62F24"/>
    <w:rsid w:val="00C63621"/>
    <w:rsid w:val="00C63C82"/>
    <w:rsid w:val="00C648C3"/>
    <w:rsid w:val="00C64BA3"/>
    <w:rsid w:val="00C65073"/>
    <w:rsid w:val="00C651C5"/>
    <w:rsid w:val="00C66FB3"/>
    <w:rsid w:val="00C66FFF"/>
    <w:rsid w:val="00C706CB"/>
    <w:rsid w:val="00C70828"/>
    <w:rsid w:val="00C7087A"/>
    <w:rsid w:val="00C711D2"/>
    <w:rsid w:val="00C7175A"/>
    <w:rsid w:val="00C71D9F"/>
    <w:rsid w:val="00C72987"/>
    <w:rsid w:val="00C72D84"/>
    <w:rsid w:val="00C72E72"/>
    <w:rsid w:val="00C72EB6"/>
    <w:rsid w:val="00C72ECA"/>
    <w:rsid w:val="00C739B7"/>
    <w:rsid w:val="00C739E9"/>
    <w:rsid w:val="00C73A59"/>
    <w:rsid w:val="00C73BDB"/>
    <w:rsid w:val="00C73E48"/>
    <w:rsid w:val="00C74D46"/>
    <w:rsid w:val="00C74F26"/>
    <w:rsid w:val="00C756F1"/>
    <w:rsid w:val="00C75BC0"/>
    <w:rsid w:val="00C75C4C"/>
    <w:rsid w:val="00C76145"/>
    <w:rsid w:val="00C76700"/>
    <w:rsid w:val="00C76E15"/>
    <w:rsid w:val="00C77153"/>
    <w:rsid w:val="00C773D9"/>
    <w:rsid w:val="00C80E60"/>
    <w:rsid w:val="00C81EAE"/>
    <w:rsid w:val="00C81ED3"/>
    <w:rsid w:val="00C82B7A"/>
    <w:rsid w:val="00C82CC8"/>
    <w:rsid w:val="00C83560"/>
    <w:rsid w:val="00C835A7"/>
    <w:rsid w:val="00C83754"/>
    <w:rsid w:val="00C839B1"/>
    <w:rsid w:val="00C83ADC"/>
    <w:rsid w:val="00C83BD5"/>
    <w:rsid w:val="00C83EA2"/>
    <w:rsid w:val="00C84152"/>
    <w:rsid w:val="00C846D4"/>
    <w:rsid w:val="00C849F9"/>
    <w:rsid w:val="00C84ECF"/>
    <w:rsid w:val="00C8517A"/>
    <w:rsid w:val="00C86670"/>
    <w:rsid w:val="00C86F34"/>
    <w:rsid w:val="00C871AA"/>
    <w:rsid w:val="00C8764A"/>
    <w:rsid w:val="00C87957"/>
    <w:rsid w:val="00C87983"/>
    <w:rsid w:val="00C902B3"/>
    <w:rsid w:val="00C903D7"/>
    <w:rsid w:val="00C9056B"/>
    <w:rsid w:val="00C90612"/>
    <w:rsid w:val="00C9063F"/>
    <w:rsid w:val="00C90FEE"/>
    <w:rsid w:val="00C91138"/>
    <w:rsid w:val="00C91F89"/>
    <w:rsid w:val="00C9204E"/>
    <w:rsid w:val="00C92B73"/>
    <w:rsid w:val="00C93E2A"/>
    <w:rsid w:val="00C94674"/>
    <w:rsid w:val="00C94761"/>
    <w:rsid w:val="00C94890"/>
    <w:rsid w:val="00C94935"/>
    <w:rsid w:val="00C94ED7"/>
    <w:rsid w:val="00C9514B"/>
    <w:rsid w:val="00C9526E"/>
    <w:rsid w:val="00C958D9"/>
    <w:rsid w:val="00C95C74"/>
    <w:rsid w:val="00C95F5A"/>
    <w:rsid w:val="00C960F4"/>
    <w:rsid w:val="00C9673A"/>
    <w:rsid w:val="00C96756"/>
    <w:rsid w:val="00C97354"/>
    <w:rsid w:val="00C974AB"/>
    <w:rsid w:val="00C97774"/>
    <w:rsid w:val="00C97D2F"/>
    <w:rsid w:val="00CA075E"/>
    <w:rsid w:val="00CA0B66"/>
    <w:rsid w:val="00CA0E55"/>
    <w:rsid w:val="00CA19B7"/>
    <w:rsid w:val="00CA1D9A"/>
    <w:rsid w:val="00CA2364"/>
    <w:rsid w:val="00CA24C1"/>
    <w:rsid w:val="00CA2BFF"/>
    <w:rsid w:val="00CA3352"/>
    <w:rsid w:val="00CA377E"/>
    <w:rsid w:val="00CA3842"/>
    <w:rsid w:val="00CA3FCF"/>
    <w:rsid w:val="00CA3FF2"/>
    <w:rsid w:val="00CA403F"/>
    <w:rsid w:val="00CA40E2"/>
    <w:rsid w:val="00CA439E"/>
    <w:rsid w:val="00CA44C8"/>
    <w:rsid w:val="00CA4A60"/>
    <w:rsid w:val="00CA5121"/>
    <w:rsid w:val="00CA53F1"/>
    <w:rsid w:val="00CA545A"/>
    <w:rsid w:val="00CA569E"/>
    <w:rsid w:val="00CA57BD"/>
    <w:rsid w:val="00CA5994"/>
    <w:rsid w:val="00CA5F3C"/>
    <w:rsid w:val="00CA655D"/>
    <w:rsid w:val="00CA6919"/>
    <w:rsid w:val="00CA745F"/>
    <w:rsid w:val="00CA7E79"/>
    <w:rsid w:val="00CA7FDA"/>
    <w:rsid w:val="00CB00AE"/>
    <w:rsid w:val="00CB021A"/>
    <w:rsid w:val="00CB0884"/>
    <w:rsid w:val="00CB0956"/>
    <w:rsid w:val="00CB0A38"/>
    <w:rsid w:val="00CB101F"/>
    <w:rsid w:val="00CB1404"/>
    <w:rsid w:val="00CB1B98"/>
    <w:rsid w:val="00CB21EF"/>
    <w:rsid w:val="00CB277C"/>
    <w:rsid w:val="00CB28FC"/>
    <w:rsid w:val="00CB3199"/>
    <w:rsid w:val="00CB3BE3"/>
    <w:rsid w:val="00CB4578"/>
    <w:rsid w:val="00CB4688"/>
    <w:rsid w:val="00CB6299"/>
    <w:rsid w:val="00CB671B"/>
    <w:rsid w:val="00CB7065"/>
    <w:rsid w:val="00CB78C2"/>
    <w:rsid w:val="00CB7FC4"/>
    <w:rsid w:val="00CC0091"/>
    <w:rsid w:val="00CC097C"/>
    <w:rsid w:val="00CC0B64"/>
    <w:rsid w:val="00CC0EAA"/>
    <w:rsid w:val="00CC1080"/>
    <w:rsid w:val="00CC10CC"/>
    <w:rsid w:val="00CC140E"/>
    <w:rsid w:val="00CC1601"/>
    <w:rsid w:val="00CC1849"/>
    <w:rsid w:val="00CC19E8"/>
    <w:rsid w:val="00CC1FAB"/>
    <w:rsid w:val="00CC2481"/>
    <w:rsid w:val="00CC2909"/>
    <w:rsid w:val="00CC2EAF"/>
    <w:rsid w:val="00CC342B"/>
    <w:rsid w:val="00CC36E2"/>
    <w:rsid w:val="00CC37C9"/>
    <w:rsid w:val="00CC4773"/>
    <w:rsid w:val="00CC529A"/>
    <w:rsid w:val="00CC5875"/>
    <w:rsid w:val="00CC5EB7"/>
    <w:rsid w:val="00CC5EBA"/>
    <w:rsid w:val="00CC5EF0"/>
    <w:rsid w:val="00CC62CE"/>
    <w:rsid w:val="00CC6D41"/>
    <w:rsid w:val="00CC708C"/>
    <w:rsid w:val="00CC7575"/>
    <w:rsid w:val="00CC7A99"/>
    <w:rsid w:val="00CC7F78"/>
    <w:rsid w:val="00CC7FE1"/>
    <w:rsid w:val="00CD0A9C"/>
    <w:rsid w:val="00CD0ABA"/>
    <w:rsid w:val="00CD0B7F"/>
    <w:rsid w:val="00CD12D2"/>
    <w:rsid w:val="00CD259C"/>
    <w:rsid w:val="00CD2BB5"/>
    <w:rsid w:val="00CD2CEA"/>
    <w:rsid w:val="00CD33A4"/>
    <w:rsid w:val="00CD3869"/>
    <w:rsid w:val="00CD3B39"/>
    <w:rsid w:val="00CD41E8"/>
    <w:rsid w:val="00CD439E"/>
    <w:rsid w:val="00CD45E9"/>
    <w:rsid w:val="00CD53AF"/>
    <w:rsid w:val="00CD5B0B"/>
    <w:rsid w:val="00CD61BB"/>
    <w:rsid w:val="00CD6BC7"/>
    <w:rsid w:val="00CD744E"/>
    <w:rsid w:val="00CD77A1"/>
    <w:rsid w:val="00CE015A"/>
    <w:rsid w:val="00CE1682"/>
    <w:rsid w:val="00CE16DC"/>
    <w:rsid w:val="00CE1C1B"/>
    <w:rsid w:val="00CE2EB4"/>
    <w:rsid w:val="00CE332B"/>
    <w:rsid w:val="00CE3BE4"/>
    <w:rsid w:val="00CE4C98"/>
    <w:rsid w:val="00CE5D3C"/>
    <w:rsid w:val="00CE5F6E"/>
    <w:rsid w:val="00CE6682"/>
    <w:rsid w:val="00CF02B8"/>
    <w:rsid w:val="00CF064E"/>
    <w:rsid w:val="00CF0688"/>
    <w:rsid w:val="00CF096C"/>
    <w:rsid w:val="00CF1364"/>
    <w:rsid w:val="00CF17B3"/>
    <w:rsid w:val="00CF1838"/>
    <w:rsid w:val="00CF19C0"/>
    <w:rsid w:val="00CF1D01"/>
    <w:rsid w:val="00CF2371"/>
    <w:rsid w:val="00CF2B90"/>
    <w:rsid w:val="00CF2DDE"/>
    <w:rsid w:val="00CF30AD"/>
    <w:rsid w:val="00CF32D3"/>
    <w:rsid w:val="00CF3615"/>
    <w:rsid w:val="00CF4158"/>
    <w:rsid w:val="00CF48F2"/>
    <w:rsid w:val="00CF5CF7"/>
    <w:rsid w:val="00CF6020"/>
    <w:rsid w:val="00CF693B"/>
    <w:rsid w:val="00CF6C59"/>
    <w:rsid w:val="00CF7365"/>
    <w:rsid w:val="00CF79BF"/>
    <w:rsid w:val="00CF7FD7"/>
    <w:rsid w:val="00D011E2"/>
    <w:rsid w:val="00D01596"/>
    <w:rsid w:val="00D0227D"/>
    <w:rsid w:val="00D02298"/>
    <w:rsid w:val="00D02299"/>
    <w:rsid w:val="00D028BA"/>
    <w:rsid w:val="00D02C44"/>
    <w:rsid w:val="00D02C61"/>
    <w:rsid w:val="00D03346"/>
    <w:rsid w:val="00D03355"/>
    <w:rsid w:val="00D033CD"/>
    <w:rsid w:val="00D03428"/>
    <w:rsid w:val="00D037A8"/>
    <w:rsid w:val="00D03FAF"/>
    <w:rsid w:val="00D04038"/>
    <w:rsid w:val="00D0441A"/>
    <w:rsid w:val="00D04912"/>
    <w:rsid w:val="00D051E7"/>
    <w:rsid w:val="00D05A6B"/>
    <w:rsid w:val="00D05FA5"/>
    <w:rsid w:val="00D06568"/>
    <w:rsid w:val="00D06BB6"/>
    <w:rsid w:val="00D06CA4"/>
    <w:rsid w:val="00D07309"/>
    <w:rsid w:val="00D0772A"/>
    <w:rsid w:val="00D079DB"/>
    <w:rsid w:val="00D10429"/>
    <w:rsid w:val="00D10C9B"/>
    <w:rsid w:val="00D10E8C"/>
    <w:rsid w:val="00D11465"/>
    <w:rsid w:val="00D116FE"/>
    <w:rsid w:val="00D118B6"/>
    <w:rsid w:val="00D118D6"/>
    <w:rsid w:val="00D11A33"/>
    <w:rsid w:val="00D1203D"/>
    <w:rsid w:val="00D1244D"/>
    <w:rsid w:val="00D12B9E"/>
    <w:rsid w:val="00D134CA"/>
    <w:rsid w:val="00D13829"/>
    <w:rsid w:val="00D13836"/>
    <w:rsid w:val="00D13BF6"/>
    <w:rsid w:val="00D13CB3"/>
    <w:rsid w:val="00D1402D"/>
    <w:rsid w:val="00D1578E"/>
    <w:rsid w:val="00D1641C"/>
    <w:rsid w:val="00D164E5"/>
    <w:rsid w:val="00D16D51"/>
    <w:rsid w:val="00D16EB2"/>
    <w:rsid w:val="00D16EC7"/>
    <w:rsid w:val="00D17316"/>
    <w:rsid w:val="00D17341"/>
    <w:rsid w:val="00D1755C"/>
    <w:rsid w:val="00D176F8"/>
    <w:rsid w:val="00D17A7D"/>
    <w:rsid w:val="00D17D36"/>
    <w:rsid w:val="00D17E41"/>
    <w:rsid w:val="00D2061F"/>
    <w:rsid w:val="00D20A51"/>
    <w:rsid w:val="00D21099"/>
    <w:rsid w:val="00D211A0"/>
    <w:rsid w:val="00D218E2"/>
    <w:rsid w:val="00D2267F"/>
    <w:rsid w:val="00D228B1"/>
    <w:rsid w:val="00D228E8"/>
    <w:rsid w:val="00D22BA7"/>
    <w:rsid w:val="00D2355F"/>
    <w:rsid w:val="00D23C8B"/>
    <w:rsid w:val="00D24079"/>
    <w:rsid w:val="00D24E5E"/>
    <w:rsid w:val="00D24EAD"/>
    <w:rsid w:val="00D2512C"/>
    <w:rsid w:val="00D256A0"/>
    <w:rsid w:val="00D25990"/>
    <w:rsid w:val="00D25DC8"/>
    <w:rsid w:val="00D26011"/>
    <w:rsid w:val="00D260D2"/>
    <w:rsid w:val="00D26935"/>
    <w:rsid w:val="00D273EA"/>
    <w:rsid w:val="00D3037D"/>
    <w:rsid w:val="00D30503"/>
    <w:rsid w:val="00D30532"/>
    <w:rsid w:val="00D3072F"/>
    <w:rsid w:val="00D30B52"/>
    <w:rsid w:val="00D30CB1"/>
    <w:rsid w:val="00D313CC"/>
    <w:rsid w:val="00D31CE2"/>
    <w:rsid w:val="00D31ED8"/>
    <w:rsid w:val="00D3222E"/>
    <w:rsid w:val="00D32B42"/>
    <w:rsid w:val="00D3410E"/>
    <w:rsid w:val="00D347EB"/>
    <w:rsid w:val="00D354B4"/>
    <w:rsid w:val="00D35584"/>
    <w:rsid w:val="00D36384"/>
    <w:rsid w:val="00D37235"/>
    <w:rsid w:val="00D37348"/>
    <w:rsid w:val="00D3763D"/>
    <w:rsid w:val="00D37943"/>
    <w:rsid w:val="00D406A1"/>
    <w:rsid w:val="00D408CE"/>
    <w:rsid w:val="00D40E6F"/>
    <w:rsid w:val="00D418DF"/>
    <w:rsid w:val="00D420E9"/>
    <w:rsid w:val="00D4216C"/>
    <w:rsid w:val="00D423EE"/>
    <w:rsid w:val="00D4244D"/>
    <w:rsid w:val="00D4279E"/>
    <w:rsid w:val="00D42F98"/>
    <w:rsid w:val="00D436EC"/>
    <w:rsid w:val="00D43E1A"/>
    <w:rsid w:val="00D444CB"/>
    <w:rsid w:val="00D44B37"/>
    <w:rsid w:val="00D44B64"/>
    <w:rsid w:val="00D44DD7"/>
    <w:rsid w:val="00D4564A"/>
    <w:rsid w:val="00D4580E"/>
    <w:rsid w:val="00D45889"/>
    <w:rsid w:val="00D45A91"/>
    <w:rsid w:val="00D45A93"/>
    <w:rsid w:val="00D45BC9"/>
    <w:rsid w:val="00D45C4D"/>
    <w:rsid w:val="00D46217"/>
    <w:rsid w:val="00D46B48"/>
    <w:rsid w:val="00D46D5A"/>
    <w:rsid w:val="00D4705F"/>
    <w:rsid w:val="00D47192"/>
    <w:rsid w:val="00D47623"/>
    <w:rsid w:val="00D47E42"/>
    <w:rsid w:val="00D50849"/>
    <w:rsid w:val="00D50912"/>
    <w:rsid w:val="00D50CCD"/>
    <w:rsid w:val="00D515F6"/>
    <w:rsid w:val="00D5172C"/>
    <w:rsid w:val="00D51C98"/>
    <w:rsid w:val="00D51DBC"/>
    <w:rsid w:val="00D5296E"/>
    <w:rsid w:val="00D530AF"/>
    <w:rsid w:val="00D5358F"/>
    <w:rsid w:val="00D53DD4"/>
    <w:rsid w:val="00D53F45"/>
    <w:rsid w:val="00D54EA6"/>
    <w:rsid w:val="00D55345"/>
    <w:rsid w:val="00D55BC5"/>
    <w:rsid w:val="00D562BA"/>
    <w:rsid w:val="00D56498"/>
    <w:rsid w:val="00D5666B"/>
    <w:rsid w:val="00D56F57"/>
    <w:rsid w:val="00D57055"/>
    <w:rsid w:val="00D572DF"/>
    <w:rsid w:val="00D57512"/>
    <w:rsid w:val="00D575CA"/>
    <w:rsid w:val="00D576A6"/>
    <w:rsid w:val="00D57ECC"/>
    <w:rsid w:val="00D57F70"/>
    <w:rsid w:val="00D6066F"/>
    <w:rsid w:val="00D61095"/>
    <w:rsid w:val="00D61500"/>
    <w:rsid w:val="00D61DD0"/>
    <w:rsid w:val="00D6209E"/>
    <w:rsid w:val="00D6357F"/>
    <w:rsid w:val="00D63913"/>
    <w:rsid w:val="00D63C58"/>
    <w:rsid w:val="00D64D31"/>
    <w:rsid w:val="00D652E7"/>
    <w:rsid w:val="00D656E6"/>
    <w:rsid w:val="00D663FC"/>
    <w:rsid w:val="00D66C9D"/>
    <w:rsid w:val="00D6717B"/>
    <w:rsid w:val="00D6726B"/>
    <w:rsid w:val="00D673C5"/>
    <w:rsid w:val="00D67B75"/>
    <w:rsid w:val="00D67B78"/>
    <w:rsid w:val="00D67D29"/>
    <w:rsid w:val="00D67F8B"/>
    <w:rsid w:val="00D712DF"/>
    <w:rsid w:val="00D71805"/>
    <w:rsid w:val="00D71C39"/>
    <w:rsid w:val="00D71FA4"/>
    <w:rsid w:val="00D72673"/>
    <w:rsid w:val="00D7289B"/>
    <w:rsid w:val="00D72F70"/>
    <w:rsid w:val="00D73016"/>
    <w:rsid w:val="00D73E83"/>
    <w:rsid w:val="00D74716"/>
    <w:rsid w:val="00D74867"/>
    <w:rsid w:val="00D74F3B"/>
    <w:rsid w:val="00D751AB"/>
    <w:rsid w:val="00D7530B"/>
    <w:rsid w:val="00D75354"/>
    <w:rsid w:val="00D7599D"/>
    <w:rsid w:val="00D759D7"/>
    <w:rsid w:val="00D75BA9"/>
    <w:rsid w:val="00D760F5"/>
    <w:rsid w:val="00D76E0F"/>
    <w:rsid w:val="00D77342"/>
    <w:rsid w:val="00D77A76"/>
    <w:rsid w:val="00D77AA1"/>
    <w:rsid w:val="00D801D4"/>
    <w:rsid w:val="00D804F8"/>
    <w:rsid w:val="00D808DC"/>
    <w:rsid w:val="00D810D8"/>
    <w:rsid w:val="00D81647"/>
    <w:rsid w:val="00D8180D"/>
    <w:rsid w:val="00D8187F"/>
    <w:rsid w:val="00D81978"/>
    <w:rsid w:val="00D819EC"/>
    <w:rsid w:val="00D823B9"/>
    <w:rsid w:val="00D82803"/>
    <w:rsid w:val="00D829EF"/>
    <w:rsid w:val="00D83006"/>
    <w:rsid w:val="00D83125"/>
    <w:rsid w:val="00D833F5"/>
    <w:rsid w:val="00D8374D"/>
    <w:rsid w:val="00D8398E"/>
    <w:rsid w:val="00D83A63"/>
    <w:rsid w:val="00D83D7D"/>
    <w:rsid w:val="00D84472"/>
    <w:rsid w:val="00D84520"/>
    <w:rsid w:val="00D8454C"/>
    <w:rsid w:val="00D845BF"/>
    <w:rsid w:val="00D84FF8"/>
    <w:rsid w:val="00D8505D"/>
    <w:rsid w:val="00D860C0"/>
    <w:rsid w:val="00D86938"/>
    <w:rsid w:val="00D87202"/>
    <w:rsid w:val="00D8742C"/>
    <w:rsid w:val="00D876CC"/>
    <w:rsid w:val="00D87CAD"/>
    <w:rsid w:val="00D9014F"/>
    <w:rsid w:val="00D915F9"/>
    <w:rsid w:val="00D917F3"/>
    <w:rsid w:val="00D91D4D"/>
    <w:rsid w:val="00D92A16"/>
    <w:rsid w:val="00D93A11"/>
    <w:rsid w:val="00D93AFE"/>
    <w:rsid w:val="00D94838"/>
    <w:rsid w:val="00D94AEF"/>
    <w:rsid w:val="00D94FF8"/>
    <w:rsid w:val="00D9500F"/>
    <w:rsid w:val="00D951CD"/>
    <w:rsid w:val="00D956C2"/>
    <w:rsid w:val="00D95876"/>
    <w:rsid w:val="00D962EC"/>
    <w:rsid w:val="00D96394"/>
    <w:rsid w:val="00D96745"/>
    <w:rsid w:val="00D97136"/>
    <w:rsid w:val="00D97287"/>
    <w:rsid w:val="00D976E9"/>
    <w:rsid w:val="00D977E7"/>
    <w:rsid w:val="00D97BD6"/>
    <w:rsid w:val="00D97DEC"/>
    <w:rsid w:val="00DA0123"/>
    <w:rsid w:val="00DA029E"/>
    <w:rsid w:val="00DA0532"/>
    <w:rsid w:val="00DA1046"/>
    <w:rsid w:val="00DA14CB"/>
    <w:rsid w:val="00DA16CD"/>
    <w:rsid w:val="00DA1BE5"/>
    <w:rsid w:val="00DA21BA"/>
    <w:rsid w:val="00DA21FA"/>
    <w:rsid w:val="00DA2300"/>
    <w:rsid w:val="00DA2476"/>
    <w:rsid w:val="00DA286B"/>
    <w:rsid w:val="00DA3C74"/>
    <w:rsid w:val="00DA405A"/>
    <w:rsid w:val="00DA467D"/>
    <w:rsid w:val="00DA5330"/>
    <w:rsid w:val="00DA550F"/>
    <w:rsid w:val="00DA59AE"/>
    <w:rsid w:val="00DA5AB9"/>
    <w:rsid w:val="00DA5C2D"/>
    <w:rsid w:val="00DA5D19"/>
    <w:rsid w:val="00DA653E"/>
    <w:rsid w:val="00DA67F2"/>
    <w:rsid w:val="00DA6F1A"/>
    <w:rsid w:val="00DA7B51"/>
    <w:rsid w:val="00DA7E3F"/>
    <w:rsid w:val="00DB1E6E"/>
    <w:rsid w:val="00DB2016"/>
    <w:rsid w:val="00DB210F"/>
    <w:rsid w:val="00DB22D5"/>
    <w:rsid w:val="00DB3745"/>
    <w:rsid w:val="00DB40AA"/>
    <w:rsid w:val="00DB455C"/>
    <w:rsid w:val="00DB4FB0"/>
    <w:rsid w:val="00DB5309"/>
    <w:rsid w:val="00DB56B2"/>
    <w:rsid w:val="00DB5910"/>
    <w:rsid w:val="00DB5BFB"/>
    <w:rsid w:val="00DB5DDA"/>
    <w:rsid w:val="00DB708E"/>
    <w:rsid w:val="00DB72E4"/>
    <w:rsid w:val="00DB7391"/>
    <w:rsid w:val="00DB765D"/>
    <w:rsid w:val="00DB7F8E"/>
    <w:rsid w:val="00DC0746"/>
    <w:rsid w:val="00DC07AE"/>
    <w:rsid w:val="00DC0AE2"/>
    <w:rsid w:val="00DC16DC"/>
    <w:rsid w:val="00DC1BC4"/>
    <w:rsid w:val="00DC1BEA"/>
    <w:rsid w:val="00DC233A"/>
    <w:rsid w:val="00DC2E16"/>
    <w:rsid w:val="00DC3720"/>
    <w:rsid w:val="00DC3942"/>
    <w:rsid w:val="00DC3989"/>
    <w:rsid w:val="00DC3B86"/>
    <w:rsid w:val="00DC41AA"/>
    <w:rsid w:val="00DC4552"/>
    <w:rsid w:val="00DC482F"/>
    <w:rsid w:val="00DC59C0"/>
    <w:rsid w:val="00DC5D07"/>
    <w:rsid w:val="00DC7A89"/>
    <w:rsid w:val="00DD059A"/>
    <w:rsid w:val="00DD1174"/>
    <w:rsid w:val="00DD184E"/>
    <w:rsid w:val="00DD3563"/>
    <w:rsid w:val="00DD36A4"/>
    <w:rsid w:val="00DD3769"/>
    <w:rsid w:val="00DD399B"/>
    <w:rsid w:val="00DD3F2E"/>
    <w:rsid w:val="00DD4B40"/>
    <w:rsid w:val="00DD4F30"/>
    <w:rsid w:val="00DD5B4C"/>
    <w:rsid w:val="00DD5DD6"/>
    <w:rsid w:val="00DD5E4B"/>
    <w:rsid w:val="00DD5ED7"/>
    <w:rsid w:val="00DD64C4"/>
    <w:rsid w:val="00DD6AED"/>
    <w:rsid w:val="00DD6CB2"/>
    <w:rsid w:val="00DD6FD6"/>
    <w:rsid w:val="00DD798D"/>
    <w:rsid w:val="00DD79A7"/>
    <w:rsid w:val="00DD7C9B"/>
    <w:rsid w:val="00DD7D0A"/>
    <w:rsid w:val="00DD7E1F"/>
    <w:rsid w:val="00DE0785"/>
    <w:rsid w:val="00DE11C8"/>
    <w:rsid w:val="00DE1510"/>
    <w:rsid w:val="00DE19E3"/>
    <w:rsid w:val="00DE2098"/>
    <w:rsid w:val="00DE2738"/>
    <w:rsid w:val="00DE3036"/>
    <w:rsid w:val="00DE3F9D"/>
    <w:rsid w:val="00DE4143"/>
    <w:rsid w:val="00DE41E7"/>
    <w:rsid w:val="00DE4525"/>
    <w:rsid w:val="00DE4B3E"/>
    <w:rsid w:val="00DE54F6"/>
    <w:rsid w:val="00DE5CB1"/>
    <w:rsid w:val="00DE5D15"/>
    <w:rsid w:val="00DE61D0"/>
    <w:rsid w:val="00DE649F"/>
    <w:rsid w:val="00DE652D"/>
    <w:rsid w:val="00DE6B15"/>
    <w:rsid w:val="00DE707C"/>
    <w:rsid w:val="00DE72BD"/>
    <w:rsid w:val="00DE7C11"/>
    <w:rsid w:val="00DF00A5"/>
    <w:rsid w:val="00DF0701"/>
    <w:rsid w:val="00DF137B"/>
    <w:rsid w:val="00DF157C"/>
    <w:rsid w:val="00DF1B9E"/>
    <w:rsid w:val="00DF1EBB"/>
    <w:rsid w:val="00DF206C"/>
    <w:rsid w:val="00DF2447"/>
    <w:rsid w:val="00DF2CAD"/>
    <w:rsid w:val="00DF2DEF"/>
    <w:rsid w:val="00DF3440"/>
    <w:rsid w:val="00DF3A91"/>
    <w:rsid w:val="00DF3C2E"/>
    <w:rsid w:val="00DF4778"/>
    <w:rsid w:val="00DF4B13"/>
    <w:rsid w:val="00DF4FDC"/>
    <w:rsid w:val="00DF5A1E"/>
    <w:rsid w:val="00DF5E27"/>
    <w:rsid w:val="00DF6E95"/>
    <w:rsid w:val="00DF7096"/>
    <w:rsid w:val="00DF7331"/>
    <w:rsid w:val="00DF74DA"/>
    <w:rsid w:val="00DF7935"/>
    <w:rsid w:val="00DF7989"/>
    <w:rsid w:val="00DF7C8F"/>
    <w:rsid w:val="00DF7D7E"/>
    <w:rsid w:val="00DF7E1A"/>
    <w:rsid w:val="00DF7E6F"/>
    <w:rsid w:val="00E0027D"/>
    <w:rsid w:val="00E0049A"/>
    <w:rsid w:val="00E00C32"/>
    <w:rsid w:val="00E018AF"/>
    <w:rsid w:val="00E0219C"/>
    <w:rsid w:val="00E0283D"/>
    <w:rsid w:val="00E028B9"/>
    <w:rsid w:val="00E02F47"/>
    <w:rsid w:val="00E03641"/>
    <w:rsid w:val="00E0403C"/>
    <w:rsid w:val="00E04085"/>
    <w:rsid w:val="00E04315"/>
    <w:rsid w:val="00E04463"/>
    <w:rsid w:val="00E04788"/>
    <w:rsid w:val="00E04E46"/>
    <w:rsid w:val="00E04FAB"/>
    <w:rsid w:val="00E05D0F"/>
    <w:rsid w:val="00E06972"/>
    <w:rsid w:val="00E0698E"/>
    <w:rsid w:val="00E07F6B"/>
    <w:rsid w:val="00E10B94"/>
    <w:rsid w:val="00E10D67"/>
    <w:rsid w:val="00E111CB"/>
    <w:rsid w:val="00E11357"/>
    <w:rsid w:val="00E1135E"/>
    <w:rsid w:val="00E114DE"/>
    <w:rsid w:val="00E11672"/>
    <w:rsid w:val="00E11802"/>
    <w:rsid w:val="00E11EE2"/>
    <w:rsid w:val="00E12354"/>
    <w:rsid w:val="00E12399"/>
    <w:rsid w:val="00E12A40"/>
    <w:rsid w:val="00E12D91"/>
    <w:rsid w:val="00E1317E"/>
    <w:rsid w:val="00E13CD8"/>
    <w:rsid w:val="00E13DF5"/>
    <w:rsid w:val="00E14249"/>
    <w:rsid w:val="00E14FD6"/>
    <w:rsid w:val="00E152F1"/>
    <w:rsid w:val="00E1558A"/>
    <w:rsid w:val="00E1568A"/>
    <w:rsid w:val="00E162C0"/>
    <w:rsid w:val="00E166DA"/>
    <w:rsid w:val="00E1752E"/>
    <w:rsid w:val="00E2001A"/>
    <w:rsid w:val="00E20AC8"/>
    <w:rsid w:val="00E2160A"/>
    <w:rsid w:val="00E2170C"/>
    <w:rsid w:val="00E21E48"/>
    <w:rsid w:val="00E223AD"/>
    <w:rsid w:val="00E22937"/>
    <w:rsid w:val="00E233BB"/>
    <w:rsid w:val="00E2364D"/>
    <w:rsid w:val="00E238DB"/>
    <w:rsid w:val="00E23A69"/>
    <w:rsid w:val="00E2439A"/>
    <w:rsid w:val="00E24577"/>
    <w:rsid w:val="00E24731"/>
    <w:rsid w:val="00E24A0C"/>
    <w:rsid w:val="00E25B30"/>
    <w:rsid w:val="00E25E7E"/>
    <w:rsid w:val="00E26220"/>
    <w:rsid w:val="00E264C5"/>
    <w:rsid w:val="00E26BC3"/>
    <w:rsid w:val="00E26C33"/>
    <w:rsid w:val="00E26DC3"/>
    <w:rsid w:val="00E26E30"/>
    <w:rsid w:val="00E26FCC"/>
    <w:rsid w:val="00E26FF8"/>
    <w:rsid w:val="00E27110"/>
    <w:rsid w:val="00E2753E"/>
    <w:rsid w:val="00E277E7"/>
    <w:rsid w:val="00E27C98"/>
    <w:rsid w:val="00E307EA"/>
    <w:rsid w:val="00E30AAD"/>
    <w:rsid w:val="00E31743"/>
    <w:rsid w:val="00E31B27"/>
    <w:rsid w:val="00E31F30"/>
    <w:rsid w:val="00E31F74"/>
    <w:rsid w:val="00E327FB"/>
    <w:rsid w:val="00E3293C"/>
    <w:rsid w:val="00E3298A"/>
    <w:rsid w:val="00E32D18"/>
    <w:rsid w:val="00E33012"/>
    <w:rsid w:val="00E33311"/>
    <w:rsid w:val="00E335CE"/>
    <w:rsid w:val="00E3363E"/>
    <w:rsid w:val="00E33B43"/>
    <w:rsid w:val="00E34343"/>
    <w:rsid w:val="00E345BF"/>
    <w:rsid w:val="00E34BE5"/>
    <w:rsid w:val="00E34D4A"/>
    <w:rsid w:val="00E34D8F"/>
    <w:rsid w:val="00E34D98"/>
    <w:rsid w:val="00E34E2E"/>
    <w:rsid w:val="00E34F80"/>
    <w:rsid w:val="00E35579"/>
    <w:rsid w:val="00E36283"/>
    <w:rsid w:val="00E36533"/>
    <w:rsid w:val="00E36946"/>
    <w:rsid w:val="00E369F0"/>
    <w:rsid w:val="00E36D56"/>
    <w:rsid w:val="00E37287"/>
    <w:rsid w:val="00E375AA"/>
    <w:rsid w:val="00E4000F"/>
    <w:rsid w:val="00E4021C"/>
    <w:rsid w:val="00E40761"/>
    <w:rsid w:val="00E40A46"/>
    <w:rsid w:val="00E41371"/>
    <w:rsid w:val="00E41A8E"/>
    <w:rsid w:val="00E41F67"/>
    <w:rsid w:val="00E41F77"/>
    <w:rsid w:val="00E42311"/>
    <w:rsid w:val="00E42F27"/>
    <w:rsid w:val="00E43C90"/>
    <w:rsid w:val="00E440A6"/>
    <w:rsid w:val="00E45353"/>
    <w:rsid w:val="00E45B08"/>
    <w:rsid w:val="00E46135"/>
    <w:rsid w:val="00E4641D"/>
    <w:rsid w:val="00E46530"/>
    <w:rsid w:val="00E467FA"/>
    <w:rsid w:val="00E47255"/>
    <w:rsid w:val="00E50419"/>
    <w:rsid w:val="00E50631"/>
    <w:rsid w:val="00E506F5"/>
    <w:rsid w:val="00E507B4"/>
    <w:rsid w:val="00E509CE"/>
    <w:rsid w:val="00E50A8C"/>
    <w:rsid w:val="00E50D9E"/>
    <w:rsid w:val="00E50F2A"/>
    <w:rsid w:val="00E514D9"/>
    <w:rsid w:val="00E51B53"/>
    <w:rsid w:val="00E51B96"/>
    <w:rsid w:val="00E525EE"/>
    <w:rsid w:val="00E527FB"/>
    <w:rsid w:val="00E52CE5"/>
    <w:rsid w:val="00E52E4D"/>
    <w:rsid w:val="00E533D9"/>
    <w:rsid w:val="00E53A16"/>
    <w:rsid w:val="00E53F6B"/>
    <w:rsid w:val="00E5428D"/>
    <w:rsid w:val="00E543BD"/>
    <w:rsid w:val="00E54F02"/>
    <w:rsid w:val="00E550FA"/>
    <w:rsid w:val="00E551F0"/>
    <w:rsid w:val="00E557A0"/>
    <w:rsid w:val="00E55B4B"/>
    <w:rsid w:val="00E55D03"/>
    <w:rsid w:val="00E56053"/>
    <w:rsid w:val="00E56413"/>
    <w:rsid w:val="00E564AE"/>
    <w:rsid w:val="00E564B8"/>
    <w:rsid w:val="00E5704F"/>
    <w:rsid w:val="00E577D1"/>
    <w:rsid w:val="00E57CA6"/>
    <w:rsid w:val="00E57F04"/>
    <w:rsid w:val="00E60055"/>
    <w:rsid w:val="00E60466"/>
    <w:rsid w:val="00E60696"/>
    <w:rsid w:val="00E60796"/>
    <w:rsid w:val="00E60A92"/>
    <w:rsid w:val="00E60DDD"/>
    <w:rsid w:val="00E623FD"/>
    <w:rsid w:val="00E6248E"/>
    <w:rsid w:val="00E62D2A"/>
    <w:rsid w:val="00E635E0"/>
    <w:rsid w:val="00E63A1A"/>
    <w:rsid w:val="00E63AF7"/>
    <w:rsid w:val="00E63CD5"/>
    <w:rsid w:val="00E63F18"/>
    <w:rsid w:val="00E6423E"/>
    <w:rsid w:val="00E651E7"/>
    <w:rsid w:val="00E656E4"/>
    <w:rsid w:val="00E65EAD"/>
    <w:rsid w:val="00E65EF4"/>
    <w:rsid w:val="00E6632E"/>
    <w:rsid w:val="00E668A7"/>
    <w:rsid w:val="00E67193"/>
    <w:rsid w:val="00E671BC"/>
    <w:rsid w:val="00E70BD2"/>
    <w:rsid w:val="00E70D19"/>
    <w:rsid w:val="00E71042"/>
    <w:rsid w:val="00E717FB"/>
    <w:rsid w:val="00E721E2"/>
    <w:rsid w:val="00E72AB3"/>
    <w:rsid w:val="00E72F4F"/>
    <w:rsid w:val="00E732E8"/>
    <w:rsid w:val="00E736D5"/>
    <w:rsid w:val="00E7384E"/>
    <w:rsid w:val="00E73A91"/>
    <w:rsid w:val="00E73BCE"/>
    <w:rsid w:val="00E74D65"/>
    <w:rsid w:val="00E750FD"/>
    <w:rsid w:val="00E75555"/>
    <w:rsid w:val="00E75F39"/>
    <w:rsid w:val="00E76952"/>
    <w:rsid w:val="00E76971"/>
    <w:rsid w:val="00E76D32"/>
    <w:rsid w:val="00E778C3"/>
    <w:rsid w:val="00E80036"/>
    <w:rsid w:val="00E8007A"/>
    <w:rsid w:val="00E80234"/>
    <w:rsid w:val="00E8026D"/>
    <w:rsid w:val="00E8049F"/>
    <w:rsid w:val="00E806FD"/>
    <w:rsid w:val="00E80898"/>
    <w:rsid w:val="00E80B4C"/>
    <w:rsid w:val="00E81030"/>
    <w:rsid w:val="00E81307"/>
    <w:rsid w:val="00E816C7"/>
    <w:rsid w:val="00E81784"/>
    <w:rsid w:val="00E82214"/>
    <w:rsid w:val="00E825B5"/>
    <w:rsid w:val="00E8291B"/>
    <w:rsid w:val="00E82BF3"/>
    <w:rsid w:val="00E82C6E"/>
    <w:rsid w:val="00E82D74"/>
    <w:rsid w:val="00E82DDB"/>
    <w:rsid w:val="00E82EF2"/>
    <w:rsid w:val="00E82F9E"/>
    <w:rsid w:val="00E83407"/>
    <w:rsid w:val="00E840FC"/>
    <w:rsid w:val="00E84AAB"/>
    <w:rsid w:val="00E84CB8"/>
    <w:rsid w:val="00E84ED0"/>
    <w:rsid w:val="00E87042"/>
    <w:rsid w:val="00E874A9"/>
    <w:rsid w:val="00E87AB8"/>
    <w:rsid w:val="00E87B79"/>
    <w:rsid w:val="00E87C16"/>
    <w:rsid w:val="00E87C3B"/>
    <w:rsid w:val="00E87EA2"/>
    <w:rsid w:val="00E9025E"/>
    <w:rsid w:val="00E90593"/>
    <w:rsid w:val="00E90938"/>
    <w:rsid w:val="00E90978"/>
    <w:rsid w:val="00E9106C"/>
    <w:rsid w:val="00E919CF"/>
    <w:rsid w:val="00E91BDD"/>
    <w:rsid w:val="00E91F10"/>
    <w:rsid w:val="00E91F61"/>
    <w:rsid w:val="00E91F92"/>
    <w:rsid w:val="00E9259A"/>
    <w:rsid w:val="00E928CD"/>
    <w:rsid w:val="00E93604"/>
    <w:rsid w:val="00E9386A"/>
    <w:rsid w:val="00E93922"/>
    <w:rsid w:val="00E9393D"/>
    <w:rsid w:val="00E94237"/>
    <w:rsid w:val="00E944D7"/>
    <w:rsid w:val="00E94971"/>
    <w:rsid w:val="00E949DF"/>
    <w:rsid w:val="00E94A9F"/>
    <w:rsid w:val="00E94CC5"/>
    <w:rsid w:val="00E953B4"/>
    <w:rsid w:val="00E960C4"/>
    <w:rsid w:val="00E96264"/>
    <w:rsid w:val="00E9648E"/>
    <w:rsid w:val="00E96951"/>
    <w:rsid w:val="00E977E7"/>
    <w:rsid w:val="00E978EA"/>
    <w:rsid w:val="00E97953"/>
    <w:rsid w:val="00E97B7A"/>
    <w:rsid w:val="00E97CD9"/>
    <w:rsid w:val="00EA000E"/>
    <w:rsid w:val="00EA033C"/>
    <w:rsid w:val="00EA0A9B"/>
    <w:rsid w:val="00EA12DA"/>
    <w:rsid w:val="00EA1662"/>
    <w:rsid w:val="00EA170E"/>
    <w:rsid w:val="00EA1B49"/>
    <w:rsid w:val="00EA1B80"/>
    <w:rsid w:val="00EA1E1F"/>
    <w:rsid w:val="00EA2841"/>
    <w:rsid w:val="00EA2981"/>
    <w:rsid w:val="00EA2D1E"/>
    <w:rsid w:val="00EA312F"/>
    <w:rsid w:val="00EA361A"/>
    <w:rsid w:val="00EA3A79"/>
    <w:rsid w:val="00EA3B4E"/>
    <w:rsid w:val="00EA3C05"/>
    <w:rsid w:val="00EA456C"/>
    <w:rsid w:val="00EA47CF"/>
    <w:rsid w:val="00EA4AF7"/>
    <w:rsid w:val="00EA505B"/>
    <w:rsid w:val="00EA565F"/>
    <w:rsid w:val="00EA5DD6"/>
    <w:rsid w:val="00EA619A"/>
    <w:rsid w:val="00EA657C"/>
    <w:rsid w:val="00EB0206"/>
    <w:rsid w:val="00EB13B2"/>
    <w:rsid w:val="00EB1C01"/>
    <w:rsid w:val="00EB1D6D"/>
    <w:rsid w:val="00EB20DA"/>
    <w:rsid w:val="00EB2622"/>
    <w:rsid w:val="00EB2899"/>
    <w:rsid w:val="00EB367C"/>
    <w:rsid w:val="00EB39D9"/>
    <w:rsid w:val="00EB39EC"/>
    <w:rsid w:val="00EB4229"/>
    <w:rsid w:val="00EB42D5"/>
    <w:rsid w:val="00EB56CB"/>
    <w:rsid w:val="00EB5724"/>
    <w:rsid w:val="00EB5C46"/>
    <w:rsid w:val="00EB5CFF"/>
    <w:rsid w:val="00EB5D93"/>
    <w:rsid w:val="00EB6190"/>
    <w:rsid w:val="00EB6B35"/>
    <w:rsid w:val="00EB6DB1"/>
    <w:rsid w:val="00EB722C"/>
    <w:rsid w:val="00EC0229"/>
    <w:rsid w:val="00EC027C"/>
    <w:rsid w:val="00EC0771"/>
    <w:rsid w:val="00EC08C1"/>
    <w:rsid w:val="00EC0D1E"/>
    <w:rsid w:val="00EC17F1"/>
    <w:rsid w:val="00EC1865"/>
    <w:rsid w:val="00EC2282"/>
    <w:rsid w:val="00EC27E6"/>
    <w:rsid w:val="00EC2A5C"/>
    <w:rsid w:val="00EC2B80"/>
    <w:rsid w:val="00EC3811"/>
    <w:rsid w:val="00EC3A91"/>
    <w:rsid w:val="00EC49D6"/>
    <w:rsid w:val="00EC4F30"/>
    <w:rsid w:val="00EC60AC"/>
    <w:rsid w:val="00EC638E"/>
    <w:rsid w:val="00EC6423"/>
    <w:rsid w:val="00EC6581"/>
    <w:rsid w:val="00EC6784"/>
    <w:rsid w:val="00EC6C04"/>
    <w:rsid w:val="00EC732B"/>
    <w:rsid w:val="00EC7632"/>
    <w:rsid w:val="00ED02E9"/>
    <w:rsid w:val="00ED0424"/>
    <w:rsid w:val="00ED0495"/>
    <w:rsid w:val="00ED0861"/>
    <w:rsid w:val="00ED0B95"/>
    <w:rsid w:val="00ED13EA"/>
    <w:rsid w:val="00ED1463"/>
    <w:rsid w:val="00ED189D"/>
    <w:rsid w:val="00ED1929"/>
    <w:rsid w:val="00ED1C93"/>
    <w:rsid w:val="00ED24D6"/>
    <w:rsid w:val="00ED2AB6"/>
    <w:rsid w:val="00ED33A8"/>
    <w:rsid w:val="00ED34A8"/>
    <w:rsid w:val="00ED3564"/>
    <w:rsid w:val="00ED46A8"/>
    <w:rsid w:val="00ED50C9"/>
    <w:rsid w:val="00ED53F8"/>
    <w:rsid w:val="00ED62CA"/>
    <w:rsid w:val="00ED7110"/>
    <w:rsid w:val="00ED78DA"/>
    <w:rsid w:val="00EE0498"/>
    <w:rsid w:val="00EE1DF0"/>
    <w:rsid w:val="00EE1E00"/>
    <w:rsid w:val="00EE2392"/>
    <w:rsid w:val="00EE2445"/>
    <w:rsid w:val="00EE2B68"/>
    <w:rsid w:val="00EE2B83"/>
    <w:rsid w:val="00EE2FB7"/>
    <w:rsid w:val="00EE3782"/>
    <w:rsid w:val="00EE3CB6"/>
    <w:rsid w:val="00EE3DCA"/>
    <w:rsid w:val="00EE4274"/>
    <w:rsid w:val="00EE4ADD"/>
    <w:rsid w:val="00EE579C"/>
    <w:rsid w:val="00EE619A"/>
    <w:rsid w:val="00EE65B7"/>
    <w:rsid w:val="00EE6861"/>
    <w:rsid w:val="00EE6DE3"/>
    <w:rsid w:val="00EE729C"/>
    <w:rsid w:val="00EE72A0"/>
    <w:rsid w:val="00EE7376"/>
    <w:rsid w:val="00EE7981"/>
    <w:rsid w:val="00EE7DA1"/>
    <w:rsid w:val="00EE7FE7"/>
    <w:rsid w:val="00EF0365"/>
    <w:rsid w:val="00EF050D"/>
    <w:rsid w:val="00EF09AE"/>
    <w:rsid w:val="00EF0AE1"/>
    <w:rsid w:val="00EF13EE"/>
    <w:rsid w:val="00EF169F"/>
    <w:rsid w:val="00EF1C7C"/>
    <w:rsid w:val="00EF209A"/>
    <w:rsid w:val="00EF25F9"/>
    <w:rsid w:val="00EF2676"/>
    <w:rsid w:val="00EF26A7"/>
    <w:rsid w:val="00EF2A51"/>
    <w:rsid w:val="00EF32F3"/>
    <w:rsid w:val="00EF3E3D"/>
    <w:rsid w:val="00EF41B2"/>
    <w:rsid w:val="00EF5572"/>
    <w:rsid w:val="00EF5F77"/>
    <w:rsid w:val="00EF6575"/>
    <w:rsid w:val="00EF73AF"/>
    <w:rsid w:val="00EF758C"/>
    <w:rsid w:val="00EF7AC6"/>
    <w:rsid w:val="00EF7CA8"/>
    <w:rsid w:val="00F0064B"/>
    <w:rsid w:val="00F009CE"/>
    <w:rsid w:val="00F013BA"/>
    <w:rsid w:val="00F0174B"/>
    <w:rsid w:val="00F01839"/>
    <w:rsid w:val="00F01A2C"/>
    <w:rsid w:val="00F01C84"/>
    <w:rsid w:val="00F02049"/>
    <w:rsid w:val="00F0244D"/>
    <w:rsid w:val="00F0334B"/>
    <w:rsid w:val="00F03A88"/>
    <w:rsid w:val="00F04D9F"/>
    <w:rsid w:val="00F0587B"/>
    <w:rsid w:val="00F06104"/>
    <w:rsid w:val="00F061E9"/>
    <w:rsid w:val="00F06F01"/>
    <w:rsid w:val="00F06F54"/>
    <w:rsid w:val="00F070B0"/>
    <w:rsid w:val="00F073E8"/>
    <w:rsid w:val="00F07634"/>
    <w:rsid w:val="00F07B59"/>
    <w:rsid w:val="00F105BE"/>
    <w:rsid w:val="00F10E5E"/>
    <w:rsid w:val="00F11395"/>
    <w:rsid w:val="00F116E5"/>
    <w:rsid w:val="00F11A62"/>
    <w:rsid w:val="00F13096"/>
    <w:rsid w:val="00F13949"/>
    <w:rsid w:val="00F13D68"/>
    <w:rsid w:val="00F14927"/>
    <w:rsid w:val="00F14950"/>
    <w:rsid w:val="00F149D1"/>
    <w:rsid w:val="00F14A17"/>
    <w:rsid w:val="00F14D92"/>
    <w:rsid w:val="00F15B92"/>
    <w:rsid w:val="00F16B34"/>
    <w:rsid w:val="00F16D10"/>
    <w:rsid w:val="00F16FE7"/>
    <w:rsid w:val="00F2009E"/>
    <w:rsid w:val="00F20292"/>
    <w:rsid w:val="00F2097F"/>
    <w:rsid w:val="00F2141A"/>
    <w:rsid w:val="00F228A3"/>
    <w:rsid w:val="00F22C82"/>
    <w:rsid w:val="00F23614"/>
    <w:rsid w:val="00F2388F"/>
    <w:rsid w:val="00F23A78"/>
    <w:rsid w:val="00F23EF1"/>
    <w:rsid w:val="00F23F5C"/>
    <w:rsid w:val="00F24348"/>
    <w:rsid w:val="00F24B33"/>
    <w:rsid w:val="00F24C61"/>
    <w:rsid w:val="00F24FFC"/>
    <w:rsid w:val="00F25395"/>
    <w:rsid w:val="00F259E4"/>
    <w:rsid w:val="00F26780"/>
    <w:rsid w:val="00F305AE"/>
    <w:rsid w:val="00F30A63"/>
    <w:rsid w:val="00F30C5D"/>
    <w:rsid w:val="00F30EED"/>
    <w:rsid w:val="00F31912"/>
    <w:rsid w:val="00F32010"/>
    <w:rsid w:val="00F3248B"/>
    <w:rsid w:val="00F32B8E"/>
    <w:rsid w:val="00F32BB3"/>
    <w:rsid w:val="00F32C59"/>
    <w:rsid w:val="00F33C3C"/>
    <w:rsid w:val="00F33C71"/>
    <w:rsid w:val="00F33FC3"/>
    <w:rsid w:val="00F34220"/>
    <w:rsid w:val="00F34330"/>
    <w:rsid w:val="00F34B6C"/>
    <w:rsid w:val="00F35068"/>
    <w:rsid w:val="00F352F0"/>
    <w:rsid w:val="00F354E0"/>
    <w:rsid w:val="00F35D2F"/>
    <w:rsid w:val="00F35F10"/>
    <w:rsid w:val="00F3601C"/>
    <w:rsid w:val="00F36C65"/>
    <w:rsid w:val="00F36DF8"/>
    <w:rsid w:val="00F370B1"/>
    <w:rsid w:val="00F3744E"/>
    <w:rsid w:val="00F40591"/>
    <w:rsid w:val="00F40612"/>
    <w:rsid w:val="00F40781"/>
    <w:rsid w:val="00F40AFC"/>
    <w:rsid w:val="00F40EFE"/>
    <w:rsid w:val="00F411AC"/>
    <w:rsid w:val="00F4131E"/>
    <w:rsid w:val="00F41331"/>
    <w:rsid w:val="00F41CD4"/>
    <w:rsid w:val="00F41DDA"/>
    <w:rsid w:val="00F426A9"/>
    <w:rsid w:val="00F433CD"/>
    <w:rsid w:val="00F433D8"/>
    <w:rsid w:val="00F447FB"/>
    <w:rsid w:val="00F4498D"/>
    <w:rsid w:val="00F44DF8"/>
    <w:rsid w:val="00F44EF2"/>
    <w:rsid w:val="00F454F3"/>
    <w:rsid w:val="00F45896"/>
    <w:rsid w:val="00F45ABC"/>
    <w:rsid w:val="00F45B02"/>
    <w:rsid w:val="00F466D2"/>
    <w:rsid w:val="00F46C9B"/>
    <w:rsid w:val="00F46FB4"/>
    <w:rsid w:val="00F475A4"/>
    <w:rsid w:val="00F506BA"/>
    <w:rsid w:val="00F50BD8"/>
    <w:rsid w:val="00F51DFA"/>
    <w:rsid w:val="00F522B9"/>
    <w:rsid w:val="00F522C9"/>
    <w:rsid w:val="00F52724"/>
    <w:rsid w:val="00F52BF6"/>
    <w:rsid w:val="00F53554"/>
    <w:rsid w:val="00F539F2"/>
    <w:rsid w:val="00F53A38"/>
    <w:rsid w:val="00F53B81"/>
    <w:rsid w:val="00F53D7A"/>
    <w:rsid w:val="00F54145"/>
    <w:rsid w:val="00F54B5C"/>
    <w:rsid w:val="00F54E0F"/>
    <w:rsid w:val="00F55812"/>
    <w:rsid w:val="00F5590C"/>
    <w:rsid w:val="00F55AE3"/>
    <w:rsid w:val="00F56B3B"/>
    <w:rsid w:val="00F602B6"/>
    <w:rsid w:val="00F607EF"/>
    <w:rsid w:val="00F60A31"/>
    <w:rsid w:val="00F60C0B"/>
    <w:rsid w:val="00F60F57"/>
    <w:rsid w:val="00F61146"/>
    <w:rsid w:val="00F61AD1"/>
    <w:rsid w:val="00F61B25"/>
    <w:rsid w:val="00F61CA0"/>
    <w:rsid w:val="00F626B7"/>
    <w:rsid w:val="00F627D4"/>
    <w:rsid w:val="00F6292D"/>
    <w:rsid w:val="00F62D8C"/>
    <w:rsid w:val="00F62F33"/>
    <w:rsid w:val="00F631C1"/>
    <w:rsid w:val="00F63626"/>
    <w:rsid w:val="00F648FF"/>
    <w:rsid w:val="00F64936"/>
    <w:rsid w:val="00F64A50"/>
    <w:rsid w:val="00F64BB1"/>
    <w:rsid w:val="00F64DBB"/>
    <w:rsid w:val="00F65291"/>
    <w:rsid w:val="00F65630"/>
    <w:rsid w:val="00F658B3"/>
    <w:rsid w:val="00F65BE6"/>
    <w:rsid w:val="00F66354"/>
    <w:rsid w:val="00F66862"/>
    <w:rsid w:val="00F67128"/>
    <w:rsid w:val="00F671CC"/>
    <w:rsid w:val="00F67363"/>
    <w:rsid w:val="00F6780C"/>
    <w:rsid w:val="00F67951"/>
    <w:rsid w:val="00F705FD"/>
    <w:rsid w:val="00F708E5"/>
    <w:rsid w:val="00F70CAB"/>
    <w:rsid w:val="00F713DD"/>
    <w:rsid w:val="00F71A8E"/>
    <w:rsid w:val="00F72A46"/>
    <w:rsid w:val="00F72C30"/>
    <w:rsid w:val="00F72C53"/>
    <w:rsid w:val="00F73132"/>
    <w:rsid w:val="00F733AD"/>
    <w:rsid w:val="00F7368E"/>
    <w:rsid w:val="00F737FA"/>
    <w:rsid w:val="00F74009"/>
    <w:rsid w:val="00F74958"/>
    <w:rsid w:val="00F7495C"/>
    <w:rsid w:val="00F74CAA"/>
    <w:rsid w:val="00F752FD"/>
    <w:rsid w:val="00F755B7"/>
    <w:rsid w:val="00F759A9"/>
    <w:rsid w:val="00F75D8B"/>
    <w:rsid w:val="00F75D95"/>
    <w:rsid w:val="00F75EEC"/>
    <w:rsid w:val="00F767E1"/>
    <w:rsid w:val="00F769C6"/>
    <w:rsid w:val="00F76A9F"/>
    <w:rsid w:val="00F77554"/>
    <w:rsid w:val="00F77575"/>
    <w:rsid w:val="00F80673"/>
    <w:rsid w:val="00F80AE8"/>
    <w:rsid w:val="00F80D18"/>
    <w:rsid w:val="00F80F51"/>
    <w:rsid w:val="00F81164"/>
    <w:rsid w:val="00F811D1"/>
    <w:rsid w:val="00F81860"/>
    <w:rsid w:val="00F818F6"/>
    <w:rsid w:val="00F81B60"/>
    <w:rsid w:val="00F81EBB"/>
    <w:rsid w:val="00F82A9E"/>
    <w:rsid w:val="00F82EA8"/>
    <w:rsid w:val="00F83029"/>
    <w:rsid w:val="00F832BE"/>
    <w:rsid w:val="00F83615"/>
    <w:rsid w:val="00F8369E"/>
    <w:rsid w:val="00F83C13"/>
    <w:rsid w:val="00F83D1E"/>
    <w:rsid w:val="00F842B7"/>
    <w:rsid w:val="00F84487"/>
    <w:rsid w:val="00F84B12"/>
    <w:rsid w:val="00F84BF3"/>
    <w:rsid w:val="00F84F87"/>
    <w:rsid w:val="00F854CB"/>
    <w:rsid w:val="00F85648"/>
    <w:rsid w:val="00F8582F"/>
    <w:rsid w:val="00F85CA4"/>
    <w:rsid w:val="00F86246"/>
    <w:rsid w:val="00F86E3F"/>
    <w:rsid w:val="00F87367"/>
    <w:rsid w:val="00F874F1"/>
    <w:rsid w:val="00F87503"/>
    <w:rsid w:val="00F87825"/>
    <w:rsid w:val="00F87973"/>
    <w:rsid w:val="00F9037A"/>
    <w:rsid w:val="00F90B8F"/>
    <w:rsid w:val="00F91AA7"/>
    <w:rsid w:val="00F93062"/>
    <w:rsid w:val="00F93222"/>
    <w:rsid w:val="00F932B5"/>
    <w:rsid w:val="00F93488"/>
    <w:rsid w:val="00F936A2"/>
    <w:rsid w:val="00F93745"/>
    <w:rsid w:val="00F938F5"/>
    <w:rsid w:val="00F943EA"/>
    <w:rsid w:val="00F947BA"/>
    <w:rsid w:val="00F94DE4"/>
    <w:rsid w:val="00F95816"/>
    <w:rsid w:val="00F95C43"/>
    <w:rsid w:val="00F95C65"/>
    <w:rsid w:val="00F967D2"/>
    <w:rsid w:val="00F96A21"/>
    <w:rsid w:val="00F974C5"/>
    <w:rsid w:val="00F97528"/>
    <w:rsid w:val="00F975E6"/>
    <w:rsid w:val="00F97C91"/>
    <w:rsid w:val="00FA0581"/>
    <w:rsid w:val="00FA07FF"/>
    <w:rsid w:val="00FA0878"/>
    <w:rsid w:val="00FA122B"/>
    <w:rsid w:val="00FA15FE"/>
    <w:rsid w:val="00FA1AA4"/>
    <w:rsid w:val="00FA1E7C"/>
    <w:rsid w:val="00FA1FE7"/>
    <w:rsid w:val="00FA2329"/>
    <w:rsid w:val="00FA25C4"/>
    <w:rsid w:val="00FA275A"/>
    <w:rsid w:val="00FA2857"/>
    <w:rsid w:val="00FA29CB"/>
    <w:rsid w:val="00FA2CDA"/>
    <w:rsid w:val="00FA2DD8"/>
    <w:rsid w:val="00FA3590"/>
    <w:rsid w:val="00FA3889"/>
    <w:rsid w:val="00FA3D3D"/>
    <w:rsid w:val="00FA3FB6"/>
    <w:rsid w:val="00FA4357"/>
    <w:rsid w:val="00FA4AD3"/>
    <w:rsid w:val="00FA5040"/>
    <w:rsid w:val="00FA62B1"/>
    <w:rsid w:val="00FA632F"/>
    <w:rsid w:val="00FA6D9E"/>
    <w:rsid w:val="00FA785E"/>
    <w:rsid w:val="00FA78B3"/>
    <w:rsid w:val="00FA7DF6"/>
    <w:rsid w:val="00FB0135"/>
    <w:rsid w:val="00FB0322"/>
    <w:rsid w:val="00FB0775"/>
    <w:rsid w:val="00FB07AB"/>
    <w:rsid w:val="00FB098A"/>
    <w:rsid w:val="00FB1057"/>
    <w:rsid w:val="00FB121A"/>
    <w:rsid w:val="00FB12CF"/>
    <w:rsid w:val="00FB1FBE"/>
    <w:rsid w:val="00FB216E"/>
    <w:rsid w:val="00FB22D1"/>
    <w:rsid w:val="00FB2302"/>
    <w:rsid w:val="00FB29C9"/>
    <w:rsid w:val="00FB29CB"/>
    <w:rsid w:val="00FB2E5D"/>
    <w:rsid w:val="00FB2F92"/>
    <w:rsid w:val="00FB358F"/>
    <w:rsid w:val="00FB3862"/>
    <w:rsid w:val="00FB3D6D"/>
    <w:rsid w:val="00FB3D9F"/>
    <w:rsid w:val="00FB3F9F"/>
    <w:rsid w:val="00FB414F"/>
    <w:rsid w:val="00FB50BF"/>
    <w:rsid w:val="00FB5493"/>
    <w:rsid w:val="00FB59A8"/>
    <w:rsid w:val="00FB5C6B"/>
    <w:rsid w:val="00FB5DC2"/>
    <w:rsid w:val="00FB60AD"/>
    <w:rsid w:val="00FB6758"/>
    <w:rsid w:val="00FB7043"/>
    <w:rsid w:val="00FB76B9"/>
    <w:rsid w:val="00FB7BDA"/>
    <w:rsid w:val="00FC038D"/>
    <w:rsid w:val="00FC0731"/>
    <w:rsid w:val="00FC0EBF"/>
    <w:rsid w:val="00FC118B"/>
    <w:rsid w:val="00FC1204"/>
    <w:rsid w:val="00FC1F10"/>
    <w:rsid w:val="00FC2116"/>
    <w:rsid w:val="00FC21F6"/>
    <w:rsid w:val="00FC26C1"/>
    <w:rsid w:val="00FC2E82"/>
    <w:rsid w:val="00FC2FD8"/>
    <w:rsid w:val="00FC33D3"/>
    <w:rsid w:val="00FC34D2"/>
    <w:rsid w:val="00FC3860"/>
    <w:rsid w:val="00FC3946"/>
    <w:rsid w:val="00FC3A55"/>
    <w:rsid w:val="00FC3BA4"/>
    <w:rsid w:val="00FC43F1"/>
    <w:rsid w:val="00FC4ECF"/>
    <w:rsid w:val="00FC50B6"/>
    <w:rsid w:val="00FC51C5"/>
    <w:rsid w:val="00FC5C39"/>
    <w:rsid w:val="00FC5CCE"/>
    <w:rsid w:val="00FC6728"/>
    <w:rsid w:val="00FC748C"/>
    <w:rsid w:val="00FC78E7"/>
    <w:rsid w:val="00FC7D5F"/>
    <w:rsid w:val="00FD0720"/>
    <w:rsid w:val="00FD0B84"/>
    <w:rsid w:val="00FD1223"/>
    <w:rsid w:val="00FD21C5"/>
    <w:rsid w:val="00FD22EE"/>
    <w:rsid w:val="00FD2337"/>
    <w:rsid w:val="00FD26BF"/>
    <w:rsid w:val="00FD3A5C"/>
    <w:rsid w:val="00FD4539"/>
    <w:rsid w:val="00FD4F52"/>
    <w:rsid w:val="00FD57F9"/>
    <w:rsid w:val="00FD590F"/>
    <w:rsid w:val="00FD5AA1"/>
    <w:rsid w:val="00FD5C2A"/>
    <w:rsid w:val="00FD5C5B"/>
    <w:rsid w:val="00FD6366"/>
    <w:rsid w:val="00FD688F"/>
    <w:rsid w:val="00FD68D6"/>
    <w:rsid w:val="00FD7554"/>
    <w:rsid w:val="00FE07FE"/>
    <w:rsid w:val="00FE09DC"/>
    <w:rsid w:val="00FE17F5"/>
    <w:rsid w:val="00FE19AC"/>
    <w:rsid w:val="00FE1E88"/>
    <w:rsid w:val="00FE2CE8"/>
    <w:rsid w:val="00FE2D80"/>
    <w:rsid w:val="00FE3264"/>
    <w:rsid w:val="00FE380C"/>
    <w:rsid w:val="00FE3A16"/>
    <w:rsid w:val="00FE3C04"/>
    <w:rsid w:val="00FE3D7A"/>
    <w:rsid w:val="00FE4F4D"/>
    <w:rsid w:val="00FE5421"/>
    <w:rsid w:val="00FE549F"/>
    <w:rsid w:val="00FE5E29"/>
    <w:rsid w:val="00FE67EE"/>
    <w:rsid w:val="00FE6C2C"/>
    <w:rsid w:val="00FE7015"/>
    <w:rsid w:val="00FE7599"/>
    <w:rsid w:val="00FE7B3B"/>
    <w:rsid w:val="00FE7E1D"/>
    <w:rsid w:val="00FE7FD1"/>
    <w:rsid w:val="00FF1266"/>
    <w:rsid w:val="00FF1AA2"/>
    <w:rsid w:val="00FF23EF"/>
    <w:rsid w:val="00FF2493"/>
    <w:rsid w:val="00FF2DA0"/>
    <w:rsid w:val="00FF2F53"/>
    <w:rsid w:val="00FF362D"/>
    <w:rsid w:val="00FF3EB0"/>
    <w:rsid w:val="00FF4086"/>
    <w:rsid w:val="00FF451F"/>
    <w:rsid w:val="00FF494D"/>
    <w:rsid w:val="00FF49B7"/>
    <w:rsid w:val="00FF4B21"/>
    <w:rsid w:val="00FF4B42"/>
    <w:rsid w:val="00FF557D"/>
    <w:rsid w:val="00FF58E1"/>
    <w:rsid w:val="00FF5A86"/>
    <w:rsid w:val="00FF5E19"/>
    <w:rsid w:val="00FF6B1A"/>
    <w:rsid w:val="00FF7313"/>
    <w:rsid w:val="00FF775C"/>
    <w:rsid w:val="00FF7B23"/>
    <w:rsid w:val="01B23BBD"/>
    <w:rsid w:val="24625D26"/>
    <w:rsid w:val="48B06636"/>
    <w:rsid w:val="69C145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fillcolor="white">
      <v:fill color="white"/>
    </o:shapedefaults>
    <o:shapelayout v:ext="edit">
      <o:idmap v:ext="edit" data="1"/>
    </o:shapelayout>
  </w:shapeDefaults>
  <w:decimalSymbol w:val="."/>
  <w:listSeparator w:val=","/>
  <w15:docId w15:val="{F0EB7685-45E0-4148-98D6-CA39C8F54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200" w:line="276" w:lineRule="auto"/>
    </w:pPr>
    <w:rPr>
      <w:sz w:val="22"/>
      <w:szCs w:val="22"/>
      <w:lang w:eastAsia="en-US"/>
    </w:rPr>
  </w:style>
  <w:style w:type="paragraph" w:styleId="1">
    <w:name w:val="heading 1"/>
    <w:basedOn w:val="a"/>
    <w:next w:val="a"/>
    <w:link w:val="1Char"/>
    <w:uiPriority w:val="9"/>
    <w:qFormat/>
    <w:pPr>
      <w:widowControl/>
      <w:spacing w:before="120" w:after="120" w:line="360" w:lineRule="auto"/>
      <w:outlineLvl w:val="0"/>
    </w:pPr>
    <w:rPr>
      <w:rFonts w:ascii="宋体" w:eastAsia="宋体" w:hAnsi="宋体" w:cs="宋体"/>
      <w:b/>
      <w:bCs/>
      <w:kern w:val="36"/>
      <w:sz w:val="48"/>
      <w:szCs w:val="48"/>
      <w:lang w:eastAsia="zh-CN"/>
    </w:rPr>
  </w:style>
  <w:style w:type="paragraph" w:styleId="2">
    <w:name w:val="heading 2"/>
    <w:basedOn w:val="a"/>
    <w:next w:val="a"/>
    <w:link w:val="2Char"/>
    <w:uiPriority w:val="9"/>
    <w:unhideWhenUsed/>
    <w:qFormat/>
    <w:pPr>
      <w:keepNext/>
      <w:keepLines/>
      <w:spacing w:before="120" w:after="120" w:line="360"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120" w:after="120" w:line="360" w:lineRule="auto"/>
      <w:outlineLvl w:val="2"/>
    </w:pPr>
    <w:rPr>
      <w:rFonts w:ascii="Arial" w:eastAsia="微软雅黑" w:hAnsi="Arial"/>
      <w:b/>
      <w:bCs/>
      <w:sz w:val="24"/>
      <w:szCs w:val="32"/>
    </w:rPr>
  </w:style>
  <w:style w:type="paragraph" w:styleId="4">
    <w:name w:val="heading 4"/>
    <w:basedOn w:val="a"/>
    <w:next w:val="a"/>
    <w:link w:val="4Char"/>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Pr>
      <w:rFonts w:ascii="宋体" w:eastAsia="宋体"/>
      <w:sz w:val="18"/>
      <w:szCs w:val="18"/>
    </w:rPr>
  </w:style>
  <w:style w:type="paragraph" w:styleId="a4">
    <w:name w:val="Date"/>
    <w:basedOn w:val="a"/>
    <w:next w:val="a"/>
    <w:link w:val="Char0"/>
    <w:uiPriority w:val="99"/>
    <w:unhideWhenUsed/>
    <w:qFormat/>
    <w:pPr>
      <w:ind w:leftChars="2500" w:left="100"/>
    </w:pPr>
  </w:style>
  <w:style w:type="paragraph" w:styleId="a5">
    <w:name w:val="Balloon Text"/>
    <w:basedOn w:val="a"/>
    <w:link w:val="Char1"/>
    <w:uiPriority w:val="99"/>
    <w:unhideWhenUsed/>
    <w:qFormat/>
    <w:pPr>
      <w:spacing w:after="0" w:line="240" w:lineRule="auto"/>
    </w:pPr>
    <w:rPr>
      <w:sz w:val="18"/>
      <w:szCs w:val="18"/>
    </w:rPr>
  </w:style>
  <w:style w:type="paragraph" w:styleId="a6">
    <w:name w:val="footer"/>
    <w:basedOn w:val="a"/>
    <w:link w:val="Char2"/>
    <w:uiPriority w:val="99"/>
    <w:unhideWhenUsed/>
    <w:qFormat/>
    <w:pPr>
      <w:tabs>
        <w:tab w:val="center" w:pos="4153"/>
        <w:tab w:val="right" w:pos="8306"/>
      </w:tabs>
      <w:snapToGrid w:val="0"/>
      <w:spacing w:line="240" w:lineRule="auto"/>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a8">
    <w:name w:val="Normal (Web)"/>
    <w:basedOn w:val="a"/>
    <w:uiPriority w:val="99"/>
    <w:unhideWhenUsed/>
    <w:qFormat/>
    <w:pPr>
      <w:widowControl/>
      <w:spacing w:before="100" w:beforeAutospacing="1" w:after="100" w:afterAutospacing="1" w:line="240" w:lineRule="auto"/>
    </w:pPr>
    <w:rPr>
      <w:rFonts w:ascii="宋体" w:eastAsia="宋体" w:hAnsi="宋体" w:cs="宋体"/>
      <w:sz w:val="24"/>
      <w:szCs w:val="24"/>
      <w:lang w:eastAsia="zh-CN"/>
    </w:rPr>
  </w:style>
  <w:style w:type="character" w:styleId="a9">
    <w:name w:val="Strong"/>
    <w:basedOn w:val="a0"/>
    <w:uiPriority w:val="22"/>
    <w:qFormat/>
    <w:rPr>
      <w:b/>
      <w:bCs/>
    </w:rPr>
  </w:style>
  <w:style w:type="character" w:styleId="aa">
    <w:name w:val="FollowedHyperlink"/>
    <w:basedOn w:val="a0"/>
    <w:uiPriority w:val="99"/>
    <w:unhideWhenUsed/>
    <w:qFormat/>
    <w:rPr>
      <w:color w:val="800080" w:themeColor="followedHyperlink"/>
      <w:u w:val="single"/>
    </w:rPr>
  </w:style>
  <w:style w:type="character" w:styleId="ab">
    <w:name w:val="Emphasis"/>
    <w:basedOn w:val="a0"/>
    <w:uiPriority w:val="20"/>
    <w:qFormat/>
    <w:rPr>
      <w:i/>
      <w:iCs/>
    </w:rPr>
  </w:style>
  <w:style w:type="character" w:styleId="ac">
    <w:name w:val="Hyperlink"/>
    <w:basedOn w:val="a0"/>
    <w:uiPriority w:val="99"/>
    <w:unhideWhenUsed/>
    <w:qFormat/>
    <w:rPr>
      <w:color w:val="0000FF" w:themeColor="hyperlink"/>
      <w:u w:val="single"/>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paragraph" w:customStyle="1" w:styleId="reader-word-layer">
    <w:name w:val="reader-word-layer"/>
    <w:basedOn w:val="a"/>
    <w:qFormat/>
    <w:pPr>
      <w:widowControl/>
      <w:spacing w:before="100" w:beforeAutospacing="1" w:after="100" w:afterAutospacing="1" w:line="240" w:lineRule="auto"/>
    </w:pPr>
    <w:rPr>
      <w:rFonts w:ascii="宋体" w:eastAsia="宋体" w:hAnsi="宋体" w:cs="宋体"/>
      <w:sz w:val="24"/>
      <w:szCs w:val="24"/>
      <w:lang w:eastAsia="zh-CN"/>
    </w:rPr>
  </w:style>
  <w:style w:type="character" w:customStyle="1" w:styleId="Char1">
    <w:name w:val="批注框文本 Char"/>
    <w:basedOn w:val="a0"/>
    <w:link w:val="a5"/>
    <w:uiPriority w:val="99"/>
    <w:semiHidden/>
    <w:qFormat/>
    <w:rPr>
      <w:sz w:val="18"/>
      <w:szCs w:val="18"/>
    </w:rPr>
  </w:style>
  <w:style w:type="character" w:customStyle="1" w:styleId="Char">
    <w:name w:val="文档结构图 Char"/>
    <w:basedOn w:val="a0"/>
    <w:link w:val="a3"/>
    <w:uiPriority w:val="99"/>
    <w:semiHidden/>
    <w:qFormat/>
    <w:rPr>
      <w:rFonts w:ascii="宋体" w:eastAsia="宋体"/>
      <w:sz w:val="18"/>
      <w:szCs w:val="18"/>
    </w:rPr>
  </w:style>
  <w:style w:type="paragraph" w:customStyle="1" w:styleId="10">
    <w:name w:val="列出段落1"/>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Times New Roman" w:hAnsi="Times New Roman" w:cs="Times New Roman"/>
      <w:color w:val="000000"/>
      <w:sz w:val="24"/>
      <w:szCs w:val="24"/>
      <w:lang w:eastAsia="en-US"/>
    </w:rPr>
  </w:style>
  <w:style w:type="character" w:customStyle="1" w:styleId="Char0">
    <w:name w:val="日期 Char"/>
    <w:basedOn w:val="a0"/>
    <w:link w:val="a4"/>
    <w:uiPriority w:val="99"/>
    <w:semiHidden/>
    <w:qFormat/>
  </w:style>
  <w:style w:type="character" w:customStyle="1" w:styleId="apple-converted-space">
    <w:name w:val="apple-converted-space"/>
    <w:basedOn w:val="a0"/>
    <w:qFormat/>
  </w:style>
  <w:style w:type="character" w:customStyle="1" w:styleId="1Char">
    <w:name w:val="标题 1 Char"/>
    <w:basedOn w:val="a0"/>
    <w:link w:val="1"/>
    <w:uiPriority w:val="9"/>
    <w:qFormat/>
    <w:rPr>
      <w:rFonts w:ascii="宋体" w:eastAsia="宋体" w:hAnsi="宋体" w:cs="宋体"/>
      <w:b/>
      <w:bCs/>
      <w:kern w:val="36"/>
      <w:sz w:val="48"/>
      <w:szCs w:val="48"/>
      <w:lang w:eastAsia="zh-CN"/>
    </w:rPr>
  </w:style>
  <w:style w:type="character" w:customStyle="1" w:styleId="3Char">
    <w:name w:val="标题 3 Char"/>
    <w:basedOn w:val="a0"/>
    <w:link w:val="3"/>
    <w:uiPriority w:val="9"/>
    <w:qFormat/>
    <w:rPr>
      <w:rFonts w:ascii="Arial" w:eastAsia="微软雅黑" w:hAnsi="Arial"/>
      <w:b/>
      <w:bCs/>
      <w:sz w:val="24"/>
      <w:szCs w:val="32"/>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4Char">
    <w:name w:val="标题 4 Char"/>
    <w:basedOn w:val="a0"/>
    <w:link w:val="4"/>
    <w:uiPriority w:val="9"/>
    <w:qFormat/>
    <w:rPr>
      <w:rFonts w:asciiTheme="majorHAnsi" w:eastAsiaTheme="majorEastAsia" w:hAnsiTheme="majorHAnsi" w:cstheme="majorBidi"/>
      <w:b/>
      <w:bCs/>
      <w:sz w:val="28"/>
      <w:szCs w:val="28"/>
    </w:rPr>
  </w:style>
  <w:style w:type="paragraph" w:customStyle="1" w:styleId="ae">
    <w:name w:val="段"/>
    <w:qFormat/>
    <w:pPr>
      <w:autoSpaceDE w:val="0"/>
      <w:autoSpaceDN w:val="0"/>
      <w:ind w:firstLineChars="200" w:firstLine="200"/>
      <w:jc w:val="both"/>
    </w:pPr>
    <w:rPr>
      <w:rFonts w:ascii="宋体" w:eastAsia="宋体" w:hAnsi="Times New Roman" w:cs="Times New Roman"/>
      <w:sz w:val="21"/>
    </w:rPr>
  </w:style>
  <w:style w:type="paragraph" w:customStyle="1" w:styleId="11">
    <w:name w:val="列出段落1"/>
    <w:basedOn w:val="a"/>
    <w:qFormat/>
    <w:pPr>
      <w:widowControl/>
      <w:spacing w:line="240" w:lineRule="auto"/>
      <w:ind w:left="720"/>
    </w:pPr>
    <w:rPr>
      <w:rFonts w:ascii="Calibri" w:eastAsia="Times New Roman" w:hAnsi="Calibri" w:cs="Calibri"/>
    </w:rPr>
  </w:style>
  <w:style w:type="paragraph" w:customStyle="1" w:styleId="CM48">
    <w:name w:val="CM48"/>
    <w:basedOn w:val="Default"/>
    <w:next w:val="Default"/>
    <w:uiPriority w:val="99"/>
    <w:qFormat/>
    <w:rPr>
      <w:color w:val="auto"/>
      <w:lang w:eastAsia="zh-CN"/>
    </w:rPr>
  </w:style>
  <w:style w:type="paragraph" w:customStyle="1" w:styleId="CM47">
    <w:name w:val="CM47"/>
    <w:basedOn w:val="Default"/>
    <w:next w:val="Default"/>
    <w:uiPriority w:val="99"/>
    <w:qFormat/>
    <w:rPr>
      <w:color w:val="auto"/>
      <w:lang w:eastAsia="zh-CN"/>
    </w:rPr>
  </w:style>
  <w:style w:type="paragraph" w:customStyle="1" w:styleId="CM10">
    <w:name w:val="CM10"/>
    <w:basedOn w:val="Default"/>
    <w:next w:val="Default"/>
    <w:uiPriority w:val="99"/>
    <w:qFormat/>
    <w:pPr>
      <w:spacing w:line="291" w:lineRule="atLeast"/>
    </w:pPr>
    <w:rPr>
      <w:color w:val="auto"/>
      <w:lang w:eastAsia="zh-CN"/>
    </w:rPr>
  </w:style>
  <w:style w:type="paragraph" w:customStyle="1" w:styleId="CM23">
    <w:name w:val="CM23"/>
    <w:basedOn w:val="Default"/>
    <w:next w:val="Default"/>
    <w:uiPriority w:val="99"/>
    <w:qFormat/>
    <w:rPr>
      <w:color w:val="auto"/>
      <w:lang w:eastAsia="zh-CN"/>
    </w:rPr>
  </w:style>
  <w:style w:type="paragraph" w:styleId="af">
    <w:name w:val="List Paragraph"/>
    <w:basedOn w:val="a"/>
    <w:uiPriority w:val="99"/>
    <w:rsid w:val="005A103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374479">
      <w:bodyDiv w:val="1"/>
      <w:marLeft w:val="0"/>
      <w:marRight w:val="0"/>
      <w:marTop w:val="0"/>
      <w:marBottom w:val="0"/>
      <w:divBdr>
        <w:top w:val="none" w:sz="0" w:space="0" w:color="auto"/>
        <w:left w:val="none" w:sz="0" w:space="0" w:color="auto"/>
        <w:bottom w:val="none" w:sz="0" w:space="0" w:color="auto"/>
        <w:right w:val="none" w:sz="0" w:space="0" w:color="auto"/>
      </w:divBdr>
      <w:divsChild>
        <w:div w:id="270478811">
          <w:marLeft w:val="0"/>
          <w:marRight w:val="0"/>
          <w:marTop w:val="0"/>
          <w:marBottom w:val="0"/>
          <w:divBdr>
            <w:top w:val="none" w:sz="0" w:space="0" w:color="auto"/>
            <w:left w:val="none" w:sz="0" w:space="0" w:color="auto"/>
            <w:bottom w:val="none" w:sz="0" w:space="0" w:color="auto"/>
            <w:right w:val="none" w:sz="0" w:space="0" w:color="auto"/>
          </w:divBdr>
          <w:divsChild>
            <w:div w:id="1347319570">
              <w:marLeft w:val="0"/>
              <w:marRight w:val="0"/>
              <w:marTop w:val="0"/>
              <w:marBottom w:val="0"/>
              <w:divBdr>
                <w:top w:val="none" w:sz="0" w:space="0" w:color="auto"/>
                <w:left w:val="none" w:sz="0" w:space="0" w:color="auto"/>
                <w:bottom w:val="none" w:sz="0" w:space="0" w:color="auto"/>
                <w:right w:val="none" w:sz="0" w:space="0" w:color="auto"/>
              </w:divBdr>
              <w:divsChild>
                <w:div w:id="1999386003">
                  <w:marLeft w:val="0"/>
                  <w:marRight w:val="0"/>
                  <w:marTop w:val="0"/>
                  <w:marBottom w:val="0"/>
                  <w:divBdr>
                    <w:top w:val="none" w:sz="0" w:space="0" w:color="auto"/>
                    <w:left w:val="none" w:sz="0" w:space="0" w:color="auto"/>
                    <w:bottom w:val="none" w:sz="0" w:space="0" w:color="auto"/>
                    <w:right w:val="none" w:sz="0" w:space="0" w:color="auto"/>
                  </w:divBdr>
                  <w:divsChild>
                    <w:div w:id="374350837">
                      <w:marLeft w:val="0"/>
                      <w:marRight w:val="0"/>
                      <w:marTop w:val="0"/>
                      <w:marBottom w:val="0"/>
                      <w:divBdr>
                        <w:top w:val="none" w:sz="0" w:space="0" w:color="auto"/>
                        <w:left w:val="none" w:sz="0" w:space="0" w:color="auto"/>
                        <w:bottom w:val="none" w:sz="0" w:space="0" w:color="auto"/>
                        <w:right w:val="none" w:sz="0" w:space="0" w:color="auto"/>
                      </w:divBdr>
                      <w:divsChild>
                        <w:div w:id="1355418203">
                          <w:marLeft w:val="0"/>
                          <w:marRight w:val="0"/>
                          <w:marTop w:val="0"/>
                          <w:marBottom w:val="0"/>
                          <w:divBdr>
                            <w:top w:val="none" w:sz="0" w:space="0" w:color="auto"/>
                            <w:left w:val="none" w:sz="0" w:space="0" w:color="auto"/>
                            <w:bottom w:val="none" w:sz="0" w:space="0" w:color="auto"/>
                            <w:right w:val="none" w:sz="0" w:space="0" w:color="auto"/>
                          </w:divBdr>
                          <w:divsChild>
                            <w:div w:id="114252515">
                              <w:marLeft w:val="0"/>
                              <w:marRight w:val="0"/>
                              <w:marTop w:val="0"/>
                              <w:marBottom w:val="0"/>
                              <w:divBdr>
                                <w:top w:val="none" w:sz="0" w:space="0" w:color="auto"/>
                                <w:left w:val="none" w:sz="0" w:space="0" w:color="auto"/>
                                <w:bottom w:val="none" w:sz="0" w:space="0" w:color="auto"/>
                                <w:right w:val="none" w:sz="0" w:space="0" w:color="auto"/>
                              </w:divBdr>
                            </w:div>
                          </w:divsChild>
                        </w:div>
                        <w:div w:id="1191720604">
                          <w:marLeft w:val="0"/>
                          <w:marRight w:val="0"/>
                          <w:marTop w:val="0"/>
                          <w:marBottom w:val="0"/>
                          <w:divBdr>
                            <w:top w:val="none" w:sz="0" w:space="0" w:color="auto"/>
                            <w:left w:val="none" w:sz="0" w:space="0" w:color="auto"/>
                            <w:bottom w:val="none" w:sz="0" w:space="0" w:color="auto"/>
                            <w:right w:val="none" w:sz="0" w:space="0" w:color="auto"/>
                          </w:divBdr>
                          <w:divsChild>
                            <w:div w:id="438184494">
                              <w:marLeft w:val="0"/>
                              <w:marRight w:val="300"/>
                              <w:marTop w:val="180"/>
                              <w:marBottom w:val="0"/>
                              <w:divBdr>
                                <w:top w:val="none" w:sz="0" w:space="0" w:color="auto"/>
                                <w:left w:val="none" w:sz="0" w:space="0" w:color="auto"/>
                                <w:bottom w:val="none" w:sz="0" w:space="0" w:color="auto"/>
                                <w:right w:val="none" w:sz="0" w:space="0" w:color="auto"/>
                              </w:divBdr>
                              <w:divsChild>
                                <w:div w:id="111806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2877153">
          <w:marLeft w:val="0"/>
          <w:marRight w:val="0"/>
          <w:marTop w:val="0"/>
          <w:marBottom w:val="0"/>
          <w:divBdr>
            <w:top w:val="none" w:sz="0" w:space="0" w:color="auto"/>
            <w:left w:val="none" w:sz="0" w:space="0" w:color="auto"/>
            <w:bottom w:val="none" w:sz="0" w:space="0" w:color="auto"/>
            <w:right w:val="none" w:sz="0" w:space="0" w:color="auto"/>
          </w:divBdr>
          <w:divsChild>
            <w:div w:id="1992171831">
              <w:marLeft w:val="0"/>
              <w:marRight w:val="0"/>
              <w:marTop w:val="0"/>
              <w:marBottom w:val="0"/>
              <w:divBdr>
                <w:top w:val="none" w:sz="0" w:space="0" w:color="auto"/>
                <w:left w:val="none" w:sz="0" w:space="0" w:color="auto"/>
                <w:bottom w:val="none" w:sz="0" w:space="0" w:color="auto"/>
                <w:right w:val="none" w:sz="0" w:space="0" w:color="auto"/>
              </w:divBdr>
              <w:divsChild>
                <w:div w:id="1553806713">
                  <w:marLeft w:val="0"/>
                  <w:marRight w:val="0"/>
                  <w:marTop w:val="0"/>
                  <w:marBottom w:val="0"/>
                  <w:divBdr>
                    <w:top w:val="none" w:sz="0" w:space="0" w:color="auto"/>
                    <w:left w:val="none" w:sz="0" w:space="0" w:color="auto"/>
                    <w:bottom w:val="none" w:sz="0" w:space="0" w:color="auto"/>
                    <w:right w:val="none" w:sz="0" w:space="0" w:color="auto"/>
                  </w:divBdr>
                  <w:divsChild>
                    <w:div w:id="850726885">
                      <w:marLeft w:val="0"/>
                      <w:marRight w:val="0"/>
                      <w:marTop w:val="0"/>
                      <w:marBottom w:val="0"/>
                      <w:divBdr>
                        <w:top w:val="none" w:sz="0" w:space="0" w:color="auto"/>
                        <w:left w:val="none" w:sz="0" w:space="0" w:color="auto"/>
                        <w:bottom w:val="none" w:sz="0" w:space="0" w:color="auto"/>
                        <w:right w:val="none" w:sz="0" w:space="0" w:color="auto"/>
                      </w:divBdr>
                      <w:divsChild>
                        <w:div w:id="137049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1585294">
      <w:bodyDiv w:val="1"/>
      <w:marLeft w:val="0"/>
      <w:marRight w:val="0"/>
      <w:marTop w:val="0"/>
      <w:marBottom w:val="0"/>
      <w:divBdr>
        <w:top w:val="none" w:sz="0" w:space="0" w:color="auto"/>
        <w:left w:val="none" w:sz="0" w:space="0" w:color="auto"/>
        <w:bottom w:val="none" w:sz="0" w:space="0" w:color="auto"/>
        <w:right w:val="none" w:sz="0" w:space="0" w:color="auto"/>
      </w:divBdr>
      <w:divsChild>
        <w:div w:id="567574494">
          <w:marLeft w:val="0"/>
          <w:marRight w:val="0"/>
          <w:marTop w:val="0"/>
          <w:marBottom w:val="0"/>
          <w:divBdr>
            <w:top w:val="none" w:sz="0" w:space="0" w:color="auto"/>
            <w:left w:val="none" w:sz="0" w:space="0" w:color="auto"/>
            <w:bottom w:val="none" w:sz="0" w:space="0" w:color="auto"/>
            <w:right w:val="none" w:sz="0" w:space="0" w:color="auto"/>
          </w:divBdr>
          <w:divsChild>
            <w:div w:id="1677342047">
              <w:marLeft w:val="0"/>
              <w:marRight w:val="0"/>
              <w:marTop w:val="0"/>
              <w:marBottom w:val="0"/>
              <w:divBdr>
                <w:top w:val="none" w:sz="0" w:space="0" w:color="auto"/>
                <w:left w:val="none" w:sz="0" w:space="0" w:color="auto"/>
                <w:bottom w:val="none" w:sz="0" w:space="0" w:color="auto"/>
                <w:right w:val="none" w:sz="0" w:space="0" w:color="auto"/>
              </w:divBdr>
              <w:divsChild>
                <w:div w:id="1235623303">
                  <w:marLeft w:val="0"/>
                  <w:marRight w:val="0"/>
                  <w:marTop w:val="0"/>
                  <w:marBottom w:val="0"/>
                  <w:divBdr>
                    <w:top w:val="none" w:sz="0" w:space="0" w:color="auto"/>
                    <w:left w:val="none" w:sz="0" w:space="0" w:color="auto"/>
                    <w:bottom w:val="none" w:sz="0" w:space="0" w:color="auto"/>
                    <w:right w:val="none" w:sz="0" w:space="0" w:color="auto"/>
                  </w:divBdr>
                  <w:divsChild>
                    <w:div w:id="1469787168">
                      <w:marLeft w:val="0"/>
                      <w:marRight w:val="0"/>
                      <w:marTop w:val="0"/>
                      <w:marBottom w:val="0"/>
                      <w:divBdr>
                        <w:top w:val="none" w:sz="0" w:space="0" w:color="auto"/>
                        <w:left w:val="none" w:sz="0" w:space="0" w:color="auto"/>
                        <w:bottom w:val="none" w:sz="0" w:space="0" w:color="auto"/>
                        <w:right w:val="none" w:sz="0" w:space="0" w:color="auto"/>
                      </w:divBdr>
                      <w:divsChild>
                        <w:div w:id="1466700880">
                          <w:marLeft w:val="0"/>
                          <w:marRight w:val="0"/>
                          <w:marTop w:val="0"/>
                          <w:marBottom w:val="0"/>
                          <w:divBdr>
                            <w:top w:val="none" w:sz="0" w:space="0" w:color="auto"/>
                            <w:left w:val="none" w:sz="0" w:space="0" w:color="auto"/>
                            <w:bottom w:val="none" w:sz="0" w:space="0" w:color="auto"/>
                            <w:right w:val="none" w:sz="0" w:space="0" w:color="auto"/>
                          </w:divBdr>
                          <w:divsChild>
                            <w:div w:id="439184417">
                              <w:marLeft w:val="0"/>
                              <w:marRight w:val="300"/>
                              <w:marTop w:val="180"/>
                              <w:marBottom w:val="0"/>
                              <w:divBdr>
                                <w:top w:val="none" w:sz="0" w:space="0" w:color="auto"/>
                                <w:left w:val="none" w:sz="0" w:space="0" w:color="auto"/>
                                <w:bottom w:val="none" w:sz="0" w:space="0" w:color="auto"/>
                                <w:right w:val="none" w:sz="0" w:space="0" w:color="auto"/>
                              </w:divBdr>
                              <w:divsChild>
                                <w:div w:id="185789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337033">
          <w:marLeft w:val="0"/>
          <w:marRight w:val="0"/>
          <w:marTop w:val="0"/>
          <w:marBottom w:val="0"/>
          <w:divBdr>
            <w:top w:val="none" w:sz="0" w:space="0" w:color="auto"/>
            <w:left w:val="none" w:sz="0" w:space="0" w:color="auto"/>
            <w:bottom w:val="none" w:sz="0" w:space="0" w:color="auto"/>
            <w:right w:val="none" w:sz="0" w:space="0" w:color="auto"/>
          </w:divBdr>
          <w:divsChild>
            <w:div w:id="1116096700">
              <w:marLeft w:val="0"/>
              <w:marRight w:val="0"/>
              <w:marTop w:val="0"/>
              <w:marBottom w:val="0"/>
              <w:divBdr>
                <w:top w:val="none" w:sz="0" w:space="0" w:color="auto"/>
                <w:left w:val="none" w:sz="0" w:space="0" w:color="auto"/>
                <w:bottom w:val="none" w:sz="0" w:space="0" w:color="auto"/>
                <w:right w:val="none" w:sz="0" w:space="0" w:color="auto"/>
              </w:divBdr>
              <w:divsChild>
                <w:div w:id="1983846253">
                  <w:marLeft w:val="0"/>
                  <w:marRight w:val="0"/>
                  <w:marTop w:val="0"/>
                  <w:marBottom w:val="0"/>
                  <w:divBdr>
                    <w:top w:val="none" w:sz="0" w:space="0" w:color="auto"/>
                    <w:left w:val="none" w:sz="0" w:space="0" w:color="auto"/>
                    <w:bottom w:val="none" w:sz="0" w:space="0" w:color="auto"/>
                    <w:right w:val="none" w:sz="0" w:space="0" w:color="auto"/>
                  </w:divBdr>
                  <w:divsChild>
                    <w:div w:id="214895900">
                      <w:marLeft w:val="0"/>
                      <w:marRight w:val="0"/>
                      <w:marTop w:val="0"/>
                      <w:marBottom w:val="0"/>
                      <w:divBdr>
                        <w:top w:val="none" w:sz="0" w:space="0" w:color="auto"/>
                        <w:left w:val="none" w:sz="0" w:space="0" w:color="auto"/>
                        <w:bottom w:val="none" w:sz="0" w:space="0" w:color="auto"/>
                        <w:right w:val="none" w:sz="0" w:space="0" w:color="auto"/>
                      </w:divBdr>
                      <w:divsChild>
                        <w:div w:id="59945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37038;&#20214;&#65306;tangbin@justsafety.com.cn" TargetMode="External"/><Relationship Id="rId4" Type="http://schemas.openxmlformats.org/officeDocument/2006/relationships/styles" Target="styles.xml"/><Relationship Id="rId9" Type="http://schemas.openxmlformats.org/officeDocument/2006/relationships/hyperlink" Target="http://www.justsafety.com.cn"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B846D6-F3B5-42AA-90FF-CC38F1068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7021</TotalTime>
  <Pages>9</Pages>
  <Words>710</Words>
  <Characters>4050</Characters>
  <Application>Microsoft Office Word</Application>
  <DocSecurity>0</DocSecurity>
  <Lines>33</Lines>
  <Paragraphs>9</Paragraphs>
  <ScaleCrop>false</ScaleCrop>
  <Company>Microsoft</Company>
  <LinksUpToDate>false</LinksUpToDate>
  <CharactersWithSpaces>4751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王联伟</cp:lastModifiedBy>
  <cp:revision>178</cp:revision>
  <cp:lastPrinted>2019-08-26T10:30:00Z</cp:lastPrinted>
  <dcterms:created xsi:type="dcterms:W3CDTF">2018-01-09T01:39:00Z</dcterms:created>
  <dcterms:modified xsi:type="dcterms:W3CDTF">2019-09-20T00:33:00Z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2014-09-02T00:00:00Z</vt:filetime>
  </property>
  <property fmtid="{D5CDD505-2E9C-101B-9397-08002B2CF9AE}" pid="3" name="LastSaved">
    <vt:filetime>2015-03-24T00:00:00Z</vt:filetime>
  </property>
  <property fmtid="{D5CDD505-2E9C-101B-9397-08002B2CF9AE}" pid="4" name="KSOProductBuildVer">
    <vt:lpwstr>2052-10.1.0.6930</vt:lpwstr>
  </property>
</Properties>
</file>